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5AE499" w14:textId="77777777" w:rsidR="00790673" w:rsidRPr="007B463B" w:rsidRDefault="00B67F17" w:rsidP="00690D91">
      <w:pPr>
        <w:jc w:val="both"/>
        <w:rPr>
          <w:rFonts w:cs="Times New Roman"/>
          <w:b/>
          <w:sz w:val="24"/>
          <w:szCs w:val="24"/>
          <w:lang w:val="en-US"/>
        </w:rPr>
      </w:pPr>
      <w:bookmarkStart w:id="0" w:name="_Hlk11835201"/>
      <w:bookmarkEnd w:id="0"/>
      <w:r w:rsidRPr="007B463B">
        <w:rPr>
          <w:rFonts w:cs="Times New Roman"/>
          <w:b/>
          <w:sz w:val="24"/>
          <w:szCs w:val="24"/>
          <w:lang w:val="en-US"/>
        </w:rPr>
        <w:t xml:space="preserve">Synthesis and </w:t>
      </w:r>
      <w:r w:rsidRPr="007B463B">
        <w:rPr>
          <w:rFonts w:cs="Times New Roman"/>
          <w:b/>
          <w:i/>
          <w:sz w:val="24"/>
          <w:szCs w:val="24"/>
          <w:lang w:val="en-US"/>
        </w:rPr>
        <w:t>in vitro</w:t>
      </w:r>
      <w:r w:rsidRPr="007B463B">
        <w:rPr>
          <w:rFonts w:cs="Times New Roman"/>
          <w:b/>
          <w:sz w:val="24"/>
          <w:szCs w:val="24"/>
          <w:lang w:val="en-US"/>
        </w:rPr>
        <w:t xml:space="preserve"> evaluation of piperazinyl-ureido sulfamates as steroid sulfatase inhibitors</w:t>
      </w:r>
    </w:p>
    <w:p w14:paraId="6A9F9BDC" w14:textId="5F3086F5" w:rsidR="00273B1F" w:rsidRPr="00893AE8" w:rsidRDefault="00B67F17" w:rsidP="00690D91">
      <w:pPr>
        <w:jc w:val="both"/>
        <w:rPr>
          <w:rFonts w:cs="Times New Roman"/>
        </w:rPr>
      </w:pPr>
      <w:r w:rsidRPr="00893AE8">
        <w:rPr>
          <w:rFonts w:cs="Times New Roman"/>
        </w:rPr>
        <w:t>Davide</w:t>
      </w:r>
      <w:r w:rsidR="00690D91" w:rsidRPr="00893AE8">
        <w:rPr>
          <w:rFonts w:cs="Times New Roman"/>
        </w:rPr>
        <w:t xml:space="preserve"> </w:t>
      </w:r>
      <w:proofErr w:type="spellStart"/>
      <w:proofErr w:type="gramStart"/>
      <w:r w:rsidR="00690D91" w:rsidRPr="00893AE8">
        <w:rPr>
          <w:rFonts w:cs="Times New Roman"/>
        </w:rPr>
        <w:t>Moi</w:t>
      </w:r>
      <w:r w:rsidR="00941162" w:rsidRPr="00893AE8">
        <w:rPr>
          <w:rFonts w:cs="Times New Roman"/>
        </w:rPr>
        <w:t>,</w:t>
      </w:r>
      <w:r w:rsidR="00941162">
        <w:rPr>
          <w:rFonts w:cs="Times New Roman"/>
          <w:vertAlign w:val="superscript"/>
        </w:rPr>
        <w:t>a</w:t>
      </w:r>
      <w:proofErr w:type="spellEnd"/>
      <w:proofErr w:type="gramEnd"/>
      <w:r w:rsidR="00941162" w:rsidRPr="00893AE8">
        <w:rPr>
          <w:rFonts w:cstheme="minorHAnsi"/>
          <w:vertAlign w:val="superscript"/>
        </w:rPr>
        <w:t>†</w:t>
      </w:r>
      <w:r w:rsidR="00941162" w:rsidRPr="00893AE8">
        <w:rPr>
          <w:rFonts w:cs="Times New Roman"/>
        </w:rPr>
        <w:t xml:space="preserve"> </w:t>
      </w:r>
      <w:r w:rsidRPr="00893AE8">
        <w:rPr>
          <w:rFonts w:cs="Times New Roman"/>
        </w:rPr>
        <w:t>Paul A</w:t>
      </w:r>
      <w:r w:rsidR="00690D91" w:rsidRPr="00893AE8">
        <w:rPr>
          <w:rFonts w:cs="Times New Roman"/>
        </w:rPr>
        <w:t xml:space="preserve">. </w:t>
      </w:r>
      <w:proofErr w:type="spellStart"/>
      <w:r w:rsidR="00690D91" w:rsidRPr="00893AE8">
        <w:rPr>
          <w:rFonts w:cs="Times New Roman"/>
        </w:rPr>
        <w:t>Foster</w:t>
      </w:r>
      <w:r w:rsidR="00941162" w:rsidRPr="00893AE8">
        <w:rPr>
          <w:rFonts w:cs="Times New Roman"/>
        </w:rPr>
        <w:t>,</w:t>
      </w:r>
      <w:r w:rsidR="00941162" w:rsidRPr="00941162">
        <w:rPr>
          <w:rFonts w:cs="Times New Roman"/>
          <w:vertAlign w:val="superscript"/>
        </w:rPr>
        <w:t>b</w:t>
      </w:r>
      <w:proofErr w:type="spellEnd"/>
      <w:r w:rsidR="00941162">
        <w:rPr>
          <w:rFonts w:cs="Times New Roman"/>
          <w:vertAlign w:val="superscript"/>
        </w:rPr>
        <w:t>,</w:t>
      </w:r>
      <w:r w:rsidR="00941162" w:rsidRPr="00893AE8">
        <w:rPr>
          <w:rFonts w:cs="Times New Roman"/>
          <w:vertAlign w:val="superscript"/>
        </w:rPr>
        <w:t xml:space="preserve"> </w:t>
      </w:r>
      <w:r w:rsidR="00941162">
        <w:rPr>
          <w:rFonts w:cstheme="minorHAnsi"/>
          <w:vertAlign w:val="superscript"/>
        </w:rPr>
        <w:t>c</w:t>
      </w:r>
      <w:r w:rsidR="00941162" w:rsidRPr="00893AE8">
        <w:rPr>
          <w:rFonts w:cstheme="minorHAnsi"/>
          <w:vertAlign w:val="superscript"/>
        </w:rPr>
        <w:t>†</w:t>
      </w:r>
      <w:r w:rsidR="00941162" w:rsidRPr="00893AE8">
        <w:rPr>
          <w:rFonts w:cs="Times New Roman"/>
        </w:rPr>
        <w:t xml:space="preserve"> </w:t>
      </w:r>
      <w:r w:rsidR="009F48BC" w:rsidRPr="00893AE8">
        <w:rPr>
          <w:rFonts w:cs="Times New Roman"/>
        </w:rPr>
        <w:t>Lucy</w:t>
      </w:r>
      <w:r w:rsidR="009B6D5F" w:rsidRPr="00893AE8">
        <w:rPr>
          <w:rFonts w:cs="Times New Roman"/>
        </w:rPr>
        <w:t xml:space="preserve"> G</w:t>
      </w:r>
      <w:r w:rsidR="00690D91" w:rsidRPr="00893AE8">
        <w:rPr>
          <w:rFonts w:cs="Times New Roman"/>
        </w:rPr>
        <w:t xml:space="preserve">. </w:t>
      </w:r>
      <w:proofErr w:type="spellStart"/>
      <w:r w:rsidR="00690D91" w:rsidRPr="00893AE8">
        <w:rPr>
          <w:rFonts w:cs="Times New Roman"/>
        </w:rPr>
        <w:t>Rimmer</w:t>
      </w:r>
      <w:r w:rsidR="00941162" w:rsidRPr="00893AE8">
        <w:rPr>
          <w:rFonts w:cs="Times New Roman"/>
        </w:rPr>
        <w:t>,</w:t>
      </w:r>
      <w:r w:rsidR="00941162" w:rsidRPr="00941162">
        <w:rPr>
          <w:vertAlign w:val="superscript"/>
        </w:rPr>
        <w:t>b</w:t>
      </w:r>
      <w:proofErr w:type="spellEnd"/>
      <w:r w:rsidR="00941162" w:rsidRPr="00893AE8">
        <w:rPr>
          <w:rFonts w:cs="Times New Roman"/>
        </w:rPr>
        <w:t xml:space="preserve"> </w:t>
      </w:r>
      <w:proofErr w:type="spellStart"/>
      <w:r w:rsidR="009F48BC" w:rsidRPr="00893AE8">
        <w:rPr>
          <w:rFonts w:cs="Times New Roman"/>
        </w:rPr>
        <w:t>Alisha</w:t>
      </w:r>
      <w:proofErr w:type="spellEnd"/>
      <w:r w:rsidR="00690D91" w:rsidRPr="00893AE8">
        <w:rPr>
          <w:rFonts w:cs="Times New Roman"/>
        </w:rPr>
        <w:t xml:space="preserve"> </w:t>
      </w:r>
      <w:proofErr w:type="spellStart"/>
      <w:r w:rsidR="00690D91" w:rsidRPr="00893AE8">
        <w:rPr>
          <w:rFonts w:cs="Times New Roman"/>
        </w:rPr>
        <w:t>Jaffri</w:t>
      </w:r>
      <w:r w:rsidR="00941162" w:rsidRPr="00893AE8">
        <w:rPr>
          <w:rFonts w:cs="Times New Roman"/>
        </w:rPr>
        <w:t>,</w:t>
      </w:r>
      <w:r w:rsidR="00941162" w:rsidRPr="00941162">
        <w:rPr>
          <w:vertAlign w:val="superscript"/>
        </w:rPr>
        <w:t>b</w:t>
      </w:r>
      <w:proofErr w:type="spellEnd"/>
      <w:r w:rsidR="00941162" w:rsidRPr="00893AE8">
        <w:rPr>
          <w:rFonts w:cs="Times New Roman"/>
        </w:rPr>
        <w:t xml:space="preserve"> </w:t>
      </w:r>
      <w:r w:rsidR="00690D91" w:rsidRPr="00893AE8">
        <w:rPr>
          <w:rFonts w:cs="Times New Roman"/>
        </w:rPr>
        <w:t xml:space="preserve">Alessandro </w:t>
      </w:r>
      <w:proofErr w:type="spellStart"/>
      <w:r w:rsidRPr="00893AE8">
        <w:rPr>
          <w:rFonts w:cs="Times New Roman"/>
        </w:rPr>
        <w:t>Deplano</w:t>
      </w:r>
      <w:r w:rsidR="00941162" w:rsidRPr="00893AE8">
        <w:rPr>
          <w:rFonts w:cs="Times New Roman"/>
        </w:rPr>
        <w:t>,</w:t>
      </w:r>
      <w:r w:rsidR="00941162">
        <w:rPr>
          <w:rFonts w:cs="Times New Roman"/>
          <w:vertAlign w:val="superscript"/>
        </w:rPr>
        <w:t>a</w:t>
      </w:r>
      <w:proofErr w:type="spellEnd"/>
      <w:r w:rsidR="00941162" w:rsidRPr="00893AE8">
        <w:rPr>
          <w:rFonts w:cs="Times New Roman"/>
          <w:vertAlign w:val="superscript"/>
        </w:rPr>
        <w:t>§</w:t>
      </w:r>
      <w:r w:rsidR="00941162" w:rsidRPr="00893AE8">
        <w:rPr>
          <w:rFonts w:cs="Times New Roman"/>
        </w:rPr>
        <w:t xml:space="preserve"> </w:t>
      </w:r>
      <w:r w:rsidR="00690D91" w:rsidRPr="00893AE8">
        <w:rPr>
          <w:rFonts w:cs="Times New Roman"/>
        </w:rPr>
        <w:t xml:space="preserve">Gianfranco </w:t>
      </w:r>
      <w:proofErr w:type="spellStart"/>
      <w:r w:rsidRPr="00893AE8">
        <w:rPr>
          <w:rFonts w:cs="Times New Roman"/>
        </w:rPr>
        <w:t>Balboni</w:t>
      </w:r>
      <w:r w:rsidR="00941162" w:rsidRPr="00893AE8">
        <w:rPr>
          <w:rFonts w:cs="Times New Roman"/>
        </w:rPr>
        <w:t>,</w:t>
      </w:r>
      <w:r w:rsidR="00941162">
        <w:rPr>
          <w:rFonts w:cs="Times New Roman"/>
          <w:vertAlign w:val="superscript"/>
        </w:rPr>
        <w:t>a</w:t>
      </w:r>
      <w:proofErr w:type="spellEnd"/>
      <w:r w:rsidR="00941162" w:rsidRPr="00893AE8">
        <w:rPr>
          <w:rFonts w:cs="Times New Roman"/>
        </w:rPr>
        <w:t xml:space="preserve"> </w:t>
      </w:r>
      <w:r w:rsidR="00690D91" w:rsidRPr="00893AE8">
        <w:rPr>
          <w:rFonts w:cs="Times New Roman"/>
        </w:rPr>
        <w:t xml:space="preserve">Valentina </w:t>
      </w:r>
      <w:proofErr w:type="spellStart"/>
      <w:r w:rsidRPr="00893AE8">
        <w:rPr>
          <w:rFonts w:cs="Times New Roman"/>
        </w:rPr>
        <w:t>Onnis</w:t>
      </w:r>
      <w:r w:rsidR="00941162" w:rsidRPr="00893AE8">
        <w:rPr>
          <w:rFonts w:cs="Times New Roman"/>
        </w:rPr>
        <w:t>,</w:t>
      </w:r>
      <w:r w:rsidR="00941162">
        <w:rPr>
          <w:rFonts w:cs="Times New Roman"/>
          <w:vertAlign w:val="superscript"/>
        </w:rPr>
        <w:t>a</w:t>
      </w:r>
      <w:proofErr w:type="spellEnd"/>
      <w:r w:rsidR="00941162" w:rsidRPr="00893AE8">
        <w:rPr>
          <w:rFonts w:cs="Times New Roman"/>
        </w:rPr>
        <w:t xml:space="preserve">* </w:t>
      </w:r>
      <w:r w:rsidR="00233818" w:rsidRPr="00893AE8">
        <w:rPr>
          <w:rFonts w:cs="Times New Roman"/>
        </w:rPr>
        <w:t>and Barry V</w:t>
      </w:r>
      <w:r w:rsidR="00C75B7D" w:rsidRPr="00893AE8">
        <w:rPr>
          <w:rFonts w:cs="Times New Roman"/>
        </w:rPr>
        <w:t>.</w:t>
      </w:r>
      <w:r w:rsidR="00233818" w:rsidRPr="00893AE8">
        <w:rPr>
          <w:rFonts w:cs="Times New Roman"/>
        </w:rPr>
        <w:t xml:space="preserve"> L</w:t>
      </w:r>
      <w:r w:rsidR="00C75B7D" w:rsidRPr="00893AE8">
        <w:rPr>
          <w:rFonts w:cs="Times New Roman"/>
        </w:rPr>
        <w:t>. Potter</w:t>
      </w:r>
      <w:r w:rsidR="00C75B7D" w:rsidRPr="00893AE8">
        <w:rPr>
          <w:vertAlign w:val="superscript"/>
        </w:rPr>
        <w:t xml:space="preserve"> </w:t>
      </w:r>
      <w:r w:rsidR="00941162">
        <w:rPr>
          <w:vertAlign w:val="superscript"/>
        </w:rPr>
        <w:t>d</w:t>
      </w:r>
      <w:r w:rsidR="00941162" w:rsidRPr="00893AE8">
        <w:rPr>
          <w:rFonts w:cs="Times New Roman"/>
        </w:rPr>
        <w:t>*</w:t>
      </w:r>
    </w:p>
    <w:p w14:paraId="06885169" w14:textId="63B64B5B" w:rsidR="00273B1F" w:rsidRPr="00153BCC" w:rsidRDefault="00941162">
      <w:pPr>
        <w:pStyle w:val="BCAuthorAddress"/>
        <w:spacing w:after="0" w:line="240" w:lineRule="auto"/>
        <w:jc w:val="both"/>
        <w:rPr>
          <w:rFonts w:asciiTheme="minorHAnsi" w:hAnsiTheme="minorHAnsi"/>
          <w:sz w:val="22"/>
          <w:szCs w:val="22"/>
          <w:bdr w:val="none" w:sz="0" w:space="0" w:color="auto" w:frame="1"/>
          <w:shd w:val="clear" w:color="auto" w:fill="FFFFFF"/>
        </w:rPr>
      </w:pPr>
      <w:proofErr w:type="spellStart"/>
      <w:r>
        <w:rPr>
          <w:rFonts w:asciiTheme="minorHAnsi" w:hAnsiTheme="minorHAnsi"/>
          <w:sz w:val="22"/>
          <w:szCs w:val="22"/>
          <w:vertAlign w:val="superscript"/>
        </w:rPr>
        <w:t>a</w:t>
      </w:r>
      <w:r w:rsidR="00B67F17" w:rsidRPr="007B463B">
        <w:rPr>
          <w:rStyle w:val="Collegamentoipertestuale"/>
          <w:rFonts w:asciiTheme="minorHAnsi" w:hAnsiTheme="minorHAnsi"/>
          <w:color w:val="auto"/>
          <w:sz w:val="22"/>
          <w:szCs w:val="22"/>
          <w:u w:val="none"/>
          <w:bdr w:val="none" w:sz="0" w:space="0" w:color="auto" w:frame="1"/>
          <w:shd w:val="clear" w:color="auto" w:fill="FFFFFF"/>
        </w:rPr>
        <w:t>Department</w:t>
      </w:r>
      <w:proofErr w:type="spellEnd"/>
      <w:r w:rsidR="00B67F17" w:rsidRPr="007B463B">
        <w:rPr>
          <w:rStyle w:val="Collegamentoipertestuale"/>
          <w:rFonts w:asciiTheme="minorHAnsi" w:hAnsiTheme="minorHAnsi"/>
          <w:color w:val="auto"/>
          <w:sz w:val="22"/>
          <w:szCs w:val="22"/>
          <w:u w:val="none"/>
          <w:bdr w:val="none" w:sz="0" w:space="0" w:color="auto" w:frame="1"/>
          <w:shd w:val="clear" w:color="auto" w:fill="FFFFFF"/>
        </w:rPr>
        <w:t xml:space="preserve"> of Life and Environmental Sciences</w:t>
      </w:r>
      <w:r w:rsidR="00B67F17" w:rsidRPr="007B463B">
        <w:rPr>
          <w:rFonts w:asciiTheme="minorHAnsi" w:hAnsiTheme="minorHAnsi"/>
          <w:sz w:val="22"/>
          <w:szCs w:val="22"/>
        </w:rPr>
        <w:t xml:space="preserve">, </w:t>
      </w:r>
      <w:r w:rsidR="00690D91" w:rsidRPr="007B463B">
        <w:rPr>
          <w:rStyle w:val="Collegamentoipertestuale"/>
          <w:rFonts w:asciiTheme="minorHAnsi" w:hAnsiTheme="minorHAnsi"/>
          <w:color w:val="auto"/>
          <w:sz w:val="22"/>
          <w:szCs w:val="22"/>
          <w:u w:val="none"/>
          <w:bdr w:val="none" w:sz="0" w:space="0" w:color="auto" w:frame="1"/>
          <w:shd w:val="clear" w:color="auto" w:fill="FFFFFF"/>
        </w:rPr>
        <w:t xml:space="preserve">Unit of Pharmaceutical, Pharmacological and Nutraceutical Sciences, University of Cagliari, via </w:t>
      </w:r>
      <w:proofErr w:type="spellStart"/>
      <w:r w:rsidR="00690D91" w:rsidRPr="007B463B">
        <w:rPr>
          <w:rStyle w:val="Collegamentoipertestuale"/>
          <w:rFonts w:asciiTheme="minorHAnsi" w:hAnsiTheme="minorHAnsi"/>
          <w:color w:val="auto"/>
          <w:sz w:val="22"/>
          <w:szCs w:val="22"/>
          <w:u w:val="none"/>
          <w:bdr w:val="none" w:sz="0" w:space="0" w:color="auto" w:frame="1"/>
          <w:shd w:val="clear" w:color="auto" w:fill="FFFFFF"/>
        </w:rPr>
        <w:t>Ospedale</w:t>
      </w:r>
      <w:proofErr w:type="spellEnd"/>
      <w:r w:rsidR="00690D91" w:rsidRPr="007B463B">
        <w:rPr>
          <w:rStyle w:val="Collegamentoipertestuale"/>
          <w:rFonts w:asciiTheme="minorHAnsi" w:hAnsiTheme="minorHAnsi"/>
          <w:color w:val="auto"/>
          <w:sz w:val="22"/>
          <w:szCs w:val="22"/>
          <w:u w:val="none"/>
          <w:bdr w:val="none" w:sz="0" w:space="0" w:color="auto" w:frame="1"/>
          <w:shd w:val="clear" w:color="auto" w:fill="FFFFFF"/>
        </w:rPr>
        <w:t xml:space="preserve"> 72, Cagliari I-09124, Italy</w:t>
      </w:r>
    </w:p>
    <w:p w14:paraId="36A7EC48" w14:textId="6375C08B" w:rsidR="00273B1F" w:rsidRPr="00153BCC" w:rsidRDefault="00941162">
      <w:pPr>
        <w:pStyle w:val="BCAuthorAddress"/>
        <w:spacing w:after="0" w:line="240" w:lineRule="auto"/>
        <w:jc w:val="both"/>
        <w:rPr>
          <w:rFonts w:asciiTheme="minorHAnsi" w:hAnsiTheme="minorHAnsi"/>
          <w:sz w:val="22"/>
          <w:szCs w:val="22"/>
        </w:rPr>
      </w:pPr>
      <w:proofErr w:type="spellStart"/>
      <w:r>
        <w:rPr>
          <w:rFonts w:asciiTheme="minorHAnsi" w:hAnsiTheme="minorHAnsi"/>
          <w:sz w:val="22"/>
          <w:szCs w:val="22"/>
          <w:vertAlign w:val="superscript"/>
        </w:rPr>
        <w:t>b</w:t>
      </w:r>
      <w:r w:rsidR="00E32401" w:rsidRPr="007B463B">
        <w:rPr>
          <w:rFonts w:asciiTheme="minorHAnsi" w:hAnsiTheme="minorHAnsi"/>
          <w:sz w:val="22"/>
          <w:szCs w:val="22"/>
        </w:rPr>
        <w:t>Institute</w:t>
      </w:r>
      <w:proofErr w:type="spellEnd"/>
      <w:r w:rsidR="00E32401" w:rsidRPr="007B463B">
        <w:rPr>
          <w:rFonts w:asciiTheme="minorHAnsi" w:hAnsiTheme="minorHAnsi"/>
          <w:sz w:val="22"/>
          <w:szCs w:val="22"/>
        </w:rPr>
        <w:t xml:space="preserve"> of Metabolism and Systems Research, University of Birmingham, 2</w:t>
      </w:r>
      <w:r w:rsidR="00E32401" w:rsidRPr="007B463B">
        <w:rPr>
          <w:rFonts w:asciiTheme="minorHAnsi" w:hAnsiTheme="minorHAnsi"/>
          <w:sz w:val="22"/>
          <w:szCs w:val="22"/>
          <w:vertAlign w:val="superscript"/>
        </w:rPr>
        <w:t>nd</w:t>
      </w:r>
      <w:r w:rsidR="00E32401" w:rsidRPr="007B463B">
        <w:rPr>
          <w:rFonts w:asciiTheme="minorHAnsi" w:hAnsiTheme="minorHAnsi"/>
          <w:sz w:val="22"/>
          <w:szCs w:val="22"/>
        </w:rPr>
        <w:t xml:space="preserve"> Floor IBR Tower, Birmingham, B15 2TT, UK</w:t>
      </w:r>
    </w:p>
    <w:p w14:paraId="63205667" w14:textId="37687036" w:rsidR="00273B1F" w:rsidRPr="007B463B" w:rsidRDefault="00941162" w:rsidP="00484D65">
      <w:pPr>
        <w:spacing w:after="0"/>
        <w:jc w:val="both"/>
        <w:rPr>
          <w:lang w:val="en-US"/>
        </w:rPr>
      </w:pPr>
      <w:proofErr w:type="spellStart"/>
      <w:r>
        <w:rPr>
          <w:rFonts w:cstheme="minorHAnsi"/>
          <w:vertAlign w:val="superscript"/>
          <w:lang w:val="en-US"/>
        </w:rPr>
        <w:t>c</w:t>
      </w:r>
      <w:r w:rsidR="009B6D5F" w:rsidRPr="007B463B">
        <w:rPr>
          <w:lang w:val="en-US"/>
        </w:rPr>
        <w:t>Centre</w:t>
      </w:r>
      <w:proofErr w:type="spellEnd"/>
      <w:r w:rsidR="009B6D5F" w:rsidRPr="007B463B">
        <w:rPr>
          <w:lang w:val="en-US"/>
        </w:rPr>
        <w:t xml:space="preserve"> for Endocrinology, Diabetes and Metabolism, Birmingham Health Partners, Birmingham, B15 2TH, UK</w:t>
      </w:r>
    </w:p>
    <w:p w14:paraId="5F42B78C" w14:textId="1DA0794A" w:rsidR="00C75B7D" w:rsidRPr="007B463B" w:rsidRDefault="00941162" w:rsidP="00484D65">
      <w:pPr>
        <w:pStyle w:val="BCAuthorAddress"/>
        <w:spacing w:after="0" w:line="240" w:lineRule="auto"/>
        <w:jc w:val="both"/>
        <w:rPr>
          <w:rFonts w:asciiTheme="minorHAnsi" w:hAnsiTheme="minorHAnsi"/>
          <w:sz w:val="22"/>
          <w:szCs w:val="22"/>
        </w:rPr>
      </w:pPr>
      <w:proofErr w:type="spellStart"/>
      <w:r>
        <w:rPr>
          <w:rFonts w:asciiTheme="minorHAnsi" w:hAnsiTheme="minorHAnsi"/>
          <w:sz w:val="22"/>
          <w:szCs w:val="22"/>
          <w:vertAlign w:val="superscript"/>
        </w:rPr>
        <w:t>d</w:t>
      </w:r>
      <w:r w:rsidR="00C75B7D" w:rsidRPr="007B463B">
        <w:rPr>
          <w:rFonts w:asciiTheme="minorHAnsi" w:hAnsiTheme="minorHAnsi"/>
          <w:sz w:val="22"/>
          <w:szCs w:val="22"/>
        </w:rPr>
        <w:t>Medicinal</w:t>
      </w:r>
      <w:proofErr w:type="spellEnd"/>
      <w:r w:rsidR="00C75B7D" w:rsidRPr="007B463B">
        <w:rPr>
          <w:rFonts w:asciiTheme="minorHAnsi" w:hAnsiTheme="minorHAnsi"/>
          <w:sz w:val="22"/>
          <w:szCs w:val="22"/>
        </w:rPr>
        <w:t xml:space="preserve"> Chemistry &amp; Drug Discovery</w:t>
      </w:r>
      <w:r w:rsidR="00C75B7D" w:rsidRPr="007B463B">
        <w:rPr>
          <w:rFonts w:asciiTheme="minorHAnsi" w:hAnsiTheme="minorHAnsi"/>
          <w:sz w:val="22"/>
          <w:szCs w:val="22"/>
          <w:vertAlign w:val="subscript"/>
        </w:rPr>
        <w:t>,</w:t>
      </w:r>
      <w:r w:rsidR="00C75B7D" w:rsidRPr="007B463B">
        <w:rPr>
          <w:rFonts w:asciiTheme="minorHAnsi" w:hAnsiTheme="minorHAnsi"/>
          <w:sz w:val="22"/>
          <w:szCs w:val="22"/>
        </w:rPr>
        <w:t xml:space="preserve"> Department of Pharmacology, University of Oxford, Mansfield Road, Oxford, OX1 3QT, UK</w:t>
      </w:r>
    </w:p>
    <w:p w14:paraId="1D886FC5" w14:textId="77777777" w:rsidR="00C75B7D" w:rsidRPr="007B463B" w:rsidRDefault="00C75B7D" w:rsidP="00C75B7D">
      <w:pPr>
        <w:pStyle w:val="BCAuthorAddress"/>
        <w:spacing w:after="0" w:line="240" w:lineRule="auto"/>
        <w:jc w:val="both"/>
        <w:rPr>
          <w:rFonts w:asciiTheme="minorHAnsi" w:eastAsiaTheme="minorHAnsi" w:hAnsiTheme="minorHAnsi" w:cstheme="minorBidi"/>
          <w:sz w:val="22"/>
          <w:szCs w:val="22"/>
        </w:rPr>
      </w:pPr>
    </w:p>
    <w:p w14:paraId="6A785653" w14:textId="44F36ACC" w:rsidR="008157B5" w:rsidRPr="00931F83" w:rsidRDefault="008157B5" w:rsidP="008157B5">
      <w:pPr>
        <w:rPr>
          <w:rFonts w:cs="Times New Roman"/>
        </w:rPr>
      </w:pPr>
      <w:r w:rsidRPr="007B463B">
        <w:rPr>
          <w:rFonts w:cs="Times New Roman"/>
          <w:lang w:val="en-US"/>
        </w:rPr>
        <w:t xml:space="preserve">*To whom correspondence should be addressed. </w:t>
      </w:r>
      <w:r w:rsidRPr="00931F83">
        <w:rPr>
          <w:rFonts w:cs="Times New Roman"/>
        </w:rPr>
        <w:t xml:space="preserve">E-mail: </w:t>
      </w:r>
      <w:hyperlink r:id="rId8" w:history="1">
        <w:r w:rsidRPr="00931F83">
          <w:rPr>
            <w:rStyle w:val="Collegamentoipertestuale"/>
            <w:rFonts w:cs="Times New Roman"/>
          </w:rPr>
          <w:t>vonnis@unica.it</w:t>
        </w:r>
      </w:hyperlink>
      <w:r w:rsidRPr="00931F83">
        <w:rPr>
          <w:rFonts w:cs="Times New Roman"/>
        </w:rPr>
        <w:t xml:space="preserve">; </w:t>
      </w:r>
      <w:hyperlink r:id="rId9" w:history="1">
        <w:r w:rsidR="005E3BB9" w:rsidRPr="00931F83">
          <w:rPr>
            <w:rStyle w:val="Collegamentoipertestuale"/>
            <w:rFonts w:cs="Times New Roman"/>
          </w:rPr>
          <w:t>barry.potter@pharm.ac.uk</w:t>
        </w:r>
      </w:hyperlink>
      <w:r w:rsidR="005E3BB9" w:rsidRPr="00931F83">
        <w:rPr>
          <w:rFonts w:cs="Times New Roman"/>
        </w:rPr>
        <w:t xml:space="preserve"> </w:t>
      </w:r>
    </w:p>
    <w:p w14:paraId="1CC3EE50" w14:textId="59739DCC" w:rsidR="00790673" w:rsidRPr="007B463B" w:rsidRDefault="008157B5" w:rsidP="008157B5">
      <w:pPr>
        <w:rPr>
          <w:rFonts w:cs="Times New Roman"/>
          <w:lang w:val="en-US"/>
        </w:rPr>
      </w:pPr>
      <w:r w:rsidRPr="007B463B">
        <w:rPr>
          <w:rFonts w:cstheme="minorHAnsi"/>
          <w:vertAlign w:val="superscript"/>
          <w:lang w:val="en-US"/>
        </w:rPr>
        <w:t>†</w:t>
      </w:r>
      <w:r w:rsidRPr="007B463B">
        <w:rPr>
          <w:rFonts w:cs="Times New Roman"/>
          <w:lang w:val="en-US"/>
        </w:rPr>
        <w:t xml:space="preserve">These authors </w:t>
      </w:r>
      <w:r w:rsidR="00273B1F" w:rsidRPr="007B463B">
        <w:rPr>
          <w:rFonts w:cs="Times New Roman"/>
          <w:lang w:val="en-US"/>
        </w:rPr>
        <w:t>contribute</w:t>
      </w:r>
      <w:r w:rsidR="00273B1F">
        <w:rPr>
          <w:rFonts w:cs="Times New Roman"/>
          <w:lang w:val="en-US"/>
        </w:rPr>
        <w:t>d</w:t>
      </w:r>
      <w:r w:rsidR="00273B1F" w:rsidRPr="007B463B">
        <w:rPr>
          <w:rFonts w:cs="Times New Roman"/>
          <w:lang w:val="en-US"/>
        </w:rPr>
        <w:t xml:space="preserve"> </w:t>
      </w:r>
      <w:r w:rsidRPr="007B463B">
        <w:rPr>
          <w:rFonts w:cs="Times New Roman"/>
          <w:lang w:val="en-US"/>
        </w:rPr>
        <w:t>equally to the present paper</w:t>
      </w:r>
    </w:p>
    <w:p w14:paraId="71546C68" w14:textId="0BD9BC54" w:rsidR="008157B5" w:rsidRPr="007B463B" w:rsidRDefault="008157B5" w:rsidP="008157B5">
      <w:pPr>
        <w:jc w:val="both"/>
        <w:rPr>
          <w:lang w:val="en-US"/>
        </w:rPr>
      </w:pPr>
      <w:r w:rsidRPr="007B463B">
        <w:rPr>
          <w:vertAlign w:val="superscript"/>
          <w:lang w:val="en-US"/>
        </w:rPr>
        <w:t>§</w:t>
      </w:r>
      <w:r w:rsidRPr="007B463B">
        <w:rPr>
          <w:lang w:val="en-US"/>
        </w:rPr>
        <w:t xml:space="preserve">present address: </w:t>
      </w:r>
      <w:proofErr w:type="spellStart"/>
      <w:r w:rsidRPr="007B463B">
        <w:rPr>
          <w:lang w:val="en-US"/>
        </w:rPr>
        <w:t>Pharmacelera</w:t>
      </w:r>
      <w:proofErr w:type="spellEnd"/>
      <w:r w:rsidRPr="007B463B">
        <w:rPr>
          <w:lang w:val="en-US"/>
        </w:rPr>
        <w:t xml:space="preserve">, </w:t>
      </w:r>
      <w:proofErr w:type="spellStart"/>
      <w:r w:rsidRPr="007B463B">
        <w:rPr>
          <w:lang w:val="en-US"/>
        </w:rPr>
        <w:t>Placa</w:t>
      </w:r>
      <w:proofErr w:type="spellEnd"/>
      <w:r w:rsidRPr="007B463B">
        <w:rPr>
          <w:lang w:val="en-US"/>
        </w:rPr>
        <w:t xml:space="preserve"> Pau Vila, 1, Sector 1, </w:t>
      </w:r>
      <w:proofErr w:type="spellStart"/>
      <w:r w:rsidRPr="007B463B">
        <w:rPr>
          <w:lang w:val="en-US"/>
        </w:rPr>
        <w:t>Edificio</w:t>
      </w:r>
      <w:proofErr w:type="spellEnd"/>
      <w:r w:rsidRPr="007B463B">
        <w:rPr>
          <w:lang w:val="en-US"/>
        </w:rPr>
        <w:t xml:space="preserve"> Palau de Mar, Barcelona 08039, Spain</w:t>
      </w:r>
    </w:p>
    <w:p w14:paraId="35A95780" w14:textId="77777777" w:rsidR="00F65C33" w:rsidRPr="007B463B" w:rsidRDefault="00F65C33" w:rsidP="00F65C33">
      <w:pPr>
        <w:autoSpaceDE w:val="0"/>
        <w:autoSpaceDN w:val="0"/>
        <w:adjustRightInd w:val="0"/>
        <w:spacing w:after="0" w:line="240" w:lineRule="auto"/>
        <w:rPr>
          <w:rFonts w:ascii="Calibri" w:hAnsi="Calibri" w:cs="Calibri"/>
          <w:b/>
          <w:bCs/>
          <w:lang w:val="en-US"/>
        </w:rPr>
      </w:pPr>
      <w:r w:rsidRPr="007B463B">
        <w:rPr>
          <w:rFonts w:ascii="Calibri" w:hAnsi="Calibri" w:cs="Calibri"/>
          <w:b/>
          <w:bCs/>
          <w:lang w:val="en-US"/>
        </w:rPr>
        <w:t>Highlights</w:t>
      </w:r>
    </w:p>
    <w:p w14:paraId="3C8EA609" w14:textId="7AE0E929" w:rsidR="00F65C33" w:rsidRPr="007B463B" w:rsidRDefault="00F65C33" w:rsidP="00F65C33">
      <w:pPr>
        <w:autoSpaceDE w:val="0"/>
        <w:autoSpaceDN w:val="0"/>
        <w:adjustRightInd w:val="0"/>
        <w:spacing w:after="0" w:line="240" w:lineRule="auto"/>
        <w:rPr>
          <w:rFonts w:ascii="Calibri" w:hAnsi="Calibri" w:cs="Calibri"/>
          <w:lang w:val="en-US"/>
        </w:rPr>
      </w:pPr>
      <w:r w:rsidRPr="007B463B">
        <w:rPr>
          <w:rFonts w:ascii="Calibri" w:hAnsi="Calibri" w:cs="Calibri"/>
          <w:lang w:val="en-US"/>
        </w:rPr>
        <w:t>*</w:t>
      </w:r>
      <w:r w:rsidR="008062F0">
        <w:rPr>
          <w:rFonts w:ascii="Calibri" w:hAnsi="Calibri" w:cs="Calibri"/>
          <w:lang w:val="en-US"/>
        </w:rPr>
        <w:t xml:space="preserve"> </w:t>
      </w:r>
      <w:r w:rsidR="00876545" w:rsidRPr="007B463B">
        <w:rPr>
          <w:rFonts w:ascii="Calibri" w:hAnsi="Calibri" w:cs="Calibri"/>
          <w:lang w:val="en-US"/>
        </w:rPr>
        <w:t xml:space="preserve">Piperazinyl-ureido sulfamates were designed and </w:t>
      </w:r>
      <w:proofErr w:type="spellStart"/>
      <w:r w:rsidR="00876545" w:rsidRPr="007B463B">
        <w:rPr>
          <w:rFonts w:ascii="Calibri" w:hAnsi="Calibri" w:cs="Calibri"/>
          <w:lang w:val="en-US"/>
        </w:rPr>
        <w:t>synthesised</w:t>
      </w:r>
      <w:proofErr w:type="spellEnd"/>
      <w:r w:rsidRPr="007B463B">
        <w:rPr>
          <w:rFonts w:ascii="Calibri" w:hAnsi="Calibri" w:cs="Calibri"/>
          <w:lang w:val="en-US"/>
        </w:rPr>
        <w:t>.</w:t>
      </w:r>
    </w:p>
    <w:p w14:paraId="47848D9F" w14:textId="215DBFFC" w:rsidR="00F65C33" w:rsidRPr="007B463B" w:rsidRDefault="00F65C33" w:rsidP="00F65C33">
      <w:pPr>
        <w:autoSpaceDE w:val="0"/>
        <w:autoSpaceDN w:val="0"/>
        <w:adjustRightInd w:val="0"/>
        <w:spacing w:after="0" w:line="240" w:lineRule="auto"/>
        <w:rPr>
          <w:rFonts w:ascii="Calibri" w:hAnsi="Calibri" w:cs="Calibri"/>
          <w:lang w:val="en-US"/>
        </w:rPr>
      </w:pPr>
      <w:r w:rsidRPr="007B463B">
        <w:rPr>
          <w:rFonts w:ascii="Calibri" w:hAnsi="Calibri" w:cs="Calibri"/>
          <w:lang w:val="en-US"/>
        </w:rPr>
        <w:t>*</w:t>
      </w:r>
      <w:r w:rsidR="008062F0">
        <w:rPr>
          <w:rFonts w:ascii="Calibri" w:hAnsi="Calibri" w:cs="Calibri"/>
          <w:lang w:val="en-US"/>
        </w:rPr>
        <w:t xml:space="preserve"> </w:t>
      </w:r>
      <w:proofErr w:type="spellStart"/>
      <w:r w:rsidRPr="007B463B">
        <w:rPr>
          <w:rFonts w:ascii="Calibri" w:hAnsi="Calibri" w:cs="Calibri"/>
          <w:lang w:val="en-US"/>
        </w:rPr>
        <w:t>Synthesi</w:t>
      </w:r>
      <w:r w:rsidR="00EF7C44" w:rsidRPr="007B463B">
        <w:rPr>
          <w:rFonts w:ascii="Calibri" w:hAnsi="Calibri" w:cs="Calibri"/>
          <w:lang w:val="en-US"/>
        </w:rPr>
        <w:t>s</w:t>
      </w:r>
      <w:r w:rsidRPr="007B463B">
        <w:rPr>
          <w:rFonts w:ascii="Calibri" w:hAnsi="Calibri" w:cs="Calibri"/>
          <w:lang w:val="en-US"/>
        </w:rPr>
        <w:t>ed</w:t>
      </w:r>
      <w:proofErr w:type="spellEnd"/>
      <w:r w:rsidRPr="007B463B">
        <w:rPr>
          <w:rFonts w:ascii="Calibri" w:hAnsi="Calibri" w:cs="Calibri"/>
          <w:lang w:val="en-US"/>
        </w:rPr>
        <w:t xml:space="preserve"> compounds were assayed </w:t>
      </w:r>
      <w:r w:rsidRPr="007B463B">
        <w:rPr>
          <w:rFonts w:ascii="Calibri" w:hAnsi="Calibri" w:cs="Calibri"/>
          <w:i/>
          <w:iCs/>
          <w:lang w:val="en-US"/>
        </w:rPr>
        <w:t xml:space="preserve">in vitro </w:t>
      </w:r>
      <w:r w:rsidRPr="007B463B">
        <w:rPr>
          <w:rFonts w:ascii="Calibri" w:hAnsi="Calibri" w:cs="Calibri"/>
          <w:lang w:val="en-US"/>
        </w:rPr>
        <w:t>as</w:t>
      </w:r>
      <w:r w:rsidR="00876545" w:rsidRPr="007B463B">
        <w:rPr>
          <w:rFonts w:ascii="Calibri" w:hAnsi="Calibri" w:cs="Calibri"/>
          <w:lang w:val="en-US"/>
        </w:rPr>
        <w:t xml:space="preserve"> steroid sulfatase </w:t>
      </w:r>
      <w:r w:rsidR="00EF7C44" w:rsidRPr="007B463B">
        <w:rPr>
          <w:rFonts w:ascii="Calibri" w:hAnsi="Calibri" w:cs="Calibri"/>
          <w:lang w:val="en-US"/>
        </w:rPr>
        <w:t xml:space="preserve">(STS) </w:t>
      </w:r>
      <w:r w:rsidR="00876545" w:rsidRPr="007B463B">
        <w:rPr>
          <w:rFonts w:ascii="Calibri" w:hAnsi="Calibri" w:cs="Calibri"/>
          <w:lang w:val="en-US"/>
        </w:rPr>
        <w:t>inhibitors</w:t>
      </w:r>
      <w:r w:rsidRPr="007B463B">
        <w:rPr>
          <w:rFonts w:ascii="Calibri" w:hAnsi="Calibri" w:cs="Calibri"/>
          <w:lang w:val="en-US"/>
        </w:rPr>
        <w:t>.</w:t>
      </w:r>
    </w:p>
    <w:p w14:paraId="4599EE0F" w14:textId="2C21F26A" w:rsidR="00876545" w:rsidRPr="007B463B" w:rsidRDefault="00876545" w:rsidP="00EF7C44">
      <w:pPr>
        <w:autoSpaceDE w:val="0"/>
        <w:autoSpaceDN w:val="0"/>
        <w:adjustRightInd w:val="0"/>
        <w:spacing w:after="0" w:line="240" w:lineRule="auto"/>
        <w:rPr>
          <w:rFonts w:ascii="Calibri" w:hAnsi="Calibri" w:cs="Calibri"/>
          <w:lang w:val="en-US"/>
        </w:rPr>
      </w:pPr>
      <w:r w:rsidRPr="007B463B">
        <w:rPr>
          <w:rFonts w:ascii="Calibri" w:hAnsi="Calibri" w:cs="Calibri"/>
          <w:lang w:val="en-US"/>
        </w:rPr>
        <w:t xml:space="preserve">* </w:t>
      </w:r>
      <w:proofErr w:type="spellStart"/>
      <w:r w:rsidRPr="007B463B">
        <w:rPr>
          <w:rFonts w:ascii="Calibri" w:hAnsi="Calibri" w:cs="Calibri"/>
          <w:lang w:val="en-US"/>
        </w:rPr>
        <w:t>Synth</w:t>
      </w:r>
      <w:r w:rsidR="00EF7C44" w:rsidRPr="007B463B">
        <w:rPr>
          <w:rFonts w:ascii="Calibri" w:hAnsi="Calibri" w:cs="Calibri"/>
          <w:lang w:val="en-US"/>
        </w:rPr>
        <w:t>e</w:t>
      </w:r>
      <w:r w:rsidRPr="007B463B">
        <w:rPr>
          <w:rFonts w:ascii="Calibri" w:hAnsi="Calibri" w:cs="Calibri"/>
          <w:lang w:val="en-US"/>
        </w:rPr>
        <w:t>sised</w:t>
      </w:r>
      <w:proofErr w:type="spellEnd"/>
      <w:r w:rsidR="00EF7C44" w:rsidRPr="007B463B">
        <w:rPr>
          <w:rFonts w:ascii="Calibri" w:hAnsi="Calibri" w:cs="Calibri"/>
          <w:lang w:val="en-US"/>
        </w:rPr>
        <w:t xml:space="preserve"> compound inhibited STS with </w:t>
      </w:r>
      <w:r w:rsidR="00931F83" w:rsidRPr="007B463B">
        <w:rPr>
          <w:rFonts w:ascii="Calibri" w:hAnsi="Calibri" w:cs="Calibri"/>
          <w:lang w:val="en-US"/>
        </w:rPr>
        <w:t xml:space="preserve">micromolar to low </w:t>
      </w:r>
      <w:r w:rsidR="00931F83">
        <w:rPr>
          <w:rFonts w:ascii="Calibri" w:hAnsi="Calibri" w:cs="Calibri"/>
          <w:lang w:val="en-US"/>
        </w:rPr>
        <w:t>nano</w:t>
      </w:r>
      <w:r w:rsidR="00931F83" w:rsidRPr="007B463B">
        <w:rPr>
          <w:rFonts w:ascii="Calibri" w:hAnsi="Calibri" w:cs="Calibri"/>
          <w:lang w:val="en-US"/>
        </w:rPr>
        <w:t xml:space="preserve">molar </w:t>
      </w:r>
      <w:r w:rsidR="00EF7C44" w:rsidRPr="007B463B">
        <w:rPr>
          <w:rFonts w:ascii="Calibri" w:hAnsi="Calibri" w:cs="Calibri"/>
          <w:lang w:val="en-US"/>
        </w:rPr>
        <w:t xml:space="preserve">potency. </w:t>
      </w:r>
    </w:p>
    <w:p w14:paraId="2002AB9A" w14:textId="64234454" w:rsidR="00F65C33" w:rsidRPr="007B463B" w:rsidRDefault="00F65C33" w:rsidP="00F65C33">
      <w:pPr>
        <w:autoSpaceDE w:val="0"/>
        <w:autoSpaceDN w:val="0"/>
        <w:adjustRightInd w:val="0"/>
        <w:spacing w:after="0" w:line="240" w:lineRule="auto"/>
        <w:rPr>
          <w:rFonts w:ascii="Calibri" w:hAnsi="Calibri" w:cs="Calibri"/>
          <w:lang w:val="en-US"/>
        </w:rPr>
      </w:pPr>
      <w:r w:rsidRPr="007B463B">
        <w:rPr>
          <w:rFonts w:ascii="Calibri" w:hAnsi="Calibri" w:cs="Calibri"/>
          <w:lang w:val="en-US"/>
        </w:rPr>
        <w:t xml:space="preserve">* </w:t>
      </w:r>
      <w:r w:rsidR="00876545" w:rsidRPr="007B463B">
        <w:rPr>
          <w:rFonts w:ascii="Calibri" w:hAnsi="Calibri" w:cs="Calibri"/>
          <w:lang w:val="en-US"/>
        </w:rPr>
        <w:t xml:space="preserve">Selected STS inhibitors are </w:t>
      </w:r>
      <w:r w:rsidR="00876545" w:rsidRPr="007B463B">
        <w:rPr>
          <w:rFonts w:cstheme="minorHAnsi"/>
          <w:lang w:val="en-US"/>
        </w:rPr>
        <w:t xml:space="preserve">membrane permeant </w:t>
      </w:r>
      <w:r w:rsidR="00041F17">
        <w:rPr>
          <w:rFonts w:cstheme="minorHAnsi"/>
          <w:lang w:val="en-US"/>
        </w:rPr>
        <w:t xml:space="preserve">in a </w:t>
      </w:r>
      <w:r w:rsidR="00876545" w:rsidRPr="007B463B">
        <w:rPr>
          <w:rFonts w:ascii="Calibri" w:hAnsi="Calibri" w:cs="Calibri"/>
          <w:lang w:val="en-US"/>
        </w:rPr>
        <w:t>JEG-3 human placenta choriocarcinoma cell line</w:t>
      </w:r>
      <w:r w:rsidRPr="007B463B">
        <w:rPr>
          <w:rFonts w:ascii="Calibri" w:hAnsi="Calibri" w:cs="Calibri"/>
          <w:lang w:val="en-US"/>
        </w:rPr>
        <w:t>.</w:t>
      </w:r>
    </w:p>
    <w:p w14:paraId="486BF3A9" w14:textId="380138E3" w:rsidR="00876545" w:rsidRPr="007B463B" w:rsidRDefault="00F65C33" w:rsidP="00876545">
      <w:pPr>
        <w:autoSpaceDE w:val="0"/>
        <w:autoSpaceDN w:val="0"/>
        <w:adjustRightInd w:val="0"/>
        <w:spacing w:after="0" w:line="240" w:lineRule="auto"/>
        <w:rPr>
          <w:rFonts w:ascii="Calibri" w:eastAsiaTheme="minorEastAsia" w:hAnsi="Calibri"/>
          <w:bCs/>
          <w:kern w:val="24"/>
          <w:lang w:val="en-US" w:eastAsia="en-GB"/>
        </w:rPr>
      </w:pPr>
      <w:r w:rsidRPr="007B463B">
        <w:rPr>
          <w:rFonts w:ascii="Calibri" w:hAnsi="Calibri" w:cs="Calibri"/>
          <w:lang w:val="en-US"/>
        </w:rPr>
        <w:t xml:space="preserve">* The </w:t>
      </w:r>
      <w:r w:rsidR="00876545" w:rsidRPr="007B463B">
        <w:rPr>
          <w:rFonts w:ascii="Calibri" w:hAnsi="Calibri" w:cs="Calibri"/>
          <w:lang w:val="en-US"/>
        </w:rPr>
        <w:t>sulfamates</w:t>
      </w:r>
      <w:r w:rsidRPr="007B463B">
        <w:rPr>
          <w:rFonts w:ascii="Calibri" w:hAnsi="Calibri" w:cs="Calibri"/>
          <w:lang w:val="en-US"/>
        </w:rPr>
        <w:t xml:space="preserve"> </w:t>
      </w:r>
      <w:r w:rsidR="00876545" w:rsidRPr="007B463B">
        <w:rPr>
          <w:rFonts w:ascii="Calibri" w:eastAsiaTheme="minorEastAsia" w:hAnsi="Calibri"/>
          <w:b/>
          <w:bCs/>
          <w:kern w:val="24"/>
          <w:lang w:val="en-US" w:eastAsia="en-GB"/>
        </w:rPr>
        <w:t>19</w:t>
      </w:r>
      <w:r w:rsidR="00876545" w:rsidRPr="007B463B">
        <w:rPr>
          <w:rFonts w:ascii="Calibri" w:eastAsiaTheme="minorEastAsia" w:hAnsi="Calibri"/>
          <w:bCs/>
          <w:kern w:val="24"/>
          <w:lang w:val="en-US" w:eastAsia="en-GB"/>
        </w:rPr>
        <w:t xml:space="preserve"> and </w:t>
      </w:r>
      <w:r w:rsidR="00876545" w:rsidRPr="007B463B">
        <w:rPr>
          <w:rFonts w:ascii="Calibri" w:eastAsiaTheme="minorEastAsia" w:hAnsi="Calibri"/>
          <w:b/>
          <w:bCs/>
          <w:kern w:val="24"/>
          <w:lang w:val="en-US" w:eastAsia="en-GB"/>
        </w:rPr>
        <w:t>20</w:t>
      </w:r>
      <w:r w:rsidR="00876545" w:rsidRPr="007B463B">
        <w:rPr>
          <w:rFonts w:ascii="Calibri" w:eastAsiaTheme="minorEastAsia" w:hAnsi="Calibri"/>
          <w:bCs/>
          <w:kern w:val="24"/>
          <w:lang w:val="en-US" w:eastAsia="en-GB"/>
        </w:rPr>
        <w:t xml:space="preserve"> had </w:t>
      </w:r>
      <w:r w:rsidR="00931F83">
        <w:rPr>
          <w:rFonts w:ascii="Calibri" w:eastAsiaTheme="minorEastAsia" w:hAnsi="Calibri"/>
          <w:bCs/>
          <w:kern w:val="24"/>
          <w:lang w:val="en-US" w:eastAsia="en-GB"/>
        </w:rPr>
        <w:t xml:space="preserve">STS </w:t>
      </w:r>
      <w:r w:rsidR="00876545" w:rsidRPr="007B463B">
        <w:rPr>
          <w:rFonts w:ascii="Calibri" w:eastAsiaTheme="minorEastAsia" w:hAnsi="Calibri"/>
          <w:bCs/>
          <w:kern w:val="24"/>
          <w:lang w:val="en-US" w:eastAsia="en-GB"/>
        </w:rPr>
        <w:t>IC</w:t>
      </w:r>
      <w:r w:rsidR="00876545" w:rsidRPr="007B463B">
        <w:rPr>
          <w:rFonts w:ascii="Calibri" w:eastAsiaTheme="minorEastAsia" w:hAnsi="Calibri"/>
          <w:bCs/>
          <w:kern w:val="24"/>
          <w:vertAlign w:val="subscript"/>
          <w:lang w:val="en-US" w:eastAsia="en-GB"/>
        </w:rPr>
        <w:t>50</w:t>
      </w:r>
      <w:r w:rsidR="00876545" w:rsidRPr="007B463B">
        <w:rPr>
          <w:rFonts w:ascii="Calibri" w:eastAsiaTheme="minorEastAsia" w:hAnsi="Calibri"/>
          <w:bCs/>
          <w:kern w:val="24"/>
          <w:lang w:val="en-US" w:eastAsia="en-GB"/>
        </w:rPr>
        <w:t xml:space="preserve"> values of 5.1 and 8.8 </w:t>
      </w:r>
      <w:proofErr w:type="spellStart"/>
      <w:r w:rsidR="00876545" w:rsidRPr="007B463B">
        <w:rPr>
          <w:rFonts w:ascii="Calibri" w:eastAsiaTheme="minorEastAsia" w:hAnsi="Calibri"/>
          <w:bCs/>
          <w:kern w:val="24"/>
          <w:lang w:val="en-US" w:eastAsia="en-GB"/>
        </w:rPr>
        <w:t>nM</w:t>
      </w:r>
      <w:proofErr w:type="spellEnd"/>
      <w:r w:rsidR="00876545" w:rsidRPr="007B463B">
        <w:rPr>
          <w:rFonts w:ascii="Calibri" w:eastAsiaTheme="minorEastAsia" w:hAnsi="Calibri"/>
          <w:bCs/>
          <w:kern w:val="24"/>
          <w:lang w:val="en-US" w:eastAsia="en-GB"/>
        </w:rPr>
        <w:t xml:space="preserve"> </w:t>
      </w:r>
      <w:r w:rsidR="00041F17">
        <w:rPr>
          <w:rFonts w:ascii="Calibri" w:eastAsiaTheme="minorEastAsia" w:hAnsi="Calibri"/>
          <w:bCs/>
          <w:kern w:val="24"/>
          <w:lang w:val="en-US" w:eastAsia="en-GB"/>
        </w:rPr>
        <w:t>respectively.</w:t>
      </w:r>
    </w:p>
    <w:p w14:paraId="78236DBB" w14:textId="77777777" w:rsidR="00F65C33" w:rsidRPr="007B463B" w:rsidRDefault="00F65C33" w:rsidP="00F65C33">
      <w:pPr>
        <w:autoSpaceDE w:val="0"/>
        <w:autoSpaceDN w:val="0"/>
        <w:adjustRightInd w:val="0"/>
        <w:spacing w:after="0" w:line="240" w:lineRule="auto"/>
        <w:rPr>
          <w:rFonts w:ascii="Calibri" w:hAnsi="Calibri" w:cs="Calibri"/>
          <w:b/>
          <w:bCs/>
          <w:lang w:val="en-US"/>
        </w:rPr>
      </w:pPr>
    </w:p>
    <w:p w14:paraId="1CE316CF" w14:textId="67B0791E" w:rsidR="00F65C33" w:rsidRPr="007B463B" w:rsidRDefault="00F65C33" w:rsidP="00F65C33">
      <w:pPr>
        <w:autoSpaceDE w:val="0"/>
        <w:autoSpaceDN w:val="0"/>
        <w:adjustRightInd w:val="0"/>
        <w:spacing w:after="0" w:line="240" w:lineRule="auto"/>
        <w:rPr>
          <w:rFonts w:ascii="Calibri" w:hAnsi="Calibri" w:cs="Calibri"/>
          <w:b/>
          <w:bCs/>
          <w:lang w:val="en-US"/>
        </w:rPr>
      </w:pPr>
      <w:r w:rsidRPr="007B463B">
        <w:rPr>
          <w:rFonts w:ascii="Calibri" w:hAnsi="Calibri" w:cs="Calibri"/>
          <w:b/>
          <w:bCs/>
          <w:lang w:val="en-US"/>
        </w:rPr>
        <w:t>Keywords</w:t>
      </w:r>
    </w:p>
    <w:p w14:paraId="39A5FCB5" w14:textId="778A2A4B" w:rsidR="00F65C33" w:rsidRPr="007B463B" w:rsidRDefault="00876545" w:rsidP="00F65C33">
      <w:pPr>
        <w:autoSpaceDE w:val="0"/>
        <w:autoSpaceDN w:val="0"/>
        <w:adjustRightInd w:val="0"/>
        <w:spacing w:after="0" w:line="240" w:lineRule="auto"/>
        <w:rPr>
          <w:rFonts w:ascii="Calibri" w:hAnsi="Calibri" w:cs="Calibri"/>
          <w:lang w:val="en-US"/>
        </w:rPr>
      </w:pPr>
      <w:r w:rsidRPr="007B463B">
        <w:rPr>
          <w:rFonts w:ascii="Calibri" w:hAnsi="Calibri" w:cs="Calibri"/>
          <w:lang w:val="en-US"/>
        </w:rPr>
        <w:t>Piperazines</w:t>
      </w:r>
      <w:r w:rsidR="00F65C33" w:rsidRPr="007B463B">
        <w:rPr>
          <w:rFonts w:ascii="Calibri" w:hAnsi="Calibri" w:cs="Calibri"/>
          <w:lang w:val="en-US"/>
        </w:rPr>
        <w:t xml:space="preserve">, </w:t>
      </w:r>
      <w:r w:rsidRPr="007B463B">
        <w:rPr>
          <w:rFonts w:ascii="Calibri" w:hAnsi="Calibri" w:cs="Calibri"/>
          <w:lang w:val="en-US"/>
        </w:rPr>
        <w:t>Ureido compounds, Sulfamates</w:t>
      </w:r>
      <w:r w:rsidR="00F65C33" w:rsidRPr="007B463B">
        <w:rPr>
          <w:rFonts w:ascii="Calibri" w:hAnsi="Calibri" w:cs="Calibri"/>
          <w:lang w:val="en-US"/>
        </w:rPr>
        <w:t xml:space="preserve">, </w:t>
      </w:r>
      <w:r w:rsidRPr="007B463B">
        <w:rPr>
          <w:rFonts w:ascii="Calibri" w:hAnsi="Calibri" w:cs="Calibri"/>
          <w:lang w:val="en-US"/>
        </w:rPr>
        <w:t>Pyrimidines</w:t>
      </w:r>
      <w:r w:rsidR="00F65C33" w:rsidRPr="007B463B">
        <w:rPr>
          <w:rFonts w:ascii="Calibri" w:hAnsi="Calibri" w:cs="Calibri"/>
          <w:lang w:val="en-US"/>
        </w:rPr>
        <w:t xml:space="preserve">, </w:t>
      </w:r>
      <w:r w:rsidRPr="007B463B">
        <w:rPr>
          <w:rFonts w:ascii="Calibri" w:hAnsi="Calibri" w:cs="Calibri"/>
          <w:lang w:val="en-US"/>
        </w:rPr>
        <w:t>Steroid sulfatase, Enzyme inhibition</w:t>
      </w:r>
      <w:r w:rsidR="00F65C33" w:rsidRPr="007B463B">
        <w:rPr>
          <w:rFonts w:ascii="Calibri" w:hAnsi="Calibri" w:cs="Calibri"/>
          <w:lang w:val="en-US"/>
        </w:rPr>
        <w:t>.</w:t>
      </w:r>
    </w:p>
    <w:p w14:paraId="5A66BEA8" w14:textId="77777777" w:rsidR="00F65C33" w:rsidRPr="007B463B" w:rsidRDefault="00F65C33" w:rsidP="00F65C33">
      <w:pPr>
        <w:rPr>
          <w:rFonts w:ascii="Calibri" w:hAnsi="Calibri" w:cs="Calibri"/>
          <w:b/>
          <w:bCs/>
          <w:lang w:val="en-US"/>
        </w:rPr>
      </w:pPr>
    </w:p>
    <w:p w14:paraId="30C04F09" w14:textId="77777777" w:rsidR="0090270B" w:rsidRDefault="00F65C33" w:rsidP="0090270B">
      <w:pPr>
        <w:spacing w:after="0" w:line="360" w:lineRule="auto"/>
        <w:jc w:val="both"/>
        <w:rPr>
          <w:rFonts w:cstheme="minorHAnsi"/>
          <w:lang w:val="en-US"/>
        </w:rPr>
      </w:pPr>
      <w:r w:rsidRPr="007B463B">
        <w:rPr>
          <w:rFonts w:ascii="Calibri" w:hAnsi="Calibri" w:cs="Calibri"/>
          <w:b/>
          <w:bCs/>
          <w:lang w:val="en-US"/>
        </w:rPr>
        <w:t>Graphical abstract</w:t>
      </w:r>
    </w:p>
    <w:p w14:paraId="5CA4CC08" w14:textId="77777777" w:rsidR="0090270B" w:rsidRDefault="0090270B" w:rsidP="0090270B">
      <w:pPr>
        <w:spacing w:after="0" w:line="360" w:lineRule="auto"/>
        <w:jc w:val="both"/>
        <w:rPr>
          <w:rFonts w:cstheme="minorHAnsi"/>
          <w:lang w:val="en-US"/>
        </w:rPr>
      </w:pPr>
    </w:p>
    <w:p w14:paraId="39343EDA" w14:textId="77777777" w:rsidR="0090270B" w:rsidRDefault="0090270B" w:rsidP="0090270B">
      <w:pPr>
        <w:spacing w:after="0" w:line="360" w:lineRule="auto"/>
        <w:jc w:val="both"/>
        <w:rPr>
          <w:rFonts w:cstheme="minorHAnsi"/>
          <w:lang w:val="en-US"/>
        </w:rPr>
      </w:pPr>
    </w:p>
    <w:p w14:paraId="245BF2E9" w14:textId="3035293F" w:rsidR="0090270B" w:rsidRDefault="0090270B" w:rsidP="0090270B">
      <w:pPr>
        <w:spacing w:after="0" w:line="360" w:lineRule="auto"/>
        <w:jc w:val="both"/>
        <w:rPr>
          <w:rFonts w:cstheme="minorHAnsi"/>
          <w:lang w:val="en-US"/>
        </w:rPr>
      </w:pPr>
      <w:r w:rsidRPr="00A023EA">
        <w:rPr>
          <w:noProof/>
          <w:lang w:eastAsia="it-IT"/>
        </w:rPr>
        <w:drawing>
          <wp:inline distT="0" distB="0" distL="0" distR="0" wp14:anchorId="76829395" wp14:editId="09F9FF11">
            <wp:extent cx="2120400" cy="1627200"/>
            <wp:effectExtent l="0" t="0" r="0"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20400" cy="1627200"/>
                    </a:xfrm>
                    <a:prstGeom prst="rect">
                      <a:avLst/>
                    </a:prstGeom>
                    <a:noFill/>
                    <a:ln>
                      <a:noFill/>
                    </a:ln>
                  </pic:spPr>
                </pic:pic>
              </a:graphicData>
            </a:graphic>
          </wp:inline>
        </w:drawing>
      </w:r>
      <w:r w:rsidRPr="00A023EA">
        <w:rPr>
          <w:noProof/>
          <w:lang w:eastAsia="it-IT"/>
        </w:rPr>
        <w:drawing>
          <wp:inline distT="0" distB="0" distL="0" distR="0" wp14:anchorId="5306998F" wp14:editId="56BAF3CF">
            <wp:extent cx="1987200" cy="160920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87200" cy="1609200"/>
                    </a:xfrm>
                    <a:prstGeom prst="rect">
                      <a:avLst/>
                    </a:prstGeom>
                    <a:noFill/>
                    <a:ln>
                      <a:noFill/>
                    </a:ln>
                  </pic:spPr>
                </pic:pic>
              </a:graphicData>
            </a:graphic>
          </wp:inline>
        </w:drawing>
      </w:r>
    </w:p>
    <w:p w14:paraId="027C2FA8" w14:textId="11A5DE91" w:rsidR="004D05EB" w:rsidRDefault="004D05EB" w:rsidP="0090270B">
      <w:pPr>
        <w:spacing w:after="0" w:line="360" w:lineRule="auto"/>
        <w:jc w:val="both"/>
        <w:rPr>
          <w:rFonts w:cstheme="minorHAnsi"/>
          <w:lang w:val="en-US"/>
        </w:rPr>
      </w:pPr>
      <w:r>
        <w:rPr>
          <w:noProof/>
        </w:rPr>
        <w:drawing>
          <wp:inline distT="0" distB="0" distL="0" distR="0" wp14:anchorId="72E5411B" wp14:editId="018FF015">
            <wp:extent cx="4125600" cy="1299600"/>
            <wp:effectExtent l="0" t="0" r="8255"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25600" cy="1299600"/>
                    </a:xfrm>
                    <a:prstGeom prst="rect">
                      <a:avLst/>
                    </a:prstGeom>
                    <a:noFill/>
                    <a:ln>
                      <a:noFill/>
                    </a:ln>
                  </pic:spPr>
                </pic:pic>
              </a:graphicData>
            </a:graphic>
          </wp:inline>
        </w:drawing>
      </w:r>
    </w:p>
    <w:p w14:paraId="239A245E" w14:textId="0C089740" w:rsidR="00E32401" w:rsidRPr="007B463B" w:rsidRDefault="00D35D2E" w:rsidP="00153BCC">
      <w:pPr>
        <w:tabs>
          <w:tab w:val="right" w:pos="9638"/>
        </w:tabs>
        <w:rPr>
          <w:rFonts w:ascii="Calibri" w:hAnsi="Calibri" w:cs="Calibri"/>
          <w:sz w:val="24"/>
          <w:szCs w:val="24"/>
          <w:lang w:val="en-US"/>
        </w:rPr>
      </w:pPr>
      <w:r>
        <w:rPr>
          <w:rFonts w:ascii="Calibri" w:hAnsi="Calibri" w:cs="Calibri"/>
          <w:b/>
          <w:bCs/>
          <w:lang w:val="en-US"/>
        </w:rPr>
        <w:tab/>
      </w:r>
    </w:p>
    <w:p w14:paraId="6D11F939" w14:textId="77777777" w:rsidR="00326E45" w:rsidRDefault="00326E45" w:rsidP="001B4A3B">
      <w:pPr>
        <w:spacing w:after="0" w:line="360" w:lineRule="auto"/>
        <w:jc w:val="both"/>
        <w:rPr>
          <w:b/>
          <w:lang w:val="en-US"/>
        </w:rPr>
      </w:pPr>
    </w:p>
    <w:p w14:paraId="7CB6E5A8" w14:textId="49BCDA5D" w:rsidR="0045288F" w:rsidRPr="007B463B" w:rsidRDefault="0045288F" w:rsidP="001B4A3B">
      <w:pPr>
        <w:spacing w:after="0" w:line="360" w:lineRule="auto"/>
        <w:jc w:val="both"/>
        <w:rPr>
          <w:b/>
          <w:lang w:val="en-US"/>
        </w:rPr>
      </w:pPr>
      <w:r w:rsidRPr="007B463B">
        <w:rPr>
          <w:b/>
          <w:lang w:val="en-US"/>
        </w:rPr>
        <w:t>Abstract</w:t>
      </w:r>
    </w:p>
    <w:p w14:paraId="0F95667B" w14:textId="30BD41CB" w:rsidR="0045288F" w:rsidRDefault="0045288F" w:rsidP="001B4A3B">
      <w:pPr>
        <w:spacing w:after="0" w:line="360" w:lineRule="auto"/>
        <w:jc w:val="both"/>
        <w:rPr>
          <w:rFonts w:ascii="Calibri" w:eastAsiaTheme="minorEastAsia" w:hAnsi="Calibri"/>
          <w:bCs/>
          <w:kern w:val="24"/>
          <w:lang w:val="en-US"/>
        </w:rPr>
      </w:pPr>
      <w:r w:rsidRPr="007B463B">
        <w:rPr>
          <w:rFonts w:ascii="Calibri" w:eastAsiaTheme="minorEastAsia" w:hAnsi="Calibri"/>
          <w:bCs/>
          <w:kern w:val="24"/>
          <w:lang w:val="en-US" w:eastAsia="en-GB"/>
        </w:rPr>
        <w:t xml:space="preserve">Two new </w:t>
      </w:r>
      <w:r w:rsidRPr="007B463B">
        <w:rPr>
          <w:rFonts w:ascii="Calibri" w:eastAsia="Calibri" w:hAnsi="Calibri"/>
          <w:bCs/>
          <w:kern w:val="24"/>
          <w:lang w:val="en-US"/>
        </w:rPr>
        <w:t xml:space="preserve">piperazinyl-ureido single ring </w:t>
      </w:r>
      <w:r w:rsidRPr="007B463B">
        <w:rPr>
          <w:rFonts w:ascii="Calibri" w:eastAsiaTheme="minorEastAsia" w:hAnsi="Calibri"/>
          <w:bCs/>
          <w:kern w:val="24"/>
          <w:lang w:val="en-US"/>
        </w:rPr>
        <w:t>aryl sulfamate-based inhibitor</w:t>
      </w:r>
      <w:r w:rsidRPr="007B463B">
        <w:rPr>
          <w:rFonts w:ascii="Calibri" w:eastAsiaTheme="minorEastAsia" w:hAnsi="Calibri"/>
          <w:bCs/>
          <w:kern w:val="24"/>
          <w:lang w:val="en-US" w:eastAsia="en-GB"/>
        </w:rPr>
        <w:t xml:space="preserve"> series </w:t>
      </w:r>
      <w:r w:rsidRPr="007B463B">
        <w:rPr>
          <w:rFonts w:ascii="Calibri" w:eastAsiaTheme="minorEastAsia" w:hAnsi="Calibri"/>
          <w:bCs/>
          <w:kern w:val="24"/>
          <w:lang w:val="en-US"/>
        </w:rPr>
        <w:t>were designed</w:t>
      </w:r>
      <w:r w:rsidRPr="007B463B">
        <w:rPr>
          <w:rFonts w:ascii="Calibri" w:eastAsiaTheme="minorEastAsia" w:hAnsi="Calibri"/>
          <w:bCs/>
          <w:kern w:val="24"/>
          <w:lang w:val="en-US" w:eastAsia="en-GB"/>
        </w:rPr>
        <w:t xml:space="preserve"> against the emerging oncology drug target steroid sulfatase (</w:t>
      </w:r>
      <w:r w:rsidRPr="007B463B">
        <w:rPr>
          <w:rFonts w:ascii="Calibri" w:eastAsiaTheme="minorEastAsia" w:hAnsi="Calibri"/>
          <w:bCs/>
          <w:kern w:val="24"/>
          <w:lang w:val="en-US"/>
        </w:rPr>
        <w:t>STS)</w:t>
      </w:r>
      <w:r w:rsidR="008F5386" w:rsidRPr="007B463B">
        <w:rPr>
          <w:rFonts w:ascii="Calibri" w:eastAsiaTheme="minorEastAsia" w:hAnsi="Calibri"/>
          <w:bCs/>
          <w:kern w:val="24"/>
          <w:lang w:val="en-US"/>
        </w:rPr>
        <w:t xml:space="preserve">, for which there are existing potent steroidal and non-steroidal </w:t>
      </w:r>
      <w:r w:rsidR="00041F17" w:rsidRPr="007B463B">
        <w:rPr>
          <w:rFonts w:ascii="Calibri" w:eastAsiaTheme="minorEastAsia" w:hAnsi="Calibri"/>
          <w:bCs/>
          <w:kern w:val="24"/>
          <w:lang w:val="en-US"/>
        </w:rPr>
        <w:t xml:space="preserve">agents </w:t>
      </w:r>
      <w:r w:rsidR="008C4252" w:rsidRPr="007B463B">
        <w:rPr>
          <w:rFonts w:ascii="Calibri" w:eastAsiaTheme="minorEastAsia" w:hAnsi="Calibri"/>
          <w:bCs/>
          <w:kern w:val="24"/>
          <w:lang w:val="en-US"/>
        </w:rPr>
        <w:t xml:space="preserve">in </w:t>
      </w:r>
      <w:r w:rsidR="00A849B8">
        <w:rPr>
          <w:rFonts w:ascii="Calibri" w:eastAsiaTheme="minorEastAsia" w:hAnsi="Calibri"/>
          <w:bCs/>
          <w:kern w:val="24"/>
          <w:lang w:val="en-US"/>
        </w:rPr>
        <w:t>clinical trials</w:t>
      </w:r>
      <w:r w:rsidRPr="007B463B">
        <w:rPr>
          <w:rFonts w:ascii="Calibri" w:eastAsiaTheme="minorEastAsia" w:hAnsi="Calibri"/>
          <w:bCs/>
          <w:kern w:val="24"/>
          <w:lang w:val="en-US"/>
        </w:rPr>
        <w:t xml:space="preserve">. </w:t>
      </w:r>
      <w:r w:rsidRPr="007B463B">
        <w:rPr>
          <w:lang w:val="en-US"/>
        </w:rPr>
        <w:t xml:space="preserve"> </w:t>
      </w:r>
      <w:r w:rsidR="00F65C33" w:rsidRPr="007B463B">
        <w:rPr>
          <w:lang w:val="en-US"/>
        </w:rPr>
        <w:t>4-(</w:t>
      </w:r>
      <w:proofErr w:type="spellStart"/>
      <w:proofErr w:type="gramStart"/>
      <w:r w:rsidR="00F65C33" w:rsidRPr="007B463B">
        <w:rPr>
          <w:lang w:val="en-US"/>
        </w:rPr>
        <w:t>Piperazinocarbonyl</w:t>
      </w:r>
      <w:proofErr w:type="spellEnd"/>
      <w:r w:rsidR="00F65C33" w:rsidRPr="007B463B">
        <w:rPr>
          <w:lang w:val="en-US"/>
        </w:rPr>
        <w:t>)</w:t>
      </w:r>
      <w:proofErr w:type="spellStart"/>
      <w:r w:rsidR="00F65C33" w:rsidRPr="007B463B">
        <w:rPr>
          <w:lang w:val="en-US"/>
        </w:rPr>
        <w:t>aminosulfamates</w:t>
      </w:r>
      <w:proofErr w:type="spellEnd"/>
      <w:proofErr w:type="gramEnd"/>
      <w:r w:rsidR="00F65C33" w:rsidRPr="007B463B">
        <w:rPr>
          <w:lang w:val="en-US"/>
        </w:rPr>
        <w:t xml:space="preserve"> (</w:t>
      </w:r>
      <w:r w:rsidR="00F65C33" w:rsidRPr="007B463B">
        <w:rPr>
          <w:b/>
          <w:lang w:val="en-US"/>
        </w:rPr>
        <w:t>5</w:t>
      </w:r>
      <w:r w:rsidR="00F65C33" w:rsidRPr="007B463B">
        <w:rPr>
          <w:lang w:val="en-US"/>
        </w:rPr>
        <w:t>-</w:t>
      </w:r>
      <w:r w:rsidR="00F65C33" w:rsidRPr="007B463B">
        <w:rPr>
          <w:b/>
          <w:lang w:val="en-US"/>
        </w:rPr>
        <w:t>31</w:t>
      </w:r>
      <w:r w:rsidR="00F65C33" w:rsidRPr="007B463B">
        <w:rPr>
          <w:lang w:val="en-US"/>
        </w:rPr>
        <w:t>) were obtained</w:t>
      </w:r>
      <w:r w:rsidR="001F0FE3" w:rsidRPr="007B463B">
        <w:rPr>
          <w:lang w:val="en-US"/>
        </w:rPr>
        <w:t xml:space="preserve"> by reacting 4-hydroxyarylamines with </w:t>
      </w:r>
      <w:proofErr w:type="spellStart"/>
      <w:r w:rsidR="001F0FE3" w:rsidRPr="007B463B">
        <w:rPr>
          <w:lang w:val="en-US"/>
        </w:rPr>
        <w:t>phenylchloroformate</w:t>
      </w:r>
      <w:proofErr w:type="spellEnd"/>
      <w:r w:rsidR="001F0FE3" w:rsidRPr="007B463B">
        <w:rPr>
          <w:lang w:val="en-US"/>
        </w:rPr>
        <w:t xml:space="preserve">, subsequent </w:t>
      </w:r>
      <w:proofErr w:type="spellStart"/>
      <w:r w:rsidR="001F0FE3" w:rsidRPr="007B463B">
        <w:rPr>
          <w:lang w:val="en-US"/>
        </w:rPr>
        <w:t>sulfamoylation</w:t>
      </w:r>
      <w:proofErr w:type="spellEnd"/>
      <w:r w:rsidR="001F0FE3" w:rsidRPr="007B463B">
        <w:rPr>
          <w:lang w:val="en-US"/>
        </w:rPr>
        <w:t xml:space="preserve"> of the resulting </w:t>
      </w:r>
      <w:proofErr w:type="spellStart"/>
      <w:r w:rsidR="001F0FE3" w:rsidRPr="007B463B">
        <w:rPr>
          <w:lang w:val="en-US"/>
        </w:rPr>
        <w:t>hydroxyarylcarbamates</w:t>
      </w:r>
      <w:proofErr w:type="spellEnd"/>
      <w:r w:rsidR="001F0FE3" w:rsidRPr="007B463B">
        <w:rPr>
          <w:lang w:val="en-US"/>
        </w:rPr>
        <w:t xml:space="preserve"> and coupling </w:t>
      </w:r>
      <w:r w:rsidR="00041F17">
        <w:rPr>
          <w:lang w:val="en-US"/>
        </w:rPr>
        <w:t xml:space="preserve">of the product </w:t>
      </w:r>
      <w:r w:rsidRPr="007B463B">
        <w:rPr>
          <w:lang w:val="en-US"/>
        </w:rPr>
        <w:t xml:space="preserve">with 1-substituted piperazines. </w:t>
      </w:r>
      <w:proofErr w:type="spellStart"/>
      <w:r w:rsidRPr="007B463B">
        <w:rPr>
          <w:lang w:val="en-US"/>
        </w:rPr>
        <w:t>Pyrimidinyl-piperazinourea</w:t>
      </w:r>
      <w:proofErr w:type="spellEnd"/>
      <w:r w:rsidRPr="007B463B">
        <w:rPr>
          <w:lang w:val="en-US"/>
        </w:rPr>
        <w:t xml:space="preserve"> </w:t>
      </w:r>
      <w:r w:rsidR="001F0FE3" w:rsidRPr="007B463B">
        <w:rPr>
          <w:lang w:val="en-US"/>
        </w:rPr>
        <w:t>sulfamates</w:t>
      </w:r>
      <w:r w:rsidRPr="007B463B">
        <w:rPr>
          <w:lang w:val="en-US"/>
        </w:rPr>
        <w:t xml:space="preserve"> </w:t>
      </w:r>
      <w:r w:rsidR="008F5386" w:rsidRPr="007B463B">
        <w:rPr>
          <w:lang w:val="en-US"/>
        </w:rPr>
        <w:t>(</w:t>
      </w:r>
      <w:r w:rsidRPr="007B463B">
        <w:rPr>
          <w:b/>
          <w:lang w:val="en-US"/>
        </w:rPr>
        <w:t>35</w:t>
      </w:r>
      <w:r w:rsidRPr="007B463B">
        <w:rPr>
          <w:lang w:val="en-US"/>
        </w:rPr>
        <w:t>-</w:t>
      </w:r>
      <w:r w:rsidRPr="007B463B">
        <w:rPr>
          <w:b/>
          <w:lang w:val="en-US"/>
        </w:rPr>
        <w:t>42</w:t>
      </w:r>
      <w:r w:rsidR="008F5386" w:rsidRPr="007B463B">
        <w:rPr>
          <w:lang w:val="en-US"/>
        </w:rPr>
        <w:t>)</w:t>
      </w:r>
      <w:r w:rsidRPr="007B463B">
        <w:rPr>
          <w:lang w:val="en-US"/>
        </w:rPr>
        <w:t xml:space="preserve"> w</w:t>
      </w:r>
      <w:r w:rsidR="001F0FE3" w:rsidRPr="007B463B">
        <w:rPr>
          <w:lang w:val="en-US"/>
        </w:rPr>
        <w:t>ere</w:t>
      </w:r>
      <w:r w:rsidRPr="007B463B">
        <w:rPr>
          <w:lang w:val="en-US"/>
        </w:rPr>
        <w:t xml:space="preserve"> synthesized by </w:t>
      </w:r>
      <w:r w:rsidR="000D7127" w:rsidRPr="007B463B">
        <w:rPr>
          <w:lang w:val="en-US"/>
        </w:rPr>
        <w:t xml:space="preserve">pyrimidine ring </w:t>
      </w:r>
      <w:r w:rsidR="00A849B8" w:rsidRPr="007B463B">
        <w:rPr>
          <w:lang w:val="en-US"/>
        </w:rPr>
        <w:t>closure</w:t>
      </w:r>
      <w:r w:rsidRPr="007B463B">
        <w:rPr>
          <w:lang w:val="en-US"/>
        </w:rPr>
        <w:t xml:space="preserve"> of 4-Boc-piperazine-1-carboxamidine with 3-(</w:t>
      </w:r>
      <w:proofErr w:type="spellStart"/>
      <w:r w:rsidRPr="007B463B">
        <w:rPr>
          <w:lang w:val="en-US"/>
        </w:rPr>
        <w:t>dimethylamino</w:t>
      </w:r>
      <w:proofErr w:type="spellEnd"/>
      <w:r w:rsidRPr="007B463B">
        <w:rPr>
          <w:lang w:val="en-US"/>
        </w:rPr>
        <w:t>)</w:t>
      </w:r>
      <w:proofErr w:type="spellStart"/>
      <w:r w:rsidRPr="007B463B">
        <w:rPr>
          <w:lang w:val="en-US"/>
        </w:rPr>
        <w:t>propenones</w:t>
      </w:r>
      <w:proofErr w:type="spellEnd"/>
      <w:r w:rsidRPr="007B463B">
        <w:rPr>
          <w:lang w:val="en-US"/>
        </w:rPr>
        <w:t xml:space="preserve">, deprotection and coupling with the </w:t>
      </w:r>
      <w:proofErr w:type="spellStart"/>
      <w:r w:rsidRPr="007B463B">
        <w:rPr>
          <w:lang w:val="en-US"/>
        </w:rPr>
        <w:t>sulfamoylated</w:t>
      </w:r>
      <w:proofErr w:type="spellEnd"/>
      <w:r w:rsidRPr="007B463B">
        <w:rPr>
          <w:lang w:val="en-US"/>
        </w:rPr>
        <w:t xml:space="preserve"> building block. Target </w:t>
      </w:r>
      <w:proofErr w:type="spellStart"/>
      <w:r w:rsidR="001F0FE3" w:rsidRPr="007B463B">
        <w:rPr>
          <w:lang w:val="en-US"/>
        </w:rPr>
        <w:t>ureidosulfamates</w:t>
      </w:r>
      <w:proofErr w:type="spellEnd"/>
      <w:r w:rsidR="001F0FE3" w:rsidRPr="007B463B">
        <w:rPr>
          <w:lang w:val="en-US"/>
        </w:rPr>
        <w:t xml:space="preserve"> </w:t>
      </w:r>
      <w:r w:rsidR="001F0FE3" w:rsidRPr="007B463B">
        <w:rPr>
          <w:b/>
          <w:lang w:val="en-US"/>
        </w:rPr>
        <w:t>5</w:t>
      </w:r>
      <w:r w:rsidR="001F0FE3" w:rsidRPr="007B463B">
        <w:rPr>
          <w:lang w:val="en-US"/>
        </w:rPr>
        <w:t>-</w:t>
      </w:r>
      <w:r w:rsidR="001F0FE3" w:rsidRPr="007B463B">
        <w:rPr>
          <w:b/>
          <w:lang w:val="en-US"/>
        </w:rPr>
        <w:t>31</w:t>
      </w:r>
      <w:r w:rsidR="001F0FE3" w:rsidRPr="007B463B">
        <w:rPr>
          <w:lang w:val="en-US"/>
        </w:rPr>
        <w:t xml:space="preserve"> and </w:t>
      </w:r>
      <w:r w:rsidR="001F0FE3" w:rsidRPr="007B463B">
        <w:rPr>
          <w:b/>
          <w:lang w:val="en-US"/>
        </w:rPr>
        <w:t>35</w:t>
      </w:r>
      <w:r w:rsidR="001F0FE3" w:rsidRPr="007B463B">
        <w:rPr>
          <w:lang w:val="en-US"/>
        </w:rPr>
        <w:t>-</w:t>
      </w:r>
      <w:r w:rsidR="001F0FE3" w:rsidRPr="007B463B">
        <w:rPr>
          <w:b/>
          <w:lang w:val="en-US"/>
        </w:rPr>
        <w:t>42</w:t>
      </w:r>
      <w:r w:rsidRPr="007B463B">
        <w:rPr>
          <w:lang w:val="en-US"/>
        </w:rPr>
        <w:t xml:space="preserve"> were evaluated both as STS inhibitors </w:t>
      </w:r>
      <w:r w:rsidRPr="007B463B">
        <w:rPr>
          <w:i/>
          <w:lang w:val="en-US"/>
        </w:rPr>
        <w:t>in vitro</w:t>
      </w:r>
      <w:r w:rsidRPr="007B463B">
        <w:rPr>
          <w:lang w:val="en-US"/>
        </w:rPr>
        <w:t xml:space="preserve"> </w:t>
      </w:r>
      <w:r w:rsidRPr="007B463B">
        <w:rPr>
          <w:rFonts w:cstheme="minorHAnsi"/>
          <w:lang w:val="en-US"/>
        </w:rPr>
        <w:t>using a lysate of JEG-3 human placenta choriocarcinoma cell line</w:t>
      </w:r>
      <w:r w:rsidR="00041F17">
        <w:rPr>
          <w:rFonts w:cstheme="minorHAnsi"/>
          <w:lang w:val="en-US"/>
        </w:rPr>
        <w:t xml:space="preserve"> and in a whole cell assay</w:t>
      </w:r>
      <w:r w:rsidRPr="007B463B">
        <w:rPr>
          <w:rFonts w:cstheme="minorHAnsi"/>
          <w:lang w:val="en-US"/>
        </w:rPr>
        <w:t>. SAR conclusions were drawn from both series</w:t>
      </w:r>
      <w:r w:rsidR="005C6D4A" w:rsidRPr="007B463B">
        <w:rPr>
          <w:rFonts w:cstheme="minorHAnsi"/>
          <w:lang w:val="en-US"/>
        </w:rPr>
        <w:t xml:space="preserve">. </w:t>
      </w:r>
      <w:r w:rsidR="00262409" w:rsidRPr="007B463B">
        <w:rPr>
          <w:rFonts w:cstheme="minorHAnsi"/>
          <w:lang w:val="en-US"/>
        </w:rPr>
        <w:t xml:space="preserve">In the series </w:t>
      </w:r>
      <w:r w:rsidR="00262409" w:rsidRPr="007B463B">
        <w:rPr>
          <w:rFonts w:cstheme="minorHAnsi"/>
          <w:b/>
          <w:lang w:val="en-US"/>
        </w:rPr>
        <w:t>35</w:t>
      </w:r>
      <w:r w:rsidR="00262409" w:rsidRPr="007B463B">
        <w:rPr>
          <w:rFonts w:cstheme="minorHAnsi"/>
          <w:lang w:val="en-US"/>
        </w:rPr>
        <w:t>-</w:t>
      </w:r>
      <w:r w:rsidR="00262409" w:rsidRPr="007B463B">
        <w:rPr>
          <w:rFonts w:cstheme="minorHAnsi"/>
          <w:b/>
          <w:lang w:val="en-US"/>
        </w:rPr>
        <w:t>42</w:t>
      </w:r>
      <w:r w:rsidR="00262409" w:rsidRPr="007B463B">
        <w:rPr>
          <w:rFonts w:cstheme="minorHAnsi"/>
          <w:lang w:val="en-US"/>
        </w:rPr>
        <w:t xml:space="preserve"> the best inhibitory activity is related to the presence of a </w:t>
      </w:r>
      <w:proofErr w:type="spellStart"/>
      <w:r w:rsidR="00262409" w:rsidRPr="007B463B">
        <w:rPr>
          <w:rFonts w:cstheme="minorHAnsi"/>
          <w:lang w:val="en-US"/>
        </w:rPr>
        <w:t>benzofuryl</w:t>
      </w:r>
      <w:proofErr w:type="spellEnd"/>
      <w:r w:rsidR="00262409" w:rsidRPr="007B463B">
        <w:rPr>
          <w:rFonts w:cstheme="minorHAnsi"/>
          <w:lang w:val="en-US"/>
        </w:rPr>
        <w:t xml:space="preserve"> on the pyrimidine ring. </w:t>
      </w:r>
      <w:r w:rsidR="005C6D4A" w:rsidRPr="007B463B">
        <w:rPr>
          <w:rFonts w:cstheme="minorHAnsi"/>
          <w:lang w:val="en-US"/>
        </w:rPr>
        <w:t xml:space="preserve">In the series </w:t>
      </w:r>
      <w:r w:rsidR="005C6D4A" w:rsidRPr="007B463B">
        <w:rPr>
          <w:rFonts w:cstheme="minorHAnsi"/>
          <w:b/>
          <w:lang w:val="en-US"/>
        </w:rPr>
        <w:t>5</w:t>
      </w:r>
      <w:r w:rsidR="005C6D4A" w:rsidRPr="007B463B">
        <w:rPr>
          <w:rFonts w:cstheme="minorHAnsi"/>
          <w:lang w:val="en-US"/>
        </w:rPr>
        <w:t>-</w:t>
      </w:r>
      <w:r w:rsidR="005C6D4A" w:rsidRPr="007B463B">
        <w:rPr>
          <w:rFonts w:cstheme="minorHAnsi"/>
          <w:b/>
          <w:lang w:val="en-US"/>
        </w:rPr>
        <w:t>31</w:t>
      </w:r>
      <w:r w:rsidR="005C6D4A" w:rsidRPr="007B463B">
        <w:rPr>
          <w:rFonts w:cstheme="minorHAnsi"/>
          <w:lang w:val="en-US"/>
        </w:rPr>
        <w:t xml:space="preserve"> the best inhibitory activity was show</w:t>
      </w:r>
      <w:r w:rsidR="00041F17">
        <w:rPr>
          <w:rFonts w:cstheme="minorHAnsi"/>
          <w:lang w:val="en-US"/>
        </w:rPr>
        <w:t>n</w:t>
      </w:r>
      <w:r w:rsidR="005C6D4A" w:rsidRPr="007B463B">
        <w:rPr>
          <w:rFonts w:cstheme="minorHAnsi"/>
          <w:lang w:val="en-US"/>
        </w:rPr>
        <w:t xml:space="preserve"> by the </w:t>
      </w:r>
      <w:proofErr w:type="spellStart"/>
      <w:r w:rsidR="005C6D4A" w:rsidRPr="007B463B">
        <w:rPr>
          <w:rFonts w:cstheme="minorHAnsi"/>
          <w:lang w:val="en-US"/>
        </w:rPr>
        <w:t>ureas</w:t>
      </w:r>
      <w:proofErr w:type="spellEnd"/>
      <w:r w:rsidR="005C6D4A" w:rsidRPr="007B463B">
        <w:rPr>
          <w:rFonts w:cstheme="minorHAnsi"/>
          <w:lang w:val="en-US"/>
        </w:rPr>
        <w:t xml:space="preserve"> bearing 4-chlorophenyl, </w:t>
      </w:r>
      <w:r w:rsidR="00F9041E" w:rsidRPr="007B463B">
        <w:rPr>
          <w:rFonts w:cstheme="minorHAnsi"/>
          <w:lang w:val="en-US"/>
        </w:rPr>
        <w:t>3</w:t>
      </w:r>
      <w:r w:rsidR="005C6D4A" w:rsidRPr="007B463B">
        <w:rPr>
          <w:rFonts w:cstheme="minorHAnsi"/>
          <w:lang w:val="en-US"/>
        </w:rPr>
        <w:t>,</w:t>
      </w:r>
      <w:r w:rsidR="00F9041E" w:rsidRPr="007B463B">
        <w:rPr>
          <w:rFonts w:cstheme="minorHAnsi"/>
          <w:lang w:val="en-US"/>
        </w:rPr>
        <w:t>4</w:t>
      </w:r>
      <w:r w:rsidR="005C6D4A" w:rsidRPr="007B463B">
        <w:rPr>
          <w:rFonts w:cstheme="minorHAnsi"/>
          <w:lang w:val="en-US"/>
        </w:rPr>
        <w:t>-di</w:t>
      </w:r>
      <w:r w:rsidR="00F9041E" w:rsidRPr="007B463B">
        <w:rPr>
          <w:rFonts w:cstheme="minorHAnsi"/>
          <w:lang w:val="en-US"/>
        </w:rPr>
        <w:t>chloro</w:t>
      </w:r>
      <w:r w:rsidR="005C6D4A" w:rsidRPr="007B463B">
        <w:rPr>
          <w:rFonts w:cstheme="minorHAnsi"/>
          <w:lang w:val="en-US"/>
        </w:rPr>
        <w:t>phenyl groups or aliphatic chains</w:t>
      </w:r>
      <w:r w:rsidR="000D7127" w:rsidRPr="007B463B">
        <w:rPr>
          <w:rFonts w:cstheme="minorHAnsi"/>
          <w:lang w:val="en-US"/>
        </w:rPr>
        <w:t xml:space="preserve"> at the </w:t>
      </w:r>
      <w:proofErr w:type="spellStart"/>
      <w:r w:rsidR="000D7127" w:rsidRPr="007B463B">
        <w:rPr>
          <w:rFonts w:cstheme="minorHAnsi"/>
          <w:lang w:val="en-US"/>
        </w:rPr>
        <w:t>piperazino</w:t>
      </w:r>
      <w:proofErr w:type="spellEnd"/>
      <w:r w:rsidR="000D7127" w:rsidRPr="007B463B">
        <w:rPr>
          <w:rFonts w:cstheme="minorHAnsi"/>
          <w:i/>
          <w:lang w:val="en-US"/>
        </w:rPr>
        <w:t xml:space="preserve"> </w:t>
      </w:r>
      <w:r w:rsidR="000D7127" w:rsidRPr="007B463B">
        <w:rPr>
          <w:rFonts w:cstheme="minorHAnsi"/>
          <w:lang w:val="en-US"/>
        </w:rPr>
        <w:t xml:space="preserve">4-nitrogen </w:t>
      </w:r>
      <w:r w:rsidR="00F9041E" w:rsidRPr="007B463B">
        <w:rPr>
          <w:rFonts w:cstheme="minorHAnsi"/>
          <w:lang w:val="en-US"/>
        </w:rPr>
        <w:t>displaying</w:t>
      </w:r>
      <w:r w:rsidRPr="007B463B">
        <w:rPr>
          <w:rFonts w:cstheme="minorHAnsi"/>
          <w:lang w:val="en-US"/>
        </w:rPr>
        <w:t xml:space="preserve"> </w:t>
      </w:r>
      <w:r w:rsidR="00F9041E" w:rsidRPr="007B463B">
        <w:rPr>
          <w:rFonts w:cstheme="minorHAnsi"/>
          <w:lang w:val="en-US"/>
        </w:rPr>
        <w:t>IC</w:t>
      </w:r>
      <w:r w:rsidR="00F9041E" w:rsidRPr="007B463B">
        <w:rPr>
          <w:rFonts w:cstheme="minorHAnsi"/>
          <w:vertAlign w:val="subscript"/>
          <w:lang w:val="en-US"/>
        </w:rPr>
        <w:t>50</w:t>
      </w:r>
      <w:r w:rsidR="00F9041E" w:rsidRPr="007B463B">
        <w:rPr>
          <w:rFonts w:cstheme="minorHAnsi"/>
          <w:lang w:val="en-US"/>
        </w:rPr>
        <w:t xml:space="preserve"> in the 33-94 nanomolar concentration range. </w:t>
      </w:r>
      <w:r w:rsidRPr="007B463B">
        <w:rPr>
          <w:rFonts w:cstheme="minorHAnsi"/>
          <w:lang w:val="en-US"/>
        </w:rPr>
        <w:t xml:space="preserve">Final </w:t>
      </w:r>
      <w:r w:rsidR="00351984" w:rsidRPr="007B463B">
        <w:rPr>
          <w:rFonts w:cstheme="minorHAnsi"/>
          <w:lang w:val="en-US"/>
        </w:rPr>
        <w:t>optimization</w:t>
      </w:r>
      <w:r w:rsidRPr="007B463B">
        <w:rPr>
          <w:rFonts w:cstheme="minorHAnsi"/>
          <w:lang w:val="en-US"/>
        </w:rPr>
        <w:t xml:space="preserve"> to the low </w:t>
      </w:r>
      <w:r w:rsidR="00F9041E" w:rsidRPr="007B463B">
        <w:rPr>
          <w:rFonts w:cstheme="minorHAnsi"/>
          <w:lang w:val="en-US"/>
        </w:rPr>
        <w:t>nanomolar</w:t>
      </w:r>
      <w:r w:rsidRPr="007B463B">
        <w:rPr>
          <w:rFonts w:cstheme="minorHAnsi"/>
          <w:lang w:val="en-US"/>
        </w:rPr>
        <w:t xml:space="preserve"> level was achieved through substitution of the </w:t>
      </w:r>
      <w:proofErr w:type="spellStart"/>
      <w:r w:rsidRPr="007B463B">
        <w:rPr>
          <w:rFonts w:cstheme="minorHAnsi"/>
          <w:lang w:val="en-US"/>
        </w:rPr>
        <w:t>arylsulfamate</w:t>
      </w:r>
      <w:proofErr w:type="spellEnd"/>
      <w:r w:rsidRPr="007B463B">
        <w:rPr>
          <w:rFonts w:cstheme="minorHAnsi"/>
          <w:lang w:val="en-US"/>
        </w:rPr>
        <w:t xml:space="preserve"> ring with halogens. Four </w:t>
      </w:r>
      <w:r w:rsidR="00F9041E" w:rsidRPr="007B463B">
        <w:rPr>
          <w:rFonts w:cstheme="minorHAnsi"/>
          <w:lang w:val="en-US"/>
        </w:rPr>
        <w:t>halogenated</w:t>
      </w:r>
      <w:r w:rsidR="00041F17">
        <w:rPr>
          <w:rFonts w:cstheme="minorHAnsi"/>
          <w:lang w:val="en-US"/>
        </w:rPr>
        <w:t xml:space="preserve"> </w:t>
      </w:r>
      <w:proofErr w:type="spellStart"/>
      <w:r w:rsidR="00F9041E" w:rsidRPr="007B463B">
        <w:rPr>
          <w:rFonts w:cstheme="minorHAnsi"/>
          <w:lang w:val="en-US"/>
        </w:rPr>
        <w:t>arylsulfamates</w:t>
      </w:r>
      <w:proofErr w:type="spellEnd"/>
      <w:r w:rsidRPr="007B463B">
        <w:rPr>
          <w:rFonts w:cstheme="minorHAnsi"/>
          <w:lang w:val="en-US"/>
        </w:rPr>
        <w:t xml:space="preserve"> of high potency were achieved and two of these</w:t>
      </w:r>
      <w:r w:rsidRPr="007B463B">
        <w:rPr>
          <w:rFonts w:ascii="Calibri" w:eastAsiaTheme="minorEastAsia" w:hAnsi="Calibri"/>
          <w:bCs/>
          <w:kern w:val="24"/>
          <w:lang w:val="en-US" w:eastAsia="en-GB"/>
        </w:rPr>
        <w:t xml:space="preserve"> </w:t>
      </w:r>
      <w:r w:rsidRPr="007B463B">
        <w:rPr>
          <w:rFonts w:ascii="Calibri" w:eastAsiaTheme="minorEastAsia" w:hAnsi="Calibri"/>
          <w:b/>
          <w:bCs/>
          <w:kern w:val="24"/>
          <w:lang w:val="en-US" w:eastAsia="en-GB"/>
        </w:rPr>
        <w:t>19</w:t>
      </w:r>
      <w:r w:rsidRPr="007B463B">
        <w:rPr>
          <w:rFonts w:ascii="Calibri" w:eastAsiaTheme="minorEastAsia" w:hAnsi="Calibri"/>
          <w:bCs/>
          <w:kern w:val="24"/>
          <w:lang w:val="en-US" w:eastAsia="en-GB"/>
        </w:rPr>
        <w:t xml:space="preserve"> and </w:t>
      </w:r>
      <w:r w:rsidRPr="007B463B">
        <w:rPr>
          <w:rFonts w:ascii="Calibri" w:eastAsiaTheme="minorEastAsia" w:hAnsi="Calibri"/>
          <w:b/>
          <w:bCs/>
          <w:kern w:val="24"/>
          <w:lang w:val="en-US" w:eastAsia="en-GB"/>
        </w:rPr>
        <w:t>20</w:t>
      </w:r>
      <w:r w:rsidRPr="007B463B">
        <w:rPr>
          <w:rFonts w:ascii="Calibri" w:eastAsiaTheme="minorEastAsia" w:hAnsi="Calibri"/>
          <w:bCs/>
          <w:kern w:val="24"/>
          <w:lang w:val="en-US" w:eastAsia="en-GB"/>
        </w:rPr>
        <w:t xml:space="preserve"> had IC</w:t>
      </w:r>
      <w:r w:rsidRPr="007B463B">
        <w:rPr>
          <w:rFonts w:ascii="Calibri" w:eastAsiaTheme="minorEastAsia" w:hAnsi="Calibri"/>
          <w:bCs/>
          <w:kern w:val="24"/>
          <w:vertAlign w:val="subscript"/>
          <w:lang w:val="en-US" w:eastAsia="en-GB"/>
        </w:rPr>
        <w:t>50</w:t>
      </w:r>
      <w:r w:rsidRPr="007B463B">
        <w:rPr>
          <w:rFonts w:ascii="Calibri" w:eastAsiaTheme="minorEastAsia" w:hAnsi="Calibri"/>
          <w:bCs/>
          <w:kern w:val="24"/>
          <w:lang w:val="en-US" w:eastAsia="en-GB"/>
        </w:rPr>
        <w:t xml:space="preserve"> values of 5.1 and 8.8</w:t>
      </w:r>
      <w:r w:rsidR="000D7127" w:rsidRPr="007B463B">
        <w:rPr>
          <w:rFonts w:ascii="Calibri" w:eastAsiaTheme="minorEastAsia" w:hAnsi="Calibri"/>
          <w:bCs/>
          <w:kern w:val="24"/>
          <w:lang w:val="en-US" w:eastAsia="en-GB"/>
        </w:rPr>
        <w:t xml:space="preserve"> </w:t>
      </w:r>
      <w:proofErr w:type="spellStart"/>
      <w:r w:rsidRPr="007B463B">
        <w:rPr>
          <w:rFonts w:ascii="Calibri" w:eastAsiaTheme="minorEastAsia" w:hAnsi="Calibri"/>
          <w:bCs/>
          <w:kern w:val="24"/>
          <w:lang w:val="en-US" w:eastAsia="en-GB"/>
        </w:rPr>
        <w:t>nM</w:t>
      </w:r>
      <w:proofErr w:type="spellEnd"/>
      <w:r w:rsidRPr="007B463B">
        <w:rPr>
          <w:rFonts w:ascii="Calibri" w:eastAsiaTheme="minorEastAsia" w:hAnsi="Calibri"/>
          <w:bCs/>
          <w:kern w:val="24"/>
          <w:lang w:val="en-US" w:eastAsia="en-GB"/>
        </w:rPr>
        <w:t xml:space="preserve"> respectively and are attractive for potential </w:t>
      </w:r>
      <w:r w:rsidRPr="007B463B">
        <w:rPr>
          <w:rFonts w:ascii="Calibri" w:eastAsiaTheme="minorEastAsia" w:hAnsi="Calibri"/>
          <w:bCs/>
          <w:i/>
          <w:kern w:val="24"/>
          <w:lang w:val="en-US" w:eastAsia="en-GB"/>
        </w:rPr>
        <w:t>in vivo</w:t>
      </w:r>
      <w:r w:rsidRPr="007B463B">
        <w:rPr>
          <w:rFonts w:ascii="Calibri" w:eastAsiaTheme="minorEastAsia" w:hAnsi="Calibri"/>
          <w:bCs/>
          <w:kern w:val="24"/>
          <w:lang w:val="en-US" w:eastAsia="en-GB"/>
        </w:rPr>
        <w:t xml:space="preserve"> evaluation</w:t>
      </w:r>
      <w:r w:rsidRPr="007B463B">
        <w:rPr>
          <w:rFonts w:ascii="Calibri" w:eastAsiaTheme="minorEastAsia" w:hAnsi="Calibri"/>
          <w:bCs/>
          <w:kern w:val="24"/>
          <w:lang w:val="en-US"/>
        </w:rPr>
        <w:t xml:space="preserve"> and </w:t>
      </w:r>
      <w:r w:rsidRPr="007B463B">
        <w:rPr>
          <w:rFonts w:ascii="Calibri" w:eastAsiaTheme="minorEastAsia" w:hAnsi="Calibri"/>
          <w:bCs/>
          <w:kern w:val="24"/>
          <w:lang w:val="en-US" w:eastAsia="en-GB"/>
        </w:rPr>
        <w:t xml:space="preserve">further development. </w:t>
      </w:r>
      <w:r w:rsidR="00BC56CE" w:rsidRPr="007B463B">
        <w:rPr>
          <w:rFonts w:cstheme="minorHAnsi"/>
          <w:lang w:val="en-US"/>
        </w:rPr>
        <w:t xml:space="preserve">We demonstrate the optimization of this new series to low nanomolar potency, employing fluorine substitution, providing potent </w:t>
      </w:r>
      <w:bookmarkStart w:id="1" w:name="_Hlk11851700"/>
      <w:r w:rsidR="00BC56CE" w:rsidRPr="007B463B">
        <w:rPr>
          <w:rFonts w:cstheme="minorHAnsi"/>
          <w:lang w:val="en-US"/>
        </w:rPr>
        <w:t xml:space="preserve">membrane permeant </w:t>
      </w:r>
      <w:bookmarkEnd w:id="1"/>
      <w:r w:rsidR="00BC56CE" w:rsidRPr="007B463B">
        <w:rPr>
          <w:rFonts w:cstheme="minorHAnsi"/>
          <w:lang w:val="en-US"/>
        </w:rPr>
        <w:t>inhibitors with further development potential</w:t>
      </w:r>
      <w:r w:rsidR="000D7127" w:rsidRPr="007B463B">
        <w:rPr>
          <w:rFonts w:cstheme="minorHAnsi"/>
          <w:lang w:val="en-US"/>
        </w:rPr>
        <w:t xml:space="preserve"> indicating p</w:t>
      </w:r>
      <w:r w:rsidRPr="007B463B">
        <w:rPr>
          <w:rFonts w:ascii="Calibri" w:eastAsia="Calibri" w:hAnsi="Calibri"/>
          <w:bCs/>
          <w:kern w:val="24"/>
          <w:lang w:val="en-US"/>
        </w:rPr>
        <w:t xml:space="preserve">iperazinyl-ureido </w:t>
      </w:r>
      <w:r w:rsidRPr="007B463B">
        <w:rPr>
          <w:rFonts w:ascii="Calibri" w:eastAsiaTheme="minorEastAsia" w:hAnsi="Calibri"/>
          <w:bCs/>
          <w:kern w:val="24"/>
          <w:lang w:val="en-US"/>
        </w:rPr>
        <w:t xml:space="preserve">aryl sulfamate derivatives </w:t>
      </w:r>
      <w:r w:rsidR="000D7127" w:rsidRPr="007B463B">
        <w:rPr>
          <w:rFonts w:ascii="Calibri" w:eastAsiaTheme="minorEastAsia" w:hAnsi="Calibri"/>
          <w:bCs/>
          <w:kern w:val="24"/>
          <w:lang w:val="en-US"/>
        </w:rPr>
        <w:t>as an</w:t>
      </w:r>
      <w:r w:rsidRPr="007B463B">
        <w:rPr>
          <w:rFonts w:ascii="Calibri" w:eastAsiaTheme="minorEastAsia" w:hAnsi="Calibri"/>
          <w:bCs/>
          <w:kern w:val="24"/>
          <w:lang w:val="en-US"/>
        </w:rPr>
        <w:t xml:space="preserve"> attractive new class of STS inhibitors.</w:t>
      </w:r>
    </w:p>
    <w:p w14:paraId="5F39B27A" w14:textId="77777777" w:rsidR="00EF7C44" w:rsidRPr="007B463B" w:rsidRDefault="00EF7C44" w:rsidP="001B4A3B">
      <w:pPr>
        <w:spacing w:after="0" w:line="360" w:lineRule="auto"/>
        <w:jc w:val="both"/>
        <w:rPr>
          <w:sz w:val="24"/>
          <w:szCs w:val="24"/>
          <w:lang w:val="en-US"/>
        </w:rPr>
      </w:pPr>
    </w:p>
    <w:p w14:paraId="23987D46" w14:textId="5916EAC7" w:rsidR="006D6E1A" w:rsidRPr="007B463B" w:rsidRDefault="00484D65" w:rsidP="001B4A3B">
      <w:pPr>
        <w:spacing w:after="0" w:line="360" w:lineRule="auto"/>
        <w:jc w:val="both"/>
        <w:rPr>
          <w:b/>
          <w:lang w:val="en-US"/>
        </w:rPr>
      </w:pPr>
      <w:r w:rsidRPr="007B463B">
        <w:rPr>
          <w:b/>
          <w:lang w:val="en-US"/>
        </w:rPr>
        <w:t xml:space="preserve">1. </w:t>
      </w:r>
      <w:r w:rsidR="006D6E1A" w:rsidRPr="007B463B">
        <w:rPr>
          <w:b/>
          <w:lang w:val="en-US"/>
        </w:rPr>
        <w:t>Introduction</w:t>
      </w:r>
    </w:p>
    <w:p w14:paraId="2C0ABBC6" w14:textId="5E0B3B93" w:rsidR="00DA2AF0" w:rsidRDefault="00ED7F00" w:rsidP="001B4A3B">
      <w:pPr>
        <w:spacing w:after="0" w:line="360" w:lineRule="auto"/>
        <w:jc w:val="both"/>
        <w:rPr>
          <w:rFonts w:cstheme="minorHAnsi"/>
          <w:color w:val="FF0000"/>
          <w:lang w:val="en-US"/>
        </w:rPr>
      </w:pPr>
      <w:r w:rsidRPr="007B463B">
        <w:rPr>
          <w:rFonts w:cstheme="minorHAnsi"/>
          <w:lang w:val="en-US"/>
        </w:rPr>
        <w:t xml:space="preserve">Estrogen </w:t>
      </w:r>
      <w:proofErr w:type="spellStart"/>
      <w:r w:rsidR="00041F17" w:rsidRPr="007B463B">
        <w:rPr>
          <w:rFonts w:cstheme="minorHAnsi"/>
          <w:lang w:val="en-US"/>
        </w:rPr>
        <w:t>signa</w:t>
      </w:r>
      <w:r w:rsidR="00041F17">
        <w:rPr>
          <w:rFonts w:cstheme="minorHAnsi"/>
          <w:lang w:val="en-US"/>
        </w:rPr>
        <w:t>ll</w:t>
      </w:r>
      <w:r w:rsidR="00041F17" w:rsidRPr="007B463B">
        <w:rPr>
          <w:rFonts w:cstheme="minorHAnsi"/>
          <w:lang w:val="en-US"/>
        </w:rPr>
        <w:t>ing</w:t>
      </w:r>
      <w:proofErr w:type="spellEnd"/>
      <w:r w:rsidR="00041F17" w:rsidRPr="007B463B">
        <w:rPr>
          <w:rFonts w:cstheme="minorHAnsi"/>
          <w:lang w:val="en-US"/>
        </w:rPr>
        <w:t xml:space="preserve"> </w:t>
      </w:r>
      <w:r w:rsidRPr="007B463B">
        <w:rPr>
          <w:rFonts w:cstheme="minorHAnsi"/>
          <w:lang w:val="en-US"/>
        </w:rPr>
        <w:t xml:space="preserve">is a </w:t>
      </w:r>
      <w:r w:rsidR="00351984" w:rsidRPr="007B463B">
        <w:rPr>
          <w:rFonts w:cstheme="minorHAnsi"/>
          <w:lang w:val="en-US"/>
        </w:rPr>
        <w:t>well-established</w:t>
      </w:r>
      <w:r w:rsidRPr="007B463B">
        <w:rPr>
          <w:rFonts w:cstheme="minorHAnsi"/>
          <w:lang w:val="en-US"/>
        </w:rPr>
        <w:t xml:space="preserve"> target for breast cancer drug discovery</w:t>
      </w:r>
      <w:r w:rsidR="00484D65" w:rsidRPr="007B463B">
        <w:rPr>
          <w:rFonts w:cstheme="minorHAnsi"/>
          <w:lang w:val="en-US"/>
        </w:rPr>
        <w:t xml:space="preserve"> [1]</w:t>
      </w:r>
      <w:r w:rsidR="005402FE" w:rsidRPr="007B463B">
        <w:rPr>
          <w:rFonts w:cstheme="minorHAnsi"/>
          <w:color w:val="FF0000"/>
          <w:lang w:val="en-US"/>
        </w:rPr>
        <w:t xml:space="preserve"> </w:t>
      </w:r>
      <w:r w:rsidR="005402FE" w:rsidRPr="007B463B">
        <w:rPr>
          <w:rFonts w:cstheme="minorHAnsi"/>
          <w:lang w:val="en-US"/>
        </w:rPr>
        <w:t xml:space="preserve">with clinical drugs such as </w:t>
      </w:r>
      <w:r w:rsidR="00351984" w:rsidRPr="007B463B">
        <w:rPr>
          <w:rFonts w:cstheme="minorHAnsi"/>
          <w:lang w:val="en-US"/>
        </w:rPr>
        <w:t>T</w:t>
      </w:r>
      <w:r w:rsidR="005402FE" w:rsidRPr="007B463B">
        <w:rPr>
          <w:rFonts w:cstheme="minorHAnsi"/>
          <w:lang w:val="en-US"/>
        </w:rPr>
        <w:t>amoxifen, acting at the estradiol receptor, and aromatase inhibitors blocking biosynthetic conversion of androgens to estrogens, the main standards of clinical care</w:t>
      </w:r>
      <w:r w:rsidRPr="007B463B">
        <w:rPr>
          <w:rFonts w:cstheme="minorHAnsi"/>
          <w:lang w:val="en-US"/>
        </w:rPr>
        <w:t>.</w:t>
      </w:r>
      <w:r w:rsidRPr="007B463B">
        <w:rPr>
          <w:rFonts w:cstheme="minorHAnsi"/>
          <w:color w:val="FF0000"/>
          <w:lang w:val="en-US"/>
        </w:rPr>
        <w:t xml:space="preserve"> </w:t>
      </w:r>
      <w:r w:rsidR="005402FE" w:rsidRPr="007B463B">
        <w:rPr>
          <w:rFonts w:cstheme="minorHAnsi"/>
          <w:lang w:val="en-US"/>
        </w:rPr>
        <w:t xml:space="preserve">More recently, a new drug target </w:t>
      </w:r>
      <w:r w:rsidRPr="007B463B">
        <w:rPr>
          <w:rFonts w:cstheme="minorHAnsi"/>
          <w:lang w:val="en-US"/>
        </w:rPr>
        <w:t xml:space="preserve">steroid sulfatase (STS) has become an emerging new therapeutic modality with </w:t>
      </w:r>
      <w:r w:rsidR="005402FE" w:rsidRPr="007B463B">
        <w:rPr>
          <w:rFonts w:cstheme="minorHAnsi"/>
          <w:lang w:val="en-US"/>
        </w:rPr>
        <w:t xml:space="preserve">its inhibition showing </w:t>
      </w:r>
      <w:r w:rsidRPr="007B463B">
        <w:rPr>
          <w:rFonts w:cstheme="minorHAnsi"/>
          <w:lang w:val="en-US"/>
        </w:rPr>
        <w:t>clinical benefit</w:t>
      </w:r>
      <w:r w:rsidR="005402FE" w:rsidRPr="007B463B">
        <w:rPr>
          <w:rFonts w:cstheme="minorHAnsi"/>
          <w:lang w:val="en-US"/>
        </w:rPr>
        <w:t xml:space="preserve"> and </w:t>
      </w:r>
      <w:r w:rsidR="00BE7152" w:rsidRPr="007B463B">
        <w:rPr>
          <w:rFonts w:cstheme="minorHAnsi"/>
          <w:lang w:val="en-US"/>
        </w:rPr>
        <w:t>the first clinical trial data published in 2006</w:t>
      </w:r>
      <w:r w:rsidR="00484D65" w:rsidRPr="007B463B">
        <w:rPr>
          <w:rFonts w:cstheme="minorHAnsi"/>
          <w:lang w:val="en-US"/>
        </w:rPr>
        <w:t xml:space="preserve"> [</w:t>
      </w:r>
      <w:r w:rsidR="007E23CE" w:rsidRPr="007B463B">
        <w:rPr>
          <w:rFonts w:cstheme="minorHAnsi"/>
          <w:lang w:val="en-US"/>
        </w:rPr>
        <w:t>2</w:t>
      </w:r>
      <w:r w:rsidR="00484D65" w:rsidRPr="007B463B">
        <w:rPr>
          <w:rFonts w:cstheme="minorHAnsi"/>
          <w:lang w:val="en-US"/>
        </w:rPr>
        <w:t>]</w:t>
      </w:r>
      <w:r w:rsidRPr="007B463B">
        <w:rPr>
          <w:rFonts w:cstheme="minorHAnsi"/>
          <w:lang w:val="en-US"/>
        </w:rPr>
        <w:t xml:space="preserve">. </w:t>
      </w:r>
      <w:r w:rsidR="005402FE" w:rsidRPr="007B463B">
        <w:rPr>
          <w:rFonts w:cstheme="minorHAnsi"/>
          <w:lang w:val="en-US"/>
        </w:rPr>
        <w:t>STS is widely distributed throughout the body and is involved in numerous physiological and pathological conditions</w:t>
      </w:r>
      <w:r w:rsidR="00484D65" w:rsidRPr="007B463B">
        <w:rPr>
          <w:rFonts w:cstheme="minorHAnsi"/>
          <w:lang w:val="en-US"/>
        </w:rPr>
        <w:t xml:space="preserve"> [</w:t>
      </w:r>
      <w:r w:rsidR="000B6497" w:rsidRPr="007B463B">
        <w:rPr>
          <w:rFonts w:cstheme="minorHAnsi"/>
          <w:lang w:val="en-US"/>
        </w:rPr>
        <w:t>3</w:t>
      </w:r>
      <w:r w:rsidR="00484D65" w:rsidRPr="007B463B">
        <w:rPr>
          <w:rFonts w:cstheme="minorHAnsi"/>
          <w:lang w:val="en-US"/>
        </w:rPr>
        <w:t>]</w:t>
      </w:r>
      <w:r w:rsidR="005402FE" w:rsidRPr="007B463B">
        <w:rPr>
          <w:rFonts w:cstheme="minorHAnsi"/>
          <w:color w:val="FF0000"/>
          <w:lang w:val="en-US"/>
        </w:rPr>
        <w:t xml:space="preserve"> </w:t>
      </w:r>
      <w:r w:rsidR="005402FE" w:rsidRPr="007B463B">
        <w:rPr>
          <w:rFonts w:cstheme="minorHAnsi"/>
          <w:lang w:val="en-US"/>
        </w:rPr>
        <w:t>including hormone‐dependent cancers</w:t>
      </w:r>
      <w:r w:rsidR="00484D65" w:rsidRPr="007B463B">
        <w:rPr>
          <w:rFonts w:cstheme="minorHAnsi"/>
          <w:lang w:val="en-US"/>
        </w:rPr>
        <w:t xml:space="preserve"> [</w:t>
      </w:r>
      <w:r w:rsidR="000B6497" w:rsidRPr="007B463B">
        <w:rPr>
          <w:rFonts w:cstheme="minorHAnsi"/>
          <w:lang w:val="en-US"/>
        </w:rPr>
        <w:t>4</w:t>
      </w:r>
      <w:r w:rsidR="00484D65" w:rsidRPr="007B463B">
        <w:rPr>
          <w:rFonts w:cstheme="minorHAnsi"/>
          <w:lang w:val="en-US"/>
        </w:rPr>
        <w:t>]</w:t>
      </w:r>
      <w:r w:rsidR="008E218E" w:rsidRPr="007B463B">
        <w:rPr>
          <w:rFonts w:cstheme="minorHAnsi"/>
          <w:lang w:val="en-US"/>
        </w:rPr>
        <w:t>,</w:t>
      </w:r>
      <w:r w:rsidR="005402FE" w:rsidRPr="007B463B">
        <w:rPr>
          <w:rFonts w:cstheme="minorHAnsi"/>
          <w:color w:val="FF0000"/>
          <w:lang w:val="en-US"/>
        </w:rPr>
        <w:t xml:space="preserve"> </w:t>
      </w:r>
      <w:r w:rsidR="005402FE" w:rsidRPr="007B463B">
        <w:rPr>
          <w:rFonts w:cstheme="minorHAnsi"/>
          <w:lang w:val="en-US"/>
        </w:rPr>
        <w:t>lysosomal storage disorders, developmental abnormalities, and bacterial pathogenesis</w:t>
      </w:r>
      <w:r w:rsidR="00484D65" w:rsidRPr="007B463B">
        <w:rPr>
          <w:rFonts w:cstheme="minorHAnsi"/>
          <w:lang w:val="en-US"/>
        </w:rPr>
        <w:t xml:space="preserve"> [</w:t>
      </w:r>
      <w:r w:rsidR="008E218E" w:rsidRPr="007B463B">
        <w:rPr>
          <w:rFonts w:cstheme="minorHAnsi"/>
          <w:lang w:val="en-US"/>
        </w:rPr>
        <w:t>5</w:t>
      </w:r>
      <w:r w:rsidR="00484D65" w:rsidRPr="007B463B">
        <w:rPr>
          <w:rFonts w:cstheme="minorHAnsi"/>
          <w:lang w:val="en-US"/>
        </w:rPr>
        <w:t>]</w:t>
      </w:r>
      <w:r w:rsidR="008E218E" w:rsidRPr="007B463B">
        <w:rPr>
          <w:rFonts w:cstheme="minorHAnsi"/>
          <w:lang w:val="en-US"/>
        </w:rPr>
        <w:t>.</w:t>
      </w:r>
      <w:r w:rsidR="005402FE" w:rsidRPr="007B463B">
        <w:rPr>
          <w:rFonts w:cstheme="minorHAnsi"/>
          <w:color w:val="FF0000"/>
          <w:lang w:val="en-US"/>
        </w:rPr>
        <w:t xml:space="preserve"> </w:t>
      </w:r>
      <w:r w:rsidR="00A54945" w:rsidRPr="007B463B">
        <w:rPr>
          <w:rFonts w:cstheme="minorHAnsi"/>
          <w:lang w:val="en-US"/>
        </w:rPr>
        <w:t xml:space="preserve">Primarily, </w:t>
      </w:r>
      <w:r w:rsidR="00DA2AF0" w:rsidRPr="007B463B">
        <w:rPr>
          <w:rFonts w:cstheme="minorHAnsi"/>
          <w:lang w:val="en-US"/>
        </w:rPr>
        <w:t>STS catalyzes</w:t>
      </w:r>
      <w:r w:rsidR="00DF3DE9" w:rsidRPr="007B463B">
        <w:rPr>
          <w:rFonts w:cstheme="minorHAnsi"/>
          <w:lang w:val="en-US"/>
        </w:rPr>
        <w:t xml:space="preserve"> the </w:t>
      </w:r>
      <w:proofErr w:type="spellStart"/>
      <w:r w:rsidR="00DF3DE9" w:rsidRPr="007B463B">
        <w:rPr>
          <w:rFonts w:cstheme="minorHAnsi"/>
          <w:lang w:val="en-US"/>
        </w:rPr>
        <w:t>desulfation</w:t>
      </w:r>
      <w:proofErr w:type="spellEnd"/>
      <w:r w:rsidR="00DF3DE9" w:rsidRPr="007B463B">
        <w:rPr>
          <w:rFonts w:cstheme="minorHAnsi"/>
          <w:lang w:val="en-US"/>
        </w:rPr>
        <w:t xml:space="preserve"> of biologically inactive </w:t>
      </w:r>
      <w:r w:rsidR="00DA2AF0" w:rsidRPr="007B463B">
        <w:rPr>
          <w:rFonts w:cstheme="minorHAnsi"/>
          <w:lang w:val="en-US"/>
        </w:rPr>
        <w:t xml:space="preserve">steroid sulfates into their </w:t>
      </w:r>
      <w:r w:rsidR="00A54945" w:rsidRPr="007B463B">
        <w:rPr>
          <w:rFonts w:cstheme="minorHAnsi"/>
          <w:lang w:val="en-US"/>
        </w:rPr>
        <w:t>bio</w:t>
      </w:r>
      <w:r w:rsidR="00DA2AF0" w:rsidRPr="007B463B">
        <w:rPr>
          <w:rFonts w:cstheme="minorHAnsi"/>
          <w:lang w:val="en-US"/>
        </w:rPr>
        <w:t>active forms</w:t>
      </w:r>
      <w:r w:rsidR="00A54945" w:rsidRPr="007B463B">
        <w:rPr>
          <w:rFonts w:cstheme="minorHAnsi"/>
          <w:lang w:val="en-US"/>
        </w:rPr>
        <w:t>. It can work</w:t>
      </w:r>
      <w:r w:rsidR="005402FE" w:rsidRPr="007B463B">
        <w:rPr>
          <w:rFonts w:cstheme="minorHAnsi"/>
          <w:lang w:val="en-US"/>
        </w:rPr>
        <w:t xml:space="preserve"> in an intracrine fashion</w:t>
      </w:r>
      <w:r w:rsidR="001D621D" w:rsidRPr="007B463B">
        <w:rPr>
          <w:rFonts w:cstheme="minorHAnsi"/>
          <w:lang w:val="en-US"/>
        </w:rPr>
        <w:t>,</w:t>
      </w:r>
      <w:r w:rsidR="005402FE" w:rsidRPr="007B463B">
        <w:rPr>
          <w:rFonts w:cstheme="minorHAnsi"/>
          <w:lang w:val="en-US"/>
        </w:rPr>
        <w:t xml:space="preserve"> </w:t>
      </w:r>
      <w:r w:rsidR="00DA2AF0" w:rsidRPr="007B463B">
        <w:rPr>
          <w:rFonts w:cstheme="minorHAnsi"/>
          <w:lang w:val="en-US"/>
        </w:rPr>
        <w:t>play</w:t>
      </w:r>
      <w:r w:rsidR="001D621D" w:rsidRPr="007B463B">
        <w:rPr>
          <w:rFonts w:cstheme="minorHAnsi"/>
          <w:lang w:val="en-US"/>
        </w:rPr>
        <w:t>ing</w:t>
      </w:r>
      <w:r w:rsidR="00DA2AF0" w:rsidRPr="007B463B">
        <w:rPr>
          <w:rFonts w:cstheme="minorHAnsi"/>
          <w:lang w:val="en-US"/>
        </w:rPr>
        <w:t xml:space="preserve"> a crucial role in the </w:t>
      </w:r>
      <w:proofErr w:type="gramStart"/>
      <w:r w:rsidR="005402FE" w:rsidRPr="007B463B">
        <w:rPr>
          <w:rFonts w:cstheme="minorHAnsi"/>
          <w:i/>
          <w:lang w:val="en-US"/>
        </w:rPr>
        <w:t>in situ</w:t>
      </w:r>
      <w:proofErr w:type="gramEnd"/>
      <w:r w:rsidR="005402FE" w:rsidRPr="007B463B">
        <w:rPr>
          <w:rFonts w:cstheme="minorHAnsi"/>
          <w:lang w:val="en-US"/>
        </w:rPr>
        <w:t xml:space="preserve"> </w:t>
      </w:r>
      <w:r w:rsidR="00DA2AF0" w:rsidRPr="007B463B">
        <w:rPr>
          <w:rFonts w:cstheme="minorHAnsi"/>
          <w:lang w:val="en-US"/>
        </w:rPr>
        <w:t xml:space="preserve">formation of biologically active </w:t>
      </w:r>
      <w:r w:rsidR="00233818" w:rsidRPr="007B463B">
        <w:rPr>
          <w:rFonts w:cstheme="minorHAnsi"/>
          <w:lang w:val="en-US"/>
        </w:rPr>
        <w:t>steroids such a</w:t>
      </w:r>
      <w:r w:rsidR="00DA2AF0" w:rsidRPr="007B463B">
        <w:rPr>
          <w:rFonts w:cstheme="minorHAnsi"/>
          <w:lang w:val="en-US"/>
        </w:rPr>
        <w:t xml:space="preserve">s estradiol or </w:t>
      </w:r>
      <w:proofErr w:type="spellStart"/>
      <w:r w:rsidR="00DA2AF0" w:rsidRPr="007B463B">
        <w:rPr>
          <w:rFonts w:cstheme="minorHAnsi"/>
          <w:lang w:val="en-US"/>
        </w:rPr>
        <w:t>androstenediol</w:t>
      </w:r>
      <w:proofErr w:type="spellEnd"/>
      <w:r w:rsidR="00DA2AF0" w:rsidRPr="007B463B">
        <w:rPr>
          <w:rFonts w:cstheme="minorHAnsi"/>
          <w:lang w:val="en-US"/>
        </w:rPr>
        <w:t xml:space="preserve"> </w:t>
      </w:r>
      <w:r w:rsidR="005402FE" w:rsidRPr="007B463B">
        <w:rPr>
          <w:rFonts w:cstheme="minorHAnsi"/>
          <w:lang w:val="en-US"/>
        </w:rPr>
        <w:t xml:space="preserve">in </w:t>
      </w:r>
      <w:r w:rsidR="007E23CE" w:rsidRPr="007B463B">
        <w:rPr>
          <w:rFonts w:cstheme="minorHAnsi"/>
          <w:lang w:val="en-US"/>
        </w:rPr>
        <w:t>tumor</w:t>
      </w:r>
      <w:r w:rsidR="005402FE" w:rsidRPr="007B463B">
        <w:rPr>
          <w:rFonts w:cstheme="minorHAnsi"/>
          <w:lang w:val="en-US"/>
        </w:rPr>
        <w:t xml:space="preserve"> cells </w:t>
      </w:r>
      <w:r w:rsidR="00195112" w:rsidRPr="007B463B">
        <w:rPr>
          <w:rFonts w:cstheme="minorHAnsi"/>
          <w:lang w:val="en-US"/>
        </w:rPr>
        <w:t>in hormone-</w:t>
      </w:r>
      <w:r w:rsidR="001D621D" w:rsidRPr="007B463B">
        <w:rPr>
          <w:rFonts w:cstheme="minorHAnsi"/>
          <w:lang w:val="en-US"/>
        </w:rPr>
        <w:t>dependent disease</w:t>
      </w:r>
      <w:r w:rsidR="00484D65" w:rsidRPr="007B463B">
        <w:rPr>
          <w:rFonts w:cstheme="minorHAnsi"/>
          <w:lang w:val="en-US"/>
        </w:rPr>
        <w:t xml:space="preserve"> [</w:t>
      </w:r>
      <w:r w:rsidR="00A6521B" w:rsidRPr="007B463B">
        <w:rPr>
          <w:rFonts w:cstheme="minorHAnsi"/>
          <w:lang w:val="en-US"/>
        </w:rPr>
        <w:t>6</w:t>
      </w:r>
      <w:r w:rsidR="00484D65" w:rsidRPr="007B463B">
        <w:rPr>
          <w:rFonts w:cstheme="minorHAnsi"/>
          <w:lang w:val="en-US"/>
        </w:rPr>
        <w:t>]</w:t>
      </w:r>
      <w:r w:rsidR="00A6521B" w:rsidRPr="007B463B">
        <w:rPr>
          <w:rFonts w:cstheme="minorHAnsi"/>
          <w:lang w:val="en-US"/>
        </w:rPr>
        <w:t>.</w:t>
      </w:r>
      <w:r w:rsidR="005402FE" w:rsidRPr="007B463B">
        <w:rPr>
          <w:rFonts w:cstheme="minorHAnsi"/>
          <w:color w:val="FF0000"/>
          <w:lang w:val="en-US"/>
        </w:rPr>
        <w:t xml:space="preserve"> </w:t>
      </w:r>
    </w:p>
    <w:p w14:paraId="4E32A29C" w14:textId="4F34EBC7" w:rsidR="005E0FE6" w:rsidRPr="007B463B" w:rsidRDefault="004D7F99" w:rsidP="001B4A3B">
      <w:pPr>
        <w:pStyle w:val="NormaleWeb"/>
        <w:kinsoku w:val="0"/>
        <w:overflowPunct w:val="0"/>
        <w:spacing w:before="0" w:beforeAutospacing="0" w:after="0" w:afterAutospacing="0" w:line="360" w:lineRule="auto"/>
        <w:jc w:val="both"/>
        <w:textAlignment w:val="baseline"/>
        <w:rPr>
          <w:rFonts w:asciiTheme="minorHAnsi" w:eastAsiaTheme="minorEastAsia" w:hAnsiTheme="minorHAnsi" w:cstheme="minorHAnsi"/>
          <w:bCs/>
          <w:color w:val="00B0F0"/>
          <w:kern w:val="24"/>
          <w:sz w:val="22"/>
          <w:szCs w:val="22"/>
          <w:lang w:val="en-US"/>
        </w:rPr>
      </w:pPr>
      <w:r w:rsidRPr="007B463B">
        <w:rPr>
          <w:rFonts w:asciiTheme="minorHAnsi" w:hAnsiTheme="minorHAnsi" w:cstheme="minorHAnsi"/>
          <w:sz w:val="22"/>
          <w:szCs w:val="22"/>
          <w:lang w:val="en-US"/>
        </w:rPr>
        <w:t>Numerous STS inhibitors have already been described in the literature</w:t>
      </w:r>
      <w:r w:rsidR="000F13EF" w:rsidRPr="007B463B">
        <w:rPr>
          <w:rFonts w:asciiTheme="minorHAnsi" w:hAnsiTheme="minorHAnsi" w:cstheme="minorHAnsi"/>
          <w:sz w:val="22"/>
          <w:szCs w:val="22"/>
          <w:lang w:val="en-US"/>
        </w:rPr>
        <w:t xml:space="preserve"> </w:t>
      </w:r>
      <w:r w:rsidR="00233818" w:rsidRPr="007B463B">
        <w:rPr>
          <w:rFonts w:asciiTheme="minorHAnsi" w:hAnsiTheme="minorHAnsi" w:cstheme="minorHAnsi"/>
          <w:sz w:val="22"/>
          <w:szCs w:val="22"/>
          <w:lang w:val="en-US"/>
        </w:rPr>
        <w:t xml:space="preserve">and these have mainly focused on the sulfamate ester class of compound, first discovered by some of </w:t>
      </w:r>
      <w:r w:rsidR="00ED7F00" w:rsidRPr="007B463B">
        <w:rPr>
          <w:rFonts w:asciiTheme="minorHAnsi" w:hAnsiTheme="minorHAnsi" w:cstheme="minorHAnsi"/>
          <w:sz w:val="22"/>
          <w:szCs w:val="22"/>
          <w:lang w:val="en-US"/>
        </w:rPr>
        <w:t>us</w:t>
      </w:r>
      <w:r w:rsidR="00484D65" w:rsidRPr="007B463B">
        <w:rPr>
          <w:rFonts w:asciiTheme="minorHAnsi" w:hAnsiTheme="minorHAnsi" w:cstheme="minorHAnsi"/>
          <w:sz w:val="22"/>
          <w:szCs w:val="22"/>
          <w:lang w:val="en-US"/>
        </w:rPr>
        <w:t xml:space="preserve"> [</w:t>
      </w:r>
      <w:r w:rsidR="00A6521B" w:rsidRPr="007B463B">
        <w:rPr>
          <w:rFonts w:asciiTheme="minorHAnsi" w:hAnsiTheme="minorHAnsi" w:cstheme="minorHAnsi"/>
          <w:sz w:val="22"/>
          <w:szCs w:val="22"/>
          <w:lang w:val="en-US"/>
        </w:rPr>
        <w:t>7</w:t>
      </w:r>
      <w:r w:rsidR="00484D65" w:rsidRPr="007B463B">
        <w:rPr>
          <w:rFonts w:asciiTheme="minorHAnsi" w:hAnsiTheme="minorHAnsi" w:cstheme="minorHAnsi"/>
          <w:sz w:val="22"/>
          <w:szCs w:val="22"/>
          <w:lang w:val="en-US"/>
        </w:rPr>
        <w:t>]</w:t>
      </w:r>
      <w:r w:rsidR="00A6521B" w:rsidRPr="007B463B">
        <w:rPr>
          <w:rFonts w:asciiTheme="minorHAnsi" w:hAnsiTheme="minorHAnsi" w:cstheme="minorHAnsi"/>
          <w:sz w:val="22"/>
          <w:szCs w:val="22"/>
          <w:lang w:val="en-US"/>
        </w:rPr>
        <w:t>.</w:t>
      </w:r>
      <w:r w:rsidR="00233818" w:rsidRPr="007B463B">
        <w:rPr>
          <w:rFonts w:asciiTheme="minorHAnsi" w:hAnsiTheme="minorHAnsi" w:cstheme="minorHAnsi"/>
          <w:color w:val="FF0000"/>
          <w:sz w:val="22"/>
          <w:szCs w:val="22"/>
          <w:lang w:val="en-US"/>
        </w:rPr>
        <w:t xml:space="preserve"> </w:t>
      </w:r>
      <w:r w:rsidR="001D621D" w:rsidRPr="007B463B">
        <w:rPr>
          <w:rFonts w:asciiTheme="minorHAnsi" w:hAnsiTheme="minorHAnsi" w:cstheme="minorHAnsi"/>
          <w:sz w:val="22"/>
          <w:szCs w:val="22"/>
          <w:lang w:val="en-US"/>
        </w:rPr>
        <w:t>I</w:t>
      </w:r>
      <w:r w:rsidR="00233818" w:rsidRPr="007B463B">
        <w:rPr>
          <w:rFonts w:asciiTheme="minorHAnsi" w:hAnsiTheme="minorHAnsi" w:cstheme="minorHAnsi"/>
          <w:sz w:val="22"/>
          <w:szCs w:val="22"/>
          <w:lang w:val="en-US"/>
        </w:rPr>
        <w:t xml:space="preserve">nitial </w:t>
      </w:r>
      <w:r w:rsidR="001D621D" w:rsidRPr="007B463B">
        <w:rPr>
          <w:rFonts w:asciiTheme="minorHAnsi" w:hAnsiTheme="minorHAnsi" w:cstheme="minorHAnsi"/>
          <w:sz w:val="22"/>
          <w:szCs w:val="22"/>
          <w:lang w:val="en-US"/>
        </w:rPr>
        <w:t xml:space="preserve">potent STS </w:t>
      </w:r>
      <w:r w:rsidR="00233818" w:rsidRPr="007B463B">
        <w:rPr>
          <w:rFonts w:asciiTheme="minorHAnsi" w:hAnsiTheme="minorHAnsi" w:cstheme="minorHAnsi"/>
          <w:sz w:val="22"/>
          <w:szCs w:val="22"/>
          <w:lang w:val="en-US"/>
        </w:rPr>
        <w:t>inhi</w:t>
      </w:r>
      <w:r w:rsidR="001D621D" w:rsidRPr="007B463B">
        <w:rPr>
          <w:rFonts w:asciiTheme="minorHAnsi" w:hAnsiTheme="minorHAnsi" w:cstheme="minorHAnsi"/>
          <w:sz w:val="22"/>
          <w:szCs w:val="22"/>
          <w:lang w:val="en-US"/>
        </w:rPr>
        <w:t xml:space="preserve">bitors were </w:t>
      </w:r>
      <w:r w:rsidR="001D621D" w:rsidRPr="007B463B">
        <w:rPr>
          <w:rFonts w:asciiTheme="minorHAnsi" w:hAnsiTheme="minorHAnsi" w:cstheme="minorHAnsi"/>
          <w:sz w:val="22"/>
          <w:szCs w:val="22"/>
          <w:lang w:val="en-US"/>
        </w:rPr>
        <w:lastRenderedPageBreak/>
        <w:t>steroid-based</w:t>
      </w:r>
      <w:r w:rsidR="00A54945" w:rsidRPr="007B463B">
        <w:rPr>
          <w:rFonts w:asciiTheme="minorHAnsi" w:hAnsiTheme="minorHAnsi" w:cstheme="minorHAnsi"/>
          <w:sz w:val="22"/>
          <w:szCs w:val="22"/>
          <w:lang w:val="en-US"/>
        </w:rPr>
        <w:t>:</w:t>
      </w:r>
      <w:r w:rsidR="001D621D" w:rsidRPr="007B463B">
        <w:rPr>
          <w:rFonts w:asciiTheme="minorHAnsi" w:hAnsiTheme="minorHAnsi" w:cstheme="minorHAnsi"/>
          <w:sz w:val="22"/>
          <w:szCs w:val="22"/>
          <w:lang w:val="en-US"/>
        </w:rPr>
        <w:t xml:space="preserve"> </w:t>
      </w:r>
      <w:r w:rsidR="00ED7F00" w:rsidRPr="007B463B">
        <w:rPr>
          <w:rFonts w:asciiTheme="minorHAnsi" w:hAnsiTheme="minorHAnsi" w:cstheme="minorHAnsi"/>
          <w:sz w:val="22"/>
          <w:szCs w:val="22"/>
          <w:lang w:val="en-US"/>
        </w:rPr>
        <w:t>e</w:t>
      </w:r>
      <w:r w:rsidRPr="007B463B">
        <w:rPr>
          <w:rFonts w:asciiTheme="minorHAnsi" w:hAnsiTheme="minorHAnsi" w:cstheme="minorHAnsi"/>
          <w:sz w:val="22"/>
          <w:szCs w:val="22"/>
          <w:lang w:val="en-US"/>
        </w:rPr>
        <w:t xml:space="preserve">strone </w:t>
      </w:r>
      <w:r w:rsidR="00233818" w:rsidRPr="007B463B">
        <w:rPr>
          <w:rFonts w:asciiTheme="minorHAnsi" w:hAnsiTheme="minorHAnsi" w:cstheme="minorHAnsi"/>
          <w:sz w:val="22"/>
          <w:szCs w:val="22"/>
          <w:lang w:val="en-US"/>
        </w:rPr>
        <w:t xml:space="preserve">and estradiol-based </w:t>
      </w:r>
      <w:r w:rsidRPr="007B463B">
        <w:rPr>
          <w:rFonts w:asciiTheme="minorHAnsi" w:hAnsiTheme="minorHAnsi" w:cstheme="minorHAnsi"/>
          <w:sz w:val="22"/>
          <w:szCs w:val="22"/>
          <w:lang w:val="en-US"/>
        </w:rPr>
        <w:t>aryl sulfamate</w:t>
      </w:r>
      <w:r w:rsidR="00233818" w:rsidRPr="007B463B">
        <w:rPr>
          <w:rFonts w:asciiTheme="minorHAnsi" w:hAnsiTheme="minorHAnsi" w:cstheme="minorHAnsi"/>
          <w:sz w:val="22"/>
          <w:szCs w:val="22"/>
          <w:lang w:val="en-US"/>
        </w:rPr>
        <w:t xml:space="preserve"> esters</w:t>
      </w:r>
      <w:r w:rsidRPr="007B463B">
        <w:rPr>
          <w:rFonts w:asciiTheme="minorHAnsi" w:hAnsiTheme="minorHAnsi" w:cstheme="minorHAnsi"/>
          <w:sz w:val="22"/>
          <w:szCs w:val="22"/>
          <w:lang w:val="en-US"/>
        </w:rPr>
        <w:t xml:space="preserve"> </w:t>
      </w:r>
      <w:r w:rsidR="00A54945" w:rsidRPr="007B463B">
        <w:rPr>
          <w:rFonts w:asciiTheme="minorHAnsi" w:hAnsiTheme="minorHAnsi" w:cstheme="minorHAnsi"/>
          <w:sz w:val="22"/>
          <w:szCs w:val="22"/>
          <w:lang w:val="en-US"/>
        </w:rPr>
        <w:t xml:space="preserve">are known to be </w:t>
      </w:r>
      <w:r w:rsidR="0009210D" w:rsidRPr="007B463B">
        <w:rPr>
          <w:rFonts w:asciiTheme="minorHAnsi" w:hAnsiTheme="minorHAnsi" w:cstheme="minorHAnsi"/>
          <w:sz w:val="22"/>
          <w:szCs w:val="22"/>
          <w:lang w:val="en-US"/>
        </w:rPr>
        <w:t>time and concentration dependent irreversible active-site directed inhibitors</w:t>
      </w:r>
      <w:r w:rsidR="00484D65" w:rsidRPr="007B463B">
        <w:rPr>
          <w:rFonts w:asciiTheme="minorHAnsi" w:hAnsiTheme="minorHAnsi" w:cstheme="minorHAnsi"/>
          <w:sz w:val="22"/>
          <w:szCs w:val="22"/>
          <w:lang w:val="en-US"/>
        </w:rPr>
        <w:t xml:space="preserve"> [</w:t>
      </w:r>
      <w:r w:rsidR="00A6521B" w:rsidRPr="007B463B">
        <w:rPr>
          <w:rFonts w:asciiTheme="minorHAnsi" w:hAnsiTheme="minorHAnsi" w:cstheme="minorHAnsi"/>
          <w:sz w:val="22"/>
          <w:szCs w:val="22"/>
          <w:lang w:val="en-US"/>
        </w:rPr>
        <w:t>8</w:t>
      </w:r>
      <w:r w:rsidR="00484D65" w:rsidRPr="007B463B">
        <w:rPr>
          <w:rFonts w:asciiTheme="minorHAnsi" w:hAnsiTheme="minorHAnsi" w:cstheme="minorHAnsi"/>
          <w:sz w:val="22"/>
          <w:szCs w:val="22"/>
          <w:lang w:val="en-US"/>
        </w:rPr>
        <w:t>]</w:t>
      </w:r>
      <w:r w:rsidR="00A6521B" w:rsidRPr="007B463B">
        <w:rPr>
          <w:rFonts w:asciiTheme="minorHAnsi" w:hAnsiTheme="minorHAnsi" w:cstheme="minorHAnsi"/>
          <w:sz w:val="22"/>
          <w:szCs w:val="22"/>
          <w:lang w:val="en-US"/>
        </w:rPr>
        <w:t>.</w:t>
      </w:r>
      <w:r w:rsidR="001D621D" w:rsidRPr="007B463B">
        <w:rPr>
          <w:rFonts w:asciiTheme="minorHAnsi" w:hAnsiTheme="minorHAnsi" w:cstheme="minorHAnsi"/>
          <w:color w:val="FF0000"/>
          <w:sz w:val="22"/>
          <w:szCs w:val="22"/>
          <w:lang w:val="en-US"/>
        </w:rPr>
        <w:t xml:space="preserve"> </w:t>
      </w:r>
      <w:r w:rsidR="001D621D" w:rsidRPr="007B463B">
        <w:rPr>
          <w:rFonts w:asciiTheme="minorHAnsi" w:hAnsiTheme="minorHAnsi" w:cstheme="minorHAnsi"/>
          <w:sz w:val="22"/>
          <w:szCs w:val="22"/>
          <w:lang w:val="en-US"/>
        </w:rPr>
        <w:t xml:space="preserve">However, </w:t>
      </w:r>
      <w:r w:rsidRPr="007B463B">
        <w:rPr>
          <w:rFonts w:asciiTheme="minorHAnsi" w:hAnsiTheme="minorHAnsi" w:cstheme="minorHAnsi"/>
          <w:sz w:val="22"/>
          <w:szCs w:val="22"/>
          <w:lang w:val="en-US"/>
        </w:rPr>
        <w:t xml:space="preserve">because of </w:t>
      </w:r>
      <w:r w:rsidR="000F13EF" w:rsidRPr="007B463B">
        <w:rPr>
          <w:rFonts w:asciiTheme="minorHAnsi" w:hAnsiTheme="minorHAnsi" w:cstheme="minorHAnsi"/>
          <w:sz w:val="22"/>
          <w:szCs w:val="22"/>
          <w:lang w:val="en-US"/>
        </w:rPr>
        <w:t xml:space="preserve">their </w:t>
      </w:r>
      <w:r w:rsidR="0009210D" w:rsidRPr="007B463B">
        <w:rPr>
          <w:rFonts w:asciiTheme="minorHAnsi" w:hAnsiTheme="minorHAnsi" w:cstheme="minorHAnsi"/>
          <w:sz w:val="22"/>
          <w:szCs w:val="22"/>
          <w:lang w:val="en-US"/>
        </w:rPr>
        <w:t xml:space="preserve">very potent </w:t>
      </w:r>
      <w:r w:rsidRPr="007B463B">
        <w:rPr>
          <w:rFonts w:asciiTheme="minorHAnsi" w:hAnsiTheme="minorHAnsi" w:cstheme="minorHAnsi"/>
          <w:sz w:val="22"/>
          <w:szCs w:val="22"/>
          <w:lang w:val="en-US"/>
        </w:rPr>
        <w:t xml:space="preserve">estrogenic activity </w:t>
      </w:r>
      <w:r w:rsidR="0009210D" w:rsidRPr="007B463B">
        <w:rPr>
          <w:rFonts w:asciiTheme="minorHAnsi" w:hAnsiTheme="minorHAnsi" w:cstheme="minorHAnsi"/>
          <w:sz w:val="22"/>
          <w:szCs w:val="22"/>
          <w:lang w:val="en-US"/>
        </w:rPr>
        <w:t xml:space="preserve">in rodents </w:t>
      </w:r>
      <w:r w:rsidR="001D621D" w:rsidRPr="007B463B">
        <w:rPr>
          <w:rFonts w:asciiTheme="minorHAnsi" w:hAnsiTheme="minorHAnsi" w:cstheme="minorHAnsi"/>
          <w:sz w:val="22"/>
          <w:szCs w:val="22"/>
          <w:lang w:val="en-US"/>
        </w:rPr>
        <w:t xml:space="preserve">they </w:t>
      </w:r>
      <w:r w:rsidR="0009210D" w:rsidRPr="007B463B">
        <w:rPr>
          <w:rFonts w:asciiTheme="minorHAnsi" w:hAnsiTheme="minorHAnsi" w:cstheme="minorHAnsi"/>
          <w:sz w:val="22"/>
          <w:szCs w:val="22"/>
          <w:lang w:val="en-US"/>
        </w:rPr>
        <w:t>were not deemed suitable for progression as</w:t>
      </w:r>
      <w:r w:rsidRPr="007B463B">
        <w:rPr>
          <w:rFonts w:asciiTheme="minorHAnsi" w:hAnsiTheme="minorHAnsi" w:cstheme="minorHAnsi"/>
          <w:sz w:val="22"/>
          <w:szCs w:val="22"/>
          <w:lang w:val="en-US"/>
        </w:rPr>
        <w:t xml:space="preserve"> anti</w:t>
      </w:r>
      <w:r w:rsidR="00195112" w:rsidRPr="007B463B">
        <w:rPr>
          <w:rFonts w:asciiTheme="minorHAnsi" w:hAnsiTheme="minorHAnsi" w:cstheme="minorHAnsi"/>
          <w:sz w:val="22"/>
          <w:szCs w:val="22"/>
          <w:lang w:val="en-US"/>
        </w:rPr>
        <w:t>-</w:t>
      </w:r>
      <w:r w:rsidR="00A6521B" w:rsidRPr="007B463B">
        <w:rPr>
          <w:rFonts w:asciiTheme="minorHAnsi" w:hAnsiTheme="minorHAnsi" w:cstheme="minorHAnsi"/>
          <w:sz w:val="22"/>
          <w:szCs w:val="22"/>
          <w:lang w:val="en-US"/>
        </w:rPr>
        <w:t>tumor</w:t>
      </w:r>
      <w:r w:rsidRPr="007B463B">
        <w:rPr>
          <w:rFonts w:asciiTheme="minorHAnsi" w:hAnsiTheme="minorHAnsi" w:cstheme="minorHAnsi"/>
          <w:sz w:val="22"/>
          <w:szCs w:val="22"/>
          <w:lang w:val="en-US"/>
        </w:rPr>
        <w:t xml:space="preserve"> drug candidate</w:t>
      </w:r>
      <w:r w:rsidR="000F13EF" w:rsidRPr="007B463B">
        <w:rPr>
          <w:rFonts w:asciiTheme="minorHAnsi" w:hAnsiTheme="minorHAnsi" w:cstheme="minorHAnsi"/>
          <w:sz w:val="22"/>
          <w:szCs w:val="22"/>
          <w:lang w:val="en-US"/>
        </w:rPr>
        <w:t>s</w:t>
      </w:r>
      <w:r w:rsidR="0009210D" w:rsidRPr="007B463B">
        <w:rPr>
          <w:rFonts w:asciiTheme="minorHAnsi" w:hAnsiTheme="minorHAnsi" w:cstheme="minorHAnsi"/>
          <w:sz w:val="22"/>
          <w:szCs w:val="22"/>
          <w:lang w:val="en-US"/>
        </w:rPr>
        <w:t>, al</w:t>
      </w:r>
      <w:r w:rsidR="001D621D" w:rsidRPr="007B463B">
        <w:rPr>
          <w:rFonts w:asciiTheme="minorHAnsi" w:hAnsiTheme="minorHAnsi" w:cstheme="minorHAnsi"/>
          <w:sz w:val="22"/>
          <w:szCs w:val="22"/>
          <w:lang w:val="en-US"/>
        </w:rPr>
        <w:t>though one of them, estradiol 3-</w:t>
      </w:r>
      <w:r w:rsidR="001D621D" w:rsidRPr="007B463B">
        <w:rPr>
          <w:rFonts w:asciiTheme="minorHAnsi" w:hAnsiTheme="minorHAnsi" w:cstheme="minorHAnsi"/>
          <w:i/>
          <w:sz w:val="22"/>
          <w:szCs w:val="22"/>
          <w:lang w:val="en-US"/>
        </w:rPr>
        <w:t>O</w:t>
      </w:r>
      <w:r w:rsidR="001D621D" w:rsidRPr="007B463B">
        <w:rPr>
          <w:rFonts w:asciiTheme="minorHAnsi" w:hAnsiTheme="minorHAnsi" w:cstheme="minorHAnsi"/>
          <w:sz w:val="22"/>
          <w:szCs w:val="22"/>
          <w:lang w:val="en-US"/>
        </w:rPr>
        <w:t>-sulfamate (Fig</w:t>
      </w:r>
      <w:r w:rsidR="00484D65" w:rsidRPr="007B463B">
        <w:rPr>
          <w:rFonts w:asciiTheme="minorHAnsi" w:hAnsiTheme="minorHAnsi" w:cstheme="minorHAnsi"/>
          <w:sz w:val="22"/>
          <w:szCs w:val="22"/>
          <w:lang w:val="en-US"/>
        </w:rPr>
        <w:t>ure</w:t>
      </w:r>
      <w:r w:rsidR="001D621D" w:rsidRPr="007B463B">
        <w:rPr>
          <w:rFonts w:asciiTheme="minorHAnsi" w:hAnsiTheme="minorHAnsi" w:cstheme="minorHAnsi"/>
          <w:sz w:val="22"/>
          <w:szCs w:val="22"/>
          <w:lang w:val="en-US"/>
        </w:rPr>
        <w:t xml:space="preserve"> 1, </w:t>
      </w:r>
      <w:r w:rsidR="001D621D" w:rsidRPr="007B463B">
        <w:rPr>
          <w:rFonts w:asciiTheme="minorHAnsi" w:hAnsiTheme="minorHAnsi" w:cstheme="minorHAnsi"/>
          <w:b/>
          <w:sz w:val="22"/>
          <w:szCs w:val="22"/>
          <w:lang w:val="en-US"/>
        </w:rPr>
        <w:t>E2MATE</w:t>
      </w:r>
      <w:r w:rsidR="001D621D" w:rsidRPr="007B463B">
        <w:rPr>
          <w:rFonts w:asciiTheme="minorHAnsi" w:hAnsiTheme="minorHAnsi" w:cstheme="minorHAnsi"/>
          <w:sz w:val="22"/>
          <w:szCs w:val="22"/>
          <w:lang w:val="en-US"/>
        </w:rPr>
        <w:t xml:space="preserve">), </w:t>
      </w:r>
      <w:r w:rsidR="0009210D" w:rsidRPr="007B463B">
        <w:rPr>
          <w:rFonts w:asciiTheme="minorHAnsi" w:hAnsiTheme="minorHAnsi" w:cstheme="minorHAnsi"/>
          <w:sz w:val="22"/>
          <w:szCs w:val="22"/>
          <w:lang w:val="en-US"/>
        </w:rPr>
        <w:t>did reach phase II human clinical trials as a prodrug of estradiol in hormone replacement therapy</w:t>
      </w:r>
      <w:r w:rsidR="00484D65" w:rsidRPr="007B463B">
        <w:rPr>
          <w:rFonts w:asciiTheme="minorHAnsi" w:hAnsiTheme="minorHAnsi" w:cstheme="minorHAnsi"/>
          <w:sz w:val="22"/>
          <w:szCs w:val="22"/>
          <w:lang w:val="en-US"/>
        </w:rPr>
        <w:t xml:space="preserve"> [</w:t>
      </w:r>
      <w:r w:rsidR="00A6521B" w:rsidRPr="007B463B">
        <w:rPr>
          <w:rFonts w:asciiTheme="minorHAnsi" w:hAnsiTheme="minorHAnsi" w:cstheme="minorHAnsi"/>
          <w:sz w:val="22"/>
          <w:szCs w:val="22"/>
          <w:lang w:val="en-US"/>
        </w:rPr>
        <w:t>9,10</w:t>
      </w:r>
      <w:r w:rsidR="00484D65" w:rsidRPr="007B463B">
        <w:rPr>
          <w:rFonts w:asciiTheme="minorHAnsi" w:hAnsiTheme="minorHAnsi" w:cstheme="minorHAnsi"/>
          <w:sz w:val="22"/>
          <w:szCs w:val="22"/>
          <w:lang w:val="en-US"/>
        </w:rPr>
        <w:t>]</w:t>
      </w:r>
      <w:r w:rsidR="00A6521B" w:rsidRPr="007B463B">
        <w:rPr>
          <w:rFonts w:asciiTheme="minorHAnsi" w:hAnsiTheme="minorHAnsi" w:cstheme="minorHAnsi"/>
          <w:sz w:val="22"/>
          <w:szCs w:val="22"/>
          <w:lang w:val="en-US"/>
        </w:rPr>
        <w:t>.</w:t>
      </w:r>
      <w:r w:rsidR="001D621D" w:rsidRPr="007B463B">
        <w:rPr>
          <w:rFonts w:asciiTheme="minorHAnsi" w:hAnsiTheme="minorHAnsi" w:cstheme="minorHAnsi"/>
          <w:sz w:val="22"/>
          <w:szCs w:val="22"/>
          <w:lang w:val="en-US" w:eastAsia="en-US"/>
        </w:rPr>
        <w:t xml:space="preserve"> E2MATE</w:t>
      </w:r>
      <w:r w:rsidR="00ED7F00" w:rsidRPr="007B463B">
        <w:rPr>
          <w:rFonts w:asciiTheme="minorHAnsi" w:hAnsiTheme="minorHAnsi" w:cstheme="minorHAnsi"/>
          <w:sz w:val="22"/>
          <w:szCs w:val="22"/>
          <w:lang w:val="en-US" w:eastAsia="en-US"/>
        </w:rPr>
        <w:t xml:space="preserve"> </w:t>
      </w:r>
      <w:r w:rsidR="0009210D" w:rsidRPr="007B463B">
        <w:rPr>
          <w:rFonts w:asciiTheme="minorHAnsi" w:hAnsiTheme="minorHAnsi" w:cstheme="minorHAnsi"/>
          <w:sz w:val="22"/>
          <w:szCs w:val="22"/>
          <w:lang w:val="en-US"/>
        </w:rPr>
        <w:t xml:space="preserve">is still being pursued as a potential drug against the hormone-dependent disease </w:t>
      </w:r>
      <w:r w:rsidR="00351984" w:rsidRPr="007B463B">
        <w:rPr>
          <w:rFonts w:asciiTheme="minorHAnsi" w:hAnsiTheme="minorHAnsi" w:cstheme="minorHAnsi"/>
          <w:sz w:val="22"/>
          <w:szCs w:val="22"/>
          <w:lang w:val="en-US"/>
        </w:rPr>
        <w:t>endometriosis</w:t>
      </w:r>
      <w:r w:rsidR="00484D65" w:rsidRPr="007B463B">
        <w:rPr>
          <w:rFonts w:asciiTheme="minorHAnsi" w:hAnsiTheme="minorHAnsi" w:cstheme="minorHAnsi"/>
          <w:sz w:val="22"/>
          <w:szCs w:val="22"/>
          <w:lang w:val="en-US"/>
        </w:rPr>
        <w:t xml:space="preserve"> [</w:t>
      </w:r>
      <w:r w:rsidR="00A6521B" w:rsidRPr="007B463B">
        <w:rPr>
          <w:rFonts w:asciiTheme="minorHAnsi" w:hAnsiTheme="minorHAnsi" w:cstheme="minorHAnsi"/>
          <w:sz w:val="22"/>
          <w:szCs w:val="22"/>
          <w:lang w:val="en-US"/>
        </w:rPr>
        <w:t>11-12</w:t>
      </w:r>
      <w:r w:rsidR="00484D65" w:rsidRPr="007B463B">
        <w:rPr>
          <w:rFonts w:asciiTheme="minorHAnsi" w:hAnsiTheme="minorHAnsi" w:cstheme="minorHAnsi"/>
          <w:sz w:val="22"/>
          <w:szCs w:val="22"/>
          <w:lang w:val="en-US"/>
        </w:rPr>
        <w:t>]</w:t>
      </w:r>
      <w:r w:rsidR="00A6521B" w:rsidRPr="007B463B">
        <w:rPr>
          <w:rFonts w:asciiTheme="minorHAnsi" w:hAnsiTheme="minorHAnsi" w:cstheme="minorHAnsi"/>
          <w:sz w:val="22"/>
          <w:szCs w:val="22"/>
          <w:lang w:val="en-US"/>
        </w:rPr>
        <w:t>,</w:t>
      </w:r>
      <w:r w:rsidR="001D621D" w:rsidRPr="007B463B">
        <w:rPr>
          <w:rFonts w:asciiTheme="minorHAnsi" w:hAnsiTheme="minorHAnsi" w:cstheme="minorHAnsi"/>
          <w:bCs/>
          <w:color w:val="FF0000"/>
          <w:kern w:val="24"/>
          <w:sz w:val="22"/>
          <w:szCs w:val="22"/>
          <w:lang w:val="en-US"/>
        </w:rPr>
        <w:t xml:space="preserve"> </w:t>
      </w:r>
      <w:r w:rsidR="001D621D" w:rsidRPr="007B463B">
        <w:rPr>
          <w:rFonts w:asciiTheme="minorHAnsi" w:hAnsiTheme="minorHAnsi" w:cstheme="minorHAnsi"/>
          <w:bCs/>
          <w:kern w:val="24"/>
          <w:sz w:val="22"/>
          <w:szCs w:val="22"/>
          <w:lang w:val="en-US"/>
        </w:rPr>
        <w:t>that</w:t>
      </w:r>
      <w:r w:rsidR="001D621D" w:rsidRPr="007B463B">
        <w:rPr>
          <w:rFonts w:asciiTheme="minorHAnsi" w:hAnsiTheme="minorHAnsi" w:cstheme="minorHAnsi"/>
          <w:bCs/>
          <w:color w:val="FF0000"/>
          <w:kern w:val="24"/>
          <w:sz w:val="22"/>
          <w:szCs w:val="22"/>
          <w:lang w:val="en-US"/>
        </w:rPr>
        <w:t xml:space="preserve"> </w:t>
      </w:r>
      <w:r w:rsidR="0009210D" w:rsidRPr="007B463B">
        <w:rPr>
          <w:rFonts w:asciiTheme="minorHAnsi" w:hAnsiTheme="minorHAnsi" w:cstheme="minorHAnsi"/>
          <w:sz w:val="22"/>
          <w:szCs w:val="22"/>
          <w:lang w:val="en-US"/>
        </w:rPr>
        <w:t xml:space="preserve">was shown to have an important </w:t>
      </w:r>
      <w:r w:rsidR="00F23C4C" w:rsidRPr="007B463B">
        <w:rPr>
          <w:rFonts w:asciiTheme="minorHAnsi" w:hAnsiTheme="minorHAnsi" w:cstheme="minorHAnsi"/>
          <w:sz w:val="22"/>
          <w:szCs w:val="22"/>
          <w:lang w:val="en-US"/>
        </w:rPr>
        <w:t>STS</w:t>
      </w:r>
      <w:r w:rsidR="0009210D" w:rsidRPr="007B463B">
        <w:rPr>
          <w:rFonts w:asciiTheme="minorHAnsi" w:hAnsiTheme="minorHAnsi" w:cstheme="minorHAnsi"/>
          <w:sz w:val="22"/>
          <w:szCs w:val="22"/>
          <w:lang w:val="en-US"/>
        </w:rPr>
        <w:t xml:space="preserve"> component</w:t>
      </w:r>
      <w:r w:rsidR="00484D65" w:rsidRPr="007B463B">
        <w:rPr>
          <w:rFonts w:asciiTheme="minorHAnsi" w:hAnsiTheme="minorHAnsi" w:cstheme="minorHAnsi"/>
          <w:sz w:val="22"/>
          <w:szCs w:val="22"/>
          <w:lang w:val="en-US"/>
        </w:rPr>
        <w:t xml:space="preserve"> [</w:t>
      </w:r>
      <w:r w:rsidR="00A6521B" w:rsidRPr="007B463B">
        <w:rPr>
          <w:rFonts w:asciiTheme="minorHAnsi" w:hAnsiTheme="minorHAnsi" w:cstheme="minorHAnsi"/>
          <w:sz w:val="22"/>
          <w:szCs w:val="22"/>
          <w:lang w:val="en-US"/>
        </w:rPr>
        <w:t>13</w:t>
      </w:r>
      <w:r w:rsidR="00484D65" w:rsidRPr="007B463B">
        <w:rPr>
          <w:rFonts w:asciiTheme="minorHAnsi" w:hAnsiTheme="minorHAnsi" w:cstheme="minorHAnsi"/>
          <w:sz w:val="22"/>
          <w:szCs w:val="22"/>
          <w:lang w:val="en-US"/>
        </w:rPr>
        <w:t>].</w:t>
      </w:r>
    </w:p>
    <w:p w14:paraId="079518C9" w14:textId="77777777" w:rsidR="005E0FE6" w:rsidRPr="007B463B" w:rsidRDefault="005E0FE6" w:rsidP="00D875FC">
      <w:pPr>
        <w:pStyle w:val="NormaleWeb"/>
        <w:kinsoku w:val="0"/>
        <w:overflowPunct w:val="0"/>
        <w:spacing w:before="0" w:beforeAutospacing="0" w:after="0" w:afterAutospacing="0"/>
        <w:jc w:val="both"/>
        <w:textAlignment w:val="baseline"/>
        <w:rPr>
          <w:rFonts w:asciiTheme="minorHAnsi" w:hAnsiTheme="minorHAnsi" w:cstheme="minorHAnsi"/>
          <w:lang w:val="en-US"/>
        </w:rPr>
      </w:pPr>
    </w:p>
    <w:p w14:paraId="7DE48FE3" w14:textId="0C21E4E9" w:rsidR="005E0FE6" w:rsidRPr="007B463B" w:rsidRDefault="000669FD" w:rsidP="00D875FC">
      <w:pPr>
        <w:ind w:left="708" w:firstLine="708"/>
        <w:rPr>
          <w:rFonts w:cstheme="minorHAnsi"/>
          <w:sz w:val="24"/>
          <w:szCs w:val="24"/>
          <w:lang w:val="en-US" w:bidi="ar-EG"/>
        </w:rPr>
      </w:pPr>
      <w:r w:rsidRPr="007B463B">
        <w:rPr>
          <w:lang w:val="en-US"/>
        </w:rPr>
        <w:object w:dxaOrig="6064" w:dyaOrig="1943" w14:anchorId="1B078F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3.6pt;height:97.8pt" o:ole="">
            <v:imagedata r:id="rId13" o:title=""/>
          </v:shape>
          <o:OLEObject Type="Embed" ProgID="ChemDraw.Document.6.0" ShapeID="_x0000_i1025" DrawAspect="Content" ObjectID="_1625640391" r:id="rId14"/>
        </w:object>
      </w:r>
    </w:p>
    <w:p w14:paraId="3C13D5DE" w14:textId="61CE9E2C" w:rsidR="005E0FE6" w:rsidRPr="007B463B" w:rsidRDefault="005E0FE6" w:rsidP="001B4A3B">
      <w:pPr>
        <w:spacing w:after="0"/>
        <w:jc w:val="both"/>
        <w:rPr>
          <w:rFonts w:cstheme="minorHAnsi"/>
          <w:lang w:val="en-US" w:bidi="ar-EG"/>
        </w:rPr>
      </w:pPr>
      <w:r w:rsidRPr="007B463B">
        <w:rPr>
          <w:rFonts w:cstheme="minorHAnsi"/>
          <w:b/>
          <w:bCs/>
          <w:lang w:val="en-US" w:bidi="ar-EG"/>
        </w:rPr>
        <w:t>Figure 1.</w:t>
      </w:r>
      <w:r w:rsidRPr="007B463B">
        <w:rPr>
          <w:rFonts w:cstheme="minorHAnsi"/>
          <w:lang w:val="en-US" w:bidi="ar-EG"/>
        </w:rPr>
        <w:t xml:space="preserve"> Structures</w:t>
      </w:r>
      <w:r w:rsidR="000669FD" w:rsidRPr="007B463B">
        <w:rPr>
          <w:rFonts w:cstheme="minorHAnsi"/>
          <w:lang w:val="en-US" w:bidi="ar-EG"/>
        </w:rPr>
        <w:t xml:space="preserve"> of the STS inhibitors</w:t>
      </w:r>
      <w:r w:rsidRPr="007B463B">
        <w:rPr>
          <w:rFonts w:cstheme="minorHAnsi"/>
          <w:lang w:val="en-US" w:bidi="ar-EG"/>
        </w:rPr>
        <w:t xml:space="preserve"> E2MATE and </w:t>
      </w:r>
      <w:proofErr w:type="spellStart"/>
      <w:r w:rsidRPr="007B463B">
        <w:rPr>
          <w:rFonts w:cstheme="minorHAnsi"/>
          <w:lang w:val="en-US" w:bidi="ar-EG"/>
        </w:rPr>
        <w:t>Irosustat</w:t>
      </w:r>
      <w:proofErr w:type="spellEnd"/>
    </w:p>
    <w:p w14:paraId="7548C75D" w14:textId="77777777" w:rsidR="001B4A3B" w:rsidRPr="007B463B" w:rsidRDefault="001B4A3B" w:rsidP="001B4A3B">
      <w:pPr>
        <w:spacing w:after="0"/>
        <w:jc w:val="both"/>
        <w:rPr>
          <w:rFonts w:cstheme="minorHAnsi"/>
          <w:lang w:val="en-US" w:bidi="ar-EG"/>
        </w:rPr>
      </w:pPr>
    </w:p>
    <w:p w14:paraId="0CCBDFBC" w14:textId="32005C84" w:rsidR="00C868BD" w:rsidRDefault="001D621D" w:rsidP="001B4A3B">
      <w:pPr>
        <w:pStyle w:val="NormaleWeb"/>
        <w:kinsoku w:val="0"/>
        <w:overflowPunct w:val="0"/>
        <w:spacing w:before="0" w:beforeAutospacing="0" w:after="0" w:afterAutospacing="0" w:line="360" w:lineRule="auto"/>
        <w:jc w:val="both"/>
        <w:textAlignment w:val="baseline"/>
        <w:rPr>
          <w:rFonts w:asciiTheme="minorHAnsi" w:hAnsiTheme="minorHAnsi" w:cstheme="minorHAnsi"/>
          <w:color w:val="FF0000"/>
          <w:sz w:val="22"/>
          <w:szCs w:val="22"/>
          <w:lang w:val="en-US"/>
        </w:rPr>
      </w:pPr>
      <w:r w:rsidRPr="007B463B">
        <w:rPr>
          <w:rFonts w:asciiTheme="minorHAnsi" w:hAnsiTheme="minorHAnsi" w:cstheme="minorHAnsi"/>
          <w:sz w:val="22"/>
          <w:szCs w:val="22"/>
          <w:lang w:val="en-US"/>
        </w:rPr>
        <w:t xml:space="preserve">While many </w:t>
      </w:r>
      <w:r w:rsidR="00BC278F" w:rsidRPr="007B463B">
        <w:rPr>
          <w:rFonts w:asciiTheme="minorHAnsi" w:hAnsiTheme="minorHAnsi" w:cstheme="minorHAnsi"/>
          <w:sz w:val="22"/>
          <w:szCs w:val="22"/>
          <w:lang w:val="en-US"/>
        </w:rPr>
        <w:t xml:space="preserve">further steroidal based sulfamate-based inhibitors have been </w:t>
      </w:r>
      <w:r w:rsidR="00F15325" w:rsidRPr="007B463B">
        <w:rPr>
          <w:rFonts w:asciiTheme="minorHAnsi" w:hAnsiTheme="minorHAnsi" w:cstheme="minorHAnsi"/>
          <w:sz w:val="22"/>
          <w:szCs w:val="22"/>
          <w:lang w:val="en-US"/>
        </w:rPr>
        <w:t>designed</w:t>
      </w:r>
      <w:r w:rsidR="00484D65" w:rsidRPr="007B463B">
        <w:rPr>
          <w:rFonts w:asciiTheme="minorHAnsi" w:hAnsiTheme="minorHAnsi" w:cstheme="minorHAnsi"/>
          <w:sz w:val="22"/>
          <w:szCs w:val="22"/>
          <w:lang w:val="en-US"/>
        </w:rPr>
        <w:t xml:space="preserve"> [</w:t>
      </w:r>
      <w:r w:rsidR="001875C8" w:rsidRPr="007B463B">
        <w:rPr>
          <w:rFonts w:asciiTheme="minorHAnsi" w:hAnsiTheme="minorHAnsi" w:cstheme="minorHAnsi"/>
          <w:sz w:val="22"/>
          <w:szCs w:val="22"/>
          <w:lang w:val="en-US"/>
        </w:rPr>
        <w:t>9, 14, 15</w:t>
      </w:r>
      <w:r w:rsidR="00484D65" w:rsidRPr="007B463B">
        <w:rPr>
          <w:rFonts w:asciiTheme="minorHAnsi" w:hAnsiTheme="minorHAnsi" w:cstheme="minorHAnsi"/>
          <w:sz w:val="22"/>
          <w:szCs w:val="22"/>
          <w:lang w:val="en-US"/>
        </w:rPr>
        <w:t>]</w:t>
      </w:r>
      <w:r w:rsidRPr="007B463B">
        <w:rPr>
          <w:rFonts w:asciiTheme="minorHAnsi" w:hAnsiTheme="minorHAnsi" w:cstheme="minorHAnsi"/>
          <w:sz w:val="22"/>
          <w:szCs w:val="22"/>
          <w:lang w:val="en-US"/>
        </w:rPr>
        <w:t xml:space="preserve">, </w:t>
      </w:r>
      <w:r w:rsidR="00BC278F" w:rsidRPr="007B463B">
        <w:rPr>
          <w:rFonts w:asciiTheme="minorHAnsi" w:hAnsiTheme="minorHAnsi" w:cstheme="minorHAnsi"/>
          <w:sz w:val="22"/>
          <w:szCs w:val="22"/>
          <w:lang w:val="en-US"/>
        </w:rPr>
        <w:t xml:space="preserve">because of </w:t>
      </w:r>
      <w:proofErr w:type="spellStart"/>
      <w:r w:rsidR="00BC278F" w:rsidRPr="007B463B">
        <w:rPr>
          <w:rFonts w:asciiTheme="minorHAnsi" w:hAnsiTheme="minorHAnsi" w:cstheme="minorHAnsi"/>
          <w:sz w:val="22"/>
          <w:szCs w:val="22"/>
          <w:lang w:val="en-US"/>
        </w:rPr>
        <w:t>estrogenicity</w:t>
      </w:r>
      <w:proofErr w:type="spellEnd"/>
      <w:r w:rsidR="00BC278F" w:rsidRPr="007B463B">
        <w:rPr>
          <w:rFonts w:asciiTheme="minorHAnsi" w:hAnsiTheme="minorHAnsi" w:cstheme="minorHAnsi"/>
          <w:sz w:val="22"/>
          <w:szCs w:val="22"/>
          <w:lang w:val="en-US"/>
        </w:rPr>
        <w:t xml:space="preserve"> issues the </w:t>
      </w:r>
      <w:r w:rsidR="003C194E" w:rsidRPr="007B463B">
        <w:rPr>
          <w:rFonts w:asciiTheme="minorHAnsi" w:hAnsiTheme="minorHAnsi" w:cstheme="minorHAnsi"/>
          <w:sz w:val="22"/>
          <w:szCs w:val="22"/>
          <w:lang w:val="en-US"/>
        </w:rPr>
        <w:t xml:space="preserve">search for </w:t>
      </w:r>
      <w:r w:rsidR="005573C0" w:rsidRPr="007B463B">
        <w:rPr>
          <w:rFonts w:asciiTheme="minorHAnsi" w:hAnsiTheme="minorHAnsi" w:cstheme="minorHAnsi"/>
          <w:sz w:val="22"/>
          <w:szCs w:val="22"/>
          <w:lang w:val="en-US"/>
        </w:rPr>
        <w:t>non</w:t>
      </w:r>
      <w:r w:rsidR="003C194E" w:rsidRPr="007B463B">
        <w:rPr>
          <w:rFonts w:asciiTheme="minorHAnsi" w:hAnsiTheme="minorHAnsi" w:cstheme="minorHAnsi"/>
          <w:sz w:val="22"/>
          <w:szCs w:val="22"/>
          <w:lang w:val="en-US"/>
        </w:rPr>
        <w:t>-</w:t>
      </w:r>
      <w:r w:rsidR="005573C0" w:rsidRPr="007B463B">
        <w:rPr>
          <w:rFonts w:asciiTheme="minorHAnsi" w:hAnsiTheme="minorHAnsi" w:cstheme="minorHAnsi"/>
          <w:sz w:val="22"/>
          <w:szCs w:val="22"/>
          <w:lang w:val="en-US"/>
        </w:rPr>
        <w:t xml:space="preserve">estrogenic STS inhibitors </w:t>
      </w:r>
      <w:r w:rsidRPr="007B463B">
        <w:rPr>
          <w:rFonts w:asciiTheme="minorHAnsi" w:hAnsiTheme="minorHAnsi" w:cstheme="minorHAnsi"/>
          <w:sz w:val="22"/>
          <w:szCs w:val="22"/>
          <w:lang w:val="en-US"/>
        </w:rPr>
        <w:t xml:space="preserve">was </w:t>
      </w:r>
      <w:proofErr w:type="spellStart"/>
      <w:r w:rsidRPr="007B463B">
        <w:rPr>
          <w:rFonts w:asciiTheme="minorHAnsi" w:hAnsiTheme="minorHAnsi" w:cstheme="minorHAnsi"/>
          <w:sz w:val="22"/>
          <w:szCs w:val="22"/>
          <w:lang w:val="en-US"/>
        </w:rPr>
        <w:t>prioritised</w:t>
      </w:r>
      <w:proofErr w:type="spellEnd"/>
      <w:r w:rsidR="00BC278F" w:rsidRPr="007B463B">
        <w:rPr>
          <w:rFonts w:asciiTheme="minorHAnsi" w:hAnsiTheme="minorHAnsi" w:cstheme="minorHAnsi"/>
          <w:sz w:val="22"/>
          <w:szCs w:val="22"/>
          <w:lang w:val="en-US"/>
        </w:rPr>
        <w:t xml:space="preserve"> </w:t>
      </w:r>
      <w:r w:rsidR="005573C0" w:rsidRPr="007B463B">
        <w:rPr>
          <w:rFonts w:asciiTheme="minorHAnsi" w:hAnsiTheme="minorHAnsi" w:cstheme="minorHAnsi"/>
          <w:sz w:val="22"/>
          <w:szCs w:val="22"/>
          <w:lang w:val="en-US"/>
        </w:rPr>
        <w:t xml:space="preserve">and many structurally diverse inhibitors </w:t>
      </w:r>
      <w:r w:rsidR="00BC278F" w:rsidRPr="007B463B">
        <w:rPr>
          <w:rFonts w:asciiTheme="minorHAnsi" w:hAnsiTheme="minorHAnsi" w:cstheme="minorHAnsi"/>
          <w:sz w:val="22"/>
          <w:szCs w:val="22"/>
          <w:lang w:val="en-US"/>
        </w:rPr>
        <w:t xml:space="preserve">with </w:t>
      </w:r>
      <w:r w:rsidR="00C868BD" w:rsidRPr="007B463B">
        <w:rPr>
          <w:rFonts w:asciiTheme="minorHAnsi" w:hAnsiTheme="minorHAnsi" w:cstheme="minorHAnsi"/>
          <w:sz w:val="22"/>
          <w:szCs w:val="22"/>
          <w:lang w:val="en-US"/>
        </w:rPr>
        <w:t xml:space="preserve">different </w:t>
      </w:r>
      <w:r w:rsidR="00BC278F" w:rsidRPr="007B463B">
        <w:rPr>
          <w:rFonts w:asciiTheme="minorHAnsi" w:hAnsiTheme="minorHAnsi" w:cstheme="minorHAnsi"/>
          <w:sz w:val="22"/>
          <w:szCs w:val="22"/>
          <w:lang w:val="en-US"/>
        </w:rPr>
        <w:t>scaffolds</w:t>
      </w:r>
      <w:r w:rsidR="0009210D" w:rsidRPr="007B463B">
        <w:rPr>
          <w:rFonts w:asciiTheme="minorHAnsi" w:hAnsiTheme="minorHAnsi" w:cstheme="minorHAnsi"/>
          <w:sz w:val="22"/>
          <w:szCs w:val="22"/>
          <w:lang w:val="en-US"/>
        </w:rPr>
        <w:t xml:space="preserve"> combined with </w:t>
      </w:r>
      <w:r w:rsidR="00C868BD" w:rsidRPr="007B463B">
        <w:rPr>
          <w:rFonts w:asciiTheme="minorHAnsi" w:hAnsiTheme="minorHAnsi" w:cstheme="minorHAnsi"/>
          <w:sz w:val="22"/>
          <w:szCs w:val="22"/>
          <w:lang w:val="en-US"/>
        </w:rPr>
        <w:t>the sulfamate moiety have been reported</w:t>
      </w:r>
      <w:r w:rsidR="00484D65" w:rsidRPr="007B463B">
        <w:rPr>
          <w:rFonts w:asciiTheme="minorHAnsi" w:hAnsiTheme="minorHAnsi" w:cstheme="minorHAnsi"/>
          <w:sz w:val="22"/>
          <w:szCs w:val="22"/>
          <w:lang w:val="en-US"/>
        </w:rPr>
        <w:t xml:space="preserve"> [</w:t>
      </w:r>
      <w:r w:rsidR="001875C8" w:rsidRPr="007B463B">
        <w:rPr>
          <w:rFonts w:asciiTheme="minorHAnsi" w:hAnsiTheme="minorHAnsi" w:cstheme="minorHAnsi"/>
          <w:sz w:val="22"/>
          <w:szCs w:val="22"/>
          <w:lang w:val="en-US"/>
        </w:rPr>
        <w:t>1, 9</w:t>
      </w:r>
      <w:r w:rsidR="00484D65" w:rsidRPr="007B463B">
        <w:rPr>
          <w:rFonts w:asciiTheme="minorHAnsi" w:hAnsiTheme="minorHAnsi" w:cstheme="minorHAnsi"/>
          <w:sz w:val="22"/>
          <w:szCs w:val="22"/>
          <w:lang w:val="en-US"/>
        </w:rPr>
        <w:t>]</w:t>
      </w:r>
      <w:r w:rsidR="001875C8" w:rsidRPr="007B463B">
        <w:rPr>
          <w:rFonts w:asciiTheme="minorHAnsi" w:hAnsiTheme="minorHAnsi" w:cstheme="minorHAnsi"/>
          <w:sz w:val="22"/>
          <w:szCs w:val="22"/>
          <w:lang w:val="en-US"/>
        </w:rPr>
        <w:t>.</w:t>
      </w:r>
      <w:r w:rsidR="00BC278F" w:rsidRPr="007B463B">
        <w:rPr>
          <w:rFonts w:asciiTheme="minorHAnsi" w:hAnsiTheme="minorHAnsi" w:cstheme="minorHAnsi"/>
          <w:color w:val="FF0000"/>
          <w:sz w:val="22"/>
          <w:szCs w:val="22"/>
          <w:lang w:val="en-US"/>
        </w:rPr>
        <w:t xml:space="preserve"> </w:t>
      </w:r>
      <w:r w:rsidR="00C868BD" w:rsidRPr="007B463B">
        <w:rPr>
          <w:rFonts w:asciiTheme="minorHAnsi" w:hAnsiTheme="minorHAnsi" w:cstheme="minorHAnsi"/>
          <w:color w:val="FF0000"/>
          <w:sz w:val="22"/>
          <w:szCs w:val="22"/>
          <w:lang w:val="en-US"/>
        </w:rPr>
        <w:t xml:space="preserve"> </w:t>
      </w:r>
      <w:r w:rsidR="00BC278F" w:rsidRPr="007B463B">
        <w:rPr>
          <w:rFonts w:asciiTheme="minorHAnsi" w:hAnsiTheme="minorHAnsi" w:cstheme="minorHAnsi"/>
          <w:sz w:val="22"/>
          <w:szCs w:val="22"/>
          <w:lang w:val="en-US"/>
        </w:rPr>
        <w:t xml:space="preserve">Initially, those </w:t>
      </w:r>
      <w:r w:rsidR="008D67D0" w:rsidRPr="007B463B">
        <w:rPr>
          <w:rFonts w:asciiTheme="minorHAnsi" w:hAnsiTheme="minorHAnsi" w:cstheme="minorHAnsi"/>
          <w:sz w:val="22"/>
          <w:szCs w:val="22"/>
          <w:lang w:val="en-US"/>
        </w:rPr>
        <w:t>possessing</w:t>
      </w:r>
      <w:r w:rsidR="00BC278F" w:rsidRPr="007B463B">
        <w:rPr>
          <w:rFonts w:asciiTheme="minorHAnsi" w:hAnsiTheme="minorHAnsi" w:cstheme="minorHAnsi"/>
          <w:sz w:val="22"/>
          <w:szCs w:val="22"/>
          <w:lang w:val="en-US"/>
        </w:rPr>
        <w:t xml:space="preserve"> a coumarin-based template were</w:t>
      </w:r>
      <w:r w:rsidR="008D67D0" w:rsidRPr="007B463B">
        <w:rPr>
          <w:rFonts w:asciiTheme="minorHAnsi" w:hAnsiTheme="minorHAnsi" w:cstheme="minorHAnsi"/>
          <w:sz w:val="22"/>
          <w:szCs w:val="22"/>
          <w:lang w:val="en-US"/>
        </w:rPr>
        <w:t xml:space="preserve"> highly effective</w:t>
      </w:r>
      <w:r w:rsidR="001261F5" w:rsidRPr="007B463B">
        <w:rPr>
          <w:rFonts w:asciiTheme="minorHAnsi" w:hAnsiTheme="minorHAnsi" w:cstheme="minorHAnsi"/>
          <w:sz w:val="22"/>
          <w:szCs w:val="22"/>
          <w:lang w:val="en-US"/>
        </w:rPr>
        <w:t xml:space="preserve"> [</w:t>
      </w:r>
      <w:r w:rsidR="001875C8" w:rsidRPr="007B463B">
        <w:rPr>
          <w:rFonts w:asciiTheme="minorHAnsi" w:hAnsiTheme="minorHAnsi" w:cstheme="minorHAnsi"/>
          <w:sz w:val="22"/>
          <w:szCs w:val="22"/>
          <w:lang w:val="en-US"/>
        </w:rPr>
        <w:t>16</w:t>
      </w:r>
      <w:r w:rsidR="001261F5" w:rsidRPr="007B463B">
        <w:rPr>
          <w:rFonts w:asciiTheme="minorHAnsi" w:hAnsiTheme="minorHAnsi" w:cstheme="minorHAnsi"/>
          <w:sz w:val="22"/>
          <w:szCs w:val="22"/>
          <w:lang w:val="en-US"/>
        </w:rPr>
        <w:t>-</w:t>
      </w:r>
      <w:r w:rsidR="001875C8" w:rsidRPr="007B463B">
        <w:rPr>
          <w:rFonts w:asciiTheme="minorHAnsi" w:hAnsiTheme="minorHAnsi" w:cstheme="minorHAnsi"/>
          <w:sz w:val="22"/>
          <w:szCs w:val="22"/>
          <w:lang w:val="en-US"/>
        </w:rPr>
        <w:t>18</w:t>
      </w:r>
      <w:r w:rsidR="001261F5" w:rsidRPr="007B463B">
        <w:rPr>
          <w:rFonts w:asciiTheme="minorHAnsi" w:hAnsiTheme="minorHAnsi" w:cstheme="minorHAnsi"/>
          <w:sz w:val="22"/>
          <w:szCs w:val="22"/>
          <w:lang w:val="en-US"/>
        </w:rPr>
        <w:t>]</w:t>
      </w:r>
      <w:r w:rsidR="001875C8" w:rsidRPr="007B463B">
        <w:rPr>
          <w:rFonts w:asciiTheme="minorHAnsi" w:hAnsiTheme="minorHAnsi" w:cstheme="minorHAnsi"/>
          <w:sz w:val="22"/>
          <w:szCs w:val="22"/>
          <w:lang w:val="en-US"/>
        </w:rPr>
        <w:t>.</w:t>
      </w:r>
      <w:r w:rsidRPr="007B463B">
        <w:rPr>
          <w:rFonts w:asciiTheme="minorHAnsi" w:hAnsiTheme="minorHAnsi" w:cstheme="minorHAnsi"/>
          <w:color w:val="FF0000"/>
          <w:sz w:val="22"/>
          <w:szCs w:val="22"/>
          <w:shd w:val="clear" w:color="auto" w:fill="FFFFFF"/>
          <w:lang w:val="en-US"/>
        </w:rPr>
        <w:t xml:space="preserve"> </w:t>
      </w:r>
      <w:r w:rsidR="008D67D0" w:rsidRPr="007B463B">
        <w:rPr>
          <w:rFonts w:asciiTheme="minorHAnsi" w:hAnsiTheme="minorHAnsi" w:cstheme="minorHAnsi"/>
          <w:sz w:val="22"/>
          <w:szCs w:val="22"/>
          <w:lang w:val="en-US"/>
        </w:rPr>
        <w:t>Coumarin‐7‐</w:t>
      </w:r>
      <w:r w:rsidR="008D67D0" w:rsidRPr="007B463B">
        <w:rPr>
          <w:rFonts w:asciiTheme="minorHAnsi" w:hAnsiTheme="minorHAnsi" w:cstheme="minorHAnsi"/>
          <w:i/>
          <w:sz w:val="22"/>
          <w:szCs w:val="22"/>
          <w:lang w:val="en-US"/>
        </w:rPr>
        <w:t>O</w:t>
      </w:r>
      <w:r w:rsidRPr="007B463B">
        <w:rPr>
          <w:rFonts w:asciiTheme="minorHAnsi" w:hAnsiTheme="minorHAnsi" w:cstheme="minorHAnsi"/>
          <w:sz w:val="22"/>
          <w:szCs w:val="22"/>
          <w:lang w:val="en-US"/>
        </w:rPr>
        <w:t>‐sulfamate and derivatives such as COUMATE</w:t>
      </w:r>
      <w:r w:rsidR="008D67D0" w:rsidRPr="007B463B">
        <w:rPr>
          <w:rFonts w:asciiTheme="minorHAnsi" w:hAnsiTheme="minorHAnsi" w:cstheme="minorHAnsi"/>
          <w:sz w:val="22"/>
          <w:szCs w:val="22"/>
          <w:lang w:val="en-US"/>
        </w:rPr>
        <w:t xml:space="preserve"> showed high STS inhibitory activity and no significant </w:t>
      </w:r>
      <w:proofErr w:type="spellStart"/>
      <w:r w:rsidR="008D67D0" w:rsidRPr="007B463B">
        <w:rPr>
          <w:rFonts w:asciiTheme="minorHAnsi" w:hAnsiTheme="minorHAnsi" w:cstheme="minorHAnsi"/>
          <w:sz w:val="22"/>
          <w:szCs w:val="22"/>
          <w:lang w:val="en-US"/>
        </w:rPr>
        <w:t>estrogenicity</w:t>
      </w:r>
      <w:proofErr w:type="spellEnd"/>
      <w:r w:rsidR="001261F5" w:rsidRPr="007B463B">
        <w:rPr>
          <w:rFonts w:asciiTheme="minorHAnsi" w:hAnsiTheme="minorHAnsi" w:cstheme="minorHAnsi"/>
          <w:sz w:val="22"/>
          <w:szCs w:val="22"/>
          <w:lang w:val="en-US"/>
        </w:rPr>
        <w:t xml:space="preserve"> [</w:t>
      </w:r>
      <w:r w:rsidR="001875C8" w:rsidRPr="007B463B">
        <w:rPr>
          <w:rFonts w:asciiTheme="minorHAnsi" w:hAnsiTheme="minorHAnsi" w:cstheme="minorHAnsi"/>
          <w:sz w:val="22"/>
          <w:szCs w:val="22"/>
          <w:lang w:val="en-US"/>
        </w:rPr>
        <w:t>19</w:t>
      </w:r>
      <w:r w:rsidR="001261F5" w:rsidRPr="007B463B">
        <w:rPr>
          <w:rFonts w:asciiTheme="minorHAnsi" w:hAnsiTheme="minorHAnsi" w:cstheme="minorHAnsi"/>
          <w:sz w:val="22"/>
          <w:szCs w:val="22"/>
          <w:lang w:val="en-US"/>
        </w:rPr>
        <w:t>]</w:t>
      </w:r>
      <w:r w:rsidR="008D67D0" w:rsidRPr="007B463B">
        <w:rPr>
          <w:rFonts w:asciiTheme="minorHAnsi" w:hAnsiTheme="minorHAnsi" w:cstheme="minorHAnsi"/>
          <w:sz w:val="22"/>
          <w:szCs w:val="22"/>
          <w:lang w:val="en-US"/>
        </w:rPr>
        <w:t xml:space="preserve">. Further development </w:t>
      </w:r>
      <w:r w:rsidR="00BD01FB" w:rsidRPr="007B463B">
        <w:rPr>
          <w:rFonts w:asciiTheme="minorHAnsi" w:hAnsiTheme="minorHAnsi" w:cstheme="minorHAnsi"/>
          <w:sz w:val="22"/>
          <w:szCs w:val="22"/>
          <w:lang w:val="en-US"/>
        </w:rPr>
        <w:t xml:space="preserve">in </w:t>
      </w:r>
      <w:r w:rsidR="008D67D0" w:rsidRPr="007B463B">
        <w:rPr>
          <w:rFonts w:asciiTheme="minorHAnsi" w:hAnsiTheme="minorHAnsi" w:cstheme="minorHAnsi"/>
          <w:sz w:val="22"/>
          <w:szCs w:val="22"/>
          <w:lang w:val="en-US"/>
        </w:rPr>
        <w:t xml:space="preserve">this area led to the clinical STS inhibitor </w:t>
      </w:r>
      <w:proofErr w:type="spellStart"/>
      <w:r w:rsidR="008D67D0" w:rsidRPr="007B463B">
        <w:rPr>
          <w:rFonts w:asciiTheme="minorHAnsi" w:hAnsiTheme="minorHAnsi" w:cstheme="minorHAnsi"/>
          <w:sz w:val="22"/>
          <w:szCs w:val="22"/>
          <w:lang w:val="en-US"/>
        </w:rPr>
        <w:t>Irosustat</w:t>
      </w:r>
      <w:proofErr w:type="spellEnd"/>
      <w:r w:rsidR="008D67D0" w:rsidRPr="007B463B">
        <w:rPr>
          <w:rFonts w:asciiTheme="minorHAnsi" w:hAnsiTheme="minorHAnsi" w:cstheme="minorHAnsi"/>
          <w:sz w:val="22"/>
          <w:szCs w:val="22"/>
          <w:lang w:val="en-US"/>
        </w:rPr>
        <w:t>/STX64</w:t>
      </w:r>
      <w:r w:rsidR="001261F5" w:rsidRPr="007B463B">
        <w:rPr>
          <w:rFonts w:asciiTheme="minorHAnsi" w:hAnsiTheme="minorHAnsi" w:cstheme="minorHAnsi"/>
          <w:sz w:val="22"/>
          <w:szCs w:val="22"/>
          <w:lang w:val="en-US"/>
        </w:rPr>
        <w:t xml:space="preserve"> </w:t>
      </w:r>
      <w:r w:rsidR="009570ED">
        <w:rPr>
          <w:rFonts w:asciiTheme="minorHAnsi" w:hAnsiTheme="minorHAnsi" w:cstheme="minorHAnsi"/>
          <w:sz w:val="22"/>
          <w:szCs w:val="22"/>
          <w:lang w:val="en-US"/>
        </w:rPr>
        <w:t xml:space="preserve">(Figure 1) </w:t>
      </w:r>
      <w:r w:rsidR="001261F5" w:rsidRPr="007B463B">
        <w:rPr>
          <w:rFonts w:asciiTheme="minorHAnsi" w:hAnsiTheme="minorHAnsi" w:cstheme="minorHAnsi"/>
          <w:sz w:val="22"/>
          <w:szCs w:val="22"/>
          <w:lang w:val="en-US"/>
        </w:rPr>
        <w:t>[2, 17].</w:t>
      </w:r>
      <w:r w:rsidR="001261F5" w:rsidRPr="007B463B">
        <w:rPr>
          <w:rFonts w:asciiTheme="minorHAnsi" w:hAnsiTheme="minorHAnsi" w:cstheme="minorHAnsi"/>
          <w:sz w:val="22"/>
          <w:szCs w:val="22"/>
          <w:vertAlign w:val="superscript"/>
          <w:lang w:val="en-US"/>
        </w:rPr>
        <w:t xml:space="preserve"> </w:t>
      </w:r>
      <w:r w:rsidR="008D67D0" w:rsidRPr="007B463B">
        <w:rPr>
          <w:rFonts w:asciiTheme="minorHAnsi" w:hAnsiTheme="minorHAnsi" w:cstheme="minorHAnsi"/>
          <w:sz w:val="22"/>
          <w:szCs w:val="22"/>
          <w:lang w:val="en-US"/>
        </w:rPr>
        <w:t>Such a</w:t>
      </w:r>
      <w:r w:rsidR="001257F4" w:rsidRPr="007B463B">
        <w:rPr>
          <w:rFonts w:asciiTheme="minorHAnsi" w:hAnsiTheme="minorHAnsi" w:cstheme="minorHAnsi"/>
          <w:sz w:val="22"/>
          <w:szCs w:val="22"/>
          <w:lang w:val="en-US"/>
        </w:rPr>
        <w:t xml:space="preserve">ryl sulfamate derivatives </w:t>
      </w:r>
      <w:proofErr w:type="gramStart"/>
      <w:r w:rsidR="001257F4" w:rsidRPr="007B463B">
        <w:rPr>
          <w:rFonts w:asciiTheme="minorHAnsi" w:hAnsiTheme="minorHAnsi" w:cstheme="minorHAnsi"/>
          <w:sz w:val="22"/>
          <w:szCs w:val="22"/>
          <w:lang w:val="en-US"/>
        </w:rPr>
        <w:t>in particular have</w:t>
      </w:r>
      <w:proofErr w:type="gramEnd"/>
      <w:r w:rsidR="001257F4" w:rsidRPr="007B463B">
        <w:rPr>
          <w:rFonts w:asciiTheme="minorHAnsi" w:hAnsiTheme="minorHAnsi" w:cstheme="minorHAnsi"/>
          <w:sz w:val="22"/>
          <w:szCs w:val="22"/>
          <w:lang w:val="en-US"/>
        </w:rPr>
        <w:t xml:space="preserve"> proved to be the most potent STS inhibitors and have reached clinical trials</w:t>
      </w:r>
      <w:r w:rsidR="001261F5" w:rsidRPr="007B463B">
        <w:rPr>
          <w:rFonts w:asciiTheme="minorHAnsi" w:hAnsiTheme="minorHAnsi" w:cstheme="minorHAnsi"/>
          <w:sz w:val="22"/>
          <w:szCs w:val="22"/>
          <w:lang w:val="en-US"/>
        </w:rPr>
        <w:t xml:space="preserve"> [</w:t>
      </w:r>
      <w:r w:rsidR="007E2ABC" w:rsidRPr="007B463B">
        <w:rPr>
          <w:rFonts w:asciiTheme="minorHAnsi" w:hAnsiTheme="minorHAnsi" w:cstheme="minorHAnsi"/>
          <w:sz w:val="22"/>
          <w:szCs w:val="22"/>
          <w:lang w:val="en-US"/>
        </w:rPr>
        <w:t>9, 10</w:t>
      </w:r>
      <w:r w:rsidR="001261F5" w:rsidRPr="007B463B">
        <w:rPr>
          <w:rFonts w:asciiTheme="minorHAnsi" w:hAnsiTheme="minorHAnsi" w:cstheme="minorHAnsi"/>
          <w:sz w:val="22"/>
          <w:szCs w:val="22"/>
          <w:lang w:val="en-US"/>
        </w:rPr>
        <w:t>]</w:t>
      </w:r>
      <w:r w:rsidR="007E2ABC" w:rsidRPr="007B463B">
        <w:rPr>
          <w:rFonts w:asciiTheme="minorHAnsi" w:hAnsiTheme="minorHAnsi" w:cstheme="minorHAnsi"/>
          <w:sz w:val="22"/>
          <w:szCs w:val="22"/>
          <w:lang w:val="en-US"/>
        </w:rPr>
        <w:t>.</w:t>
      </w:r>
      <w:r w:rsidR="00AB4009" w:rsidRPr="007B463B">
        <w:rPr>
          <w:rFonts w:asciiTheme="minorHAnsi" w:hAnsiTheme="minorHAnsi" w:cstheme="minorHAnsi"/>
          <w:color w:val="FF0000"/>
          <w:sz w:val="22"/>
          <w:szCs w:val="22"/>
          <w:lang w:val="en-US"/>
        </w:rPr>
        <w:t xml:space="preserve"> </w:t>
      </w:r>
      <w:r w:rsidR="007A5C8C" w:rsidRPr="007B463B">
        <w:rPr>
          <w:rFonts w:asciiTheme="minorHAnsi" w:hAnsiTheme="minorHAnsi" w:cstheme="minorHAnsi"/>
          <w:sz w:val="22"/>
          <w:szCs w:val="22"/>
          <w:lang w:val="en-US"/>
        </w:rPr>
        <w:t xml:space="preserve">The most recent clinical reports relate to two studies, one with </w:t>
      </w:r>
      <w:proofErr w:type="spellStart"/>
      <w:r w:rsidR="007A5C8C" w:rsidRPr="007B463B">
        <w:rPr>
          <w:rFonts w:asciiTheme="minorHAnsi" w:hAnsiTheme="minorHAnsi" w:cstheme="minorHAnsi"/>
          <w:sz w:val="22"/>
          <w:szCs w:val="22"/>
          <w:lang w:val="en-US"/>
        </w:rPr>
        <w:t>Irosustat</w:t>
      </w:r>
      <w:proofErr w:type="spellEnd"/>
      <w:r w:rsidR="007A5C8C" w:rsidRPr="007B463B">
        <w:rPr>
          <w:rFonts w:asciiTheme="minorHAnsi" w:hAnsiTheme="minorHAnsi" w:cstheme="minorHAnsi"/>
          <w:sz w:val="22"/>
          <w:szCs w:val="22"/>
          <w:lang w:val="en-US"/>
        </w:rPr>
        <w:t xml:space="preserve"> in combination with an aromatase inhibitor</w:t>
      </w:r>
      <w:r w:rsidR="006003E5" w:rsidRPr="007B463B">
        <w:rPr>
          <w:rFonts w:asciiTheme="minorHAnsi" w:hAnsiTheme="minorHAnsi" w:cstheme="minorHAnsi"/>
          <w:sz w:val="22"/>
          <w:szCs w:val="22"/>
          <w:lang w:val="en-US"/>
        </w:rPr>
        <w:t xml:space="preserve"> [</w:t>
      </w:r>
      <w:r w:rsidR="00291770" w:rsidRPr="007B463B">
        <w:rPr>
          <w:rFonts w:asciiTheme="minorHAnsi" w:hAnsiTheme="minorHAnsi" w:cstheme="minorHAnsi"/>
          <w:sz w:val="22"/>
          <w:szCs w:val="22"/>
          <w:lang w:val="en-US"/>
        </w:rPr>
        <w:t>20</w:t>
      </w:r>
      <w:r w:rsidR="006003E5" w:rsidRPr="007B463B">
        <w:rPr>
          <w:rFonts w:asciiTheme="minorHAnsi" w:hAnsiTheme="minorHAnsi" w:cstheme="minorHAnsi"/>
          <w:sz w:val="22"/>
          <w:szCs w:val="22"/>
          <w:lang w:val="en-US"/>
        </w:rPr>
        <w:t>]</w:t>
      </w:r>
      <w:r w:rsidR="007A5C8C" w:rsidRPr="007B463B">
        <w:rPr>
          <w:rFonts w:asciiTheme="minorHAnsi" w:hAnsiTheme="minorHAnsi" w:cstheme="minorHAnsi"/>
          <w:sz w:val="22"/>
          <w:szCs w:val="22"/>
          <w:lang w:val="en-US"/>
        </w:rPr>
        <w:t xml:space="preserve"> and</w:t>
      </w:r>
      <w:r w:rsidR="00983297" w:rsidRPr="007B463B">
        <w:rPr>
          <w:rFonts w:asciiTheme="minorHAnsi" w:hAnsiTheme="minorHAnsi" w:cstheme="minorHAnsi"/>
          <w:sz w:val="22"/>
          <w:szCs w:val="22"/>
          <w:lang w:val="en-US"/>
        </w:rPr>
        <w:t xml:space="preserve"> another demonstrating</w:t>
      </w:r>
      <w:r w:rsidR="007A5C8C" w:rsidRPr="007B463B">
        <w:rPr>
          <w:rFonts w:asciiTheme="minorHAnsi" w:hAnsiTheme="minorHAnsi" w:cstheme="minorHAnsi"/>
          <w:sz w:val="22"/>
          <w:szCs w:val="22"/>
          <w:lang w:val="en-US"/>
        </w:rPr>
        <w:t xml:space="preserve"> the first effects of </w:t>
      </w:r>
      <w:proofErr w:type="spellStart"/>
      <w:r w:rsidR="007A5C8C" w:rsidRPr="007B463B">
        <w:rPr>
          <w:rFonts w:asciiTheme="minorHAnsi" w:hAnsiTheme="minorHAnsi" w:cstheme="minorHAnsi"/>
          <w:sz w:val="22"/>
          <w:szCs w:val="22"/>
          <w:lang w:val="en-US"/>
        </w:rPr>
        <w:t>Irosustat</w:t>
      </w:r>
      <w:proofErr w:type="spellEnd"/>
      <w:r w:rsidR="007D49D6" w:rsidRPr="007B463B">
        <w:rPr>
          <w:rFonts w:asciiTheme="minorHAnsi" w:hAnsiTheme="minorHAnsi" w:cstheme="minorHAnsi"/>
          <w:sz w:val="22"/>
          <w:szCs w:val="22"/>
          <w:lang w:val="en-US"/>
        </w:rPr>
        <w:t xml:space="preserve"> in early breast cancer in treatment-naïve patients</w:t>
      </w:r>
      <w:r w:rsidR="006003E5" w:rsidRPr="007B463B">
        <w:rPr>
          <w:rFonts w:asciiTheme="minorHAnsi" w:hAnsiTheme="minorHAnsi" w:cstheme="minorHAnsi"/>
          <w:sz w:val="22"/>
          <w:szCs w:val="22"/>
          <w:lang w:val="en-US"/>
        </w:rPr>
        <w:t xml:space="preserve"> [</w:t>
      </w:r>
      <w:r w:rsidR="007E2ABC" w:rsidRPr="007B463B">
        <w:rPr>
          <w:rFonts w:asciiTheme="minorHAnsi" w:hAnsiTheme="minorHAnsi" w:cstheme="minorHAnsi"/>
          <w:sz w:val="22"/>
          <w:szCs w:val="22"/>
          <w:lang w:val="en-US"/>
        </w:rPr>
        <w:t>2</w:t>
      </w:r>
      <w:r w:rsidR="00291770" w:rsidRPr="007B463B">
        <w:rPr>
          <w:rFonts w:asciiTheme="minorHAnsi" w:hAnsiTheme="minorHAnsi" w:cstheme="minorHAnsi"/>
          <w:sz w:val="22"/>
          <w:szCs w:val="22"/>
          <w:lang w:val="en-US"/>
        </w:rPr>
        <w:t>1</w:t>
      </w:r>
      <w:r w:rsidR="006003E5" w:rsidRPr="007B463B">
        <w:rPr>
          <w:rFonts w:asciiTheme="minorHAnsi" w:hAnsiTheme="minorHAnsi" w:cstheme="minorHAnsi"/>
          <w:sz w:val="22"/>
          <w:szCs w:val="22"/>
          <w:lang w:val="en-US"/>
        </w:rPr>
        <w:t>]</w:t>
      </w:r>
      <w:r w:rsidR="007E2ABC" w:rsidRPr="007B463B">
        <w:rPr>
          <w:rFonts w:asciiTheme="minorHAnsi" w:hAnsiTheme="minorHAnsi" w:cstheme="minorHAnsi"/>
          <w:sz w:val="22"/>
          <w:szCs w:val="22"/>
          <w:lang w:val="en-US"/>
        </w:rPr>
        <w:t>.</w:t>
      </w:r>
      <w:r w:rsidR="007D49D6" w:rsidRPr="007B463B">
        <w:rPr>
          <w:rFonts w:asciiTheme="minorHAnsi" w:hAnsiTheme="minorHAnsi" w:cstheme="minorHAnsi"/>
          <w:color w:val="FF0000"/>
          <w:sz w:val="22"/>
          <w:szCs w:val="22"/>
          <w:lang w:val="en-US"/>
        </w:rPr>
        <w:t xml:space="preserve"> </w:t>
      </w:r>
      <w:r w:rsidR="007A5C8C" w:rsidRPr="007B463B">
        <w:rPr>
          <w:rFonts w:asciiTheme="minorHAnsi" w:hAnsiTheme="minorHAnsi" w:cstheme="minorHAnsi"/>
          <w:color w:val="FF0000"/>
          <w:sz w:val="22"/>
          <w:szCs w:val="22"/>
          <w:lang w:val="en-US"/>
        </w:rPr>
        <w:t xml:space="preserve"> </w:t>
      </w:r>
      <w:r w:rsidR="00FC62B9" w:rsidRPr="007B463B">
        <w:rPr>
          <w:rFonts w:asciiTheme="minorHAnsi" w:hAnsiTheme="minorHAnsi" w:cstheme="minorHAnsi"/>
          <w:sz w:val="22"/>
          <w:szCs w:val="22"/>
          <w:lang w:val="en-US"/>
        </w:rPr>
        <w:t>Aryl sulfamate</w:t>
      </w:r>
      <w:r w:rsidR="00AB4009" w:rsidRPr="007B463B">
        <w:rPr>
          <w:rFonts w:asciiTheme="minorHAnsi" w:hAnsiTheme="minorHAnsi" w:cstheme="minorHAnsi"/>
          <w:sz w:val="22"/>
          <w:szCs w:val="22"/>
          <w:lang w:val="en-US"/>
        </w:rPr>
        <w:t xml:space="preserve">–based drugs are thought to work by </w:t>
      </w:r>
      <w:proofErr w:type="spellStart"/>
      <w:r w:rsidR="00AB4009" w:rsidRPr="007B463B">
        <w:rPr>
          <w:rFonts w:asciiTheme="minorHAnsi" w:hAnsiTheme="minorHAnsi" w:cstheme="minorHAnsi"/>
          <w:sz w:val="22"/>
          <w:szCs w:val="22"/>
          <w:lang w:val="en-US"/>
        </w:rPr>
        <w:t>sulfamoyl</w:t>
      </w:r>
      <w:proofErr w:type="spellEnd"/>
      <w:r w:rsidR="00AB4009" w:rsidRPr="007B463B">
        <w:rPr>
          <w:rFonts w:asciiTheme="minorHAnsi" w:hAnsiTheme="minorHAnsi" w:cstheme="minorHAnsi"/>
          <w:sz w:val="22"/>
          <w:szCs w:val="22"/>
          <w:lang w:val="en-US"/>
        </w:rPr>
        <w:t xml:space="preserve"> group transfer to</w:t>
      </w:r>
      <w:r w:rsidR="000017F7" w:rsidRPr="007B463B">
        <w:rPr>
          <w:rFonts w:asciiTheme="minorHAnsi" w:hAnsiTheme="minorHAnsi" w:cstheme="minorHAnsi"/>
          <w:sz w:val="22"/>
          <w:szCs w:val="22"/>
          <w:lang w:val="en-US"/>
        </w:rPr>
        <w:t xml:space="preserve"> the active site hydrated </w:t>
      </w:r>
      <w:proofErr w:type="spellStart"/>
      <w:r w:rsidR="000017F7" w:rsidRPr="007B463B">
        <w:rPr>
          <w:rFonts w:asciiTheme="minorHAnsi" w:hAnsiTheme="minorHAnsi" w:cstheme="minorHAnsi"/>
          <w:sz w:val="22"/>
          <w:szCs w:val="22"/>
          <w:lang w:val="en-US"/>
        </w:rPr>
        <w:t>formy</w:t>
      </w:r>
      <w:r w:rsidR="00FC62B9" w:rsidRPr="007B463B">
        <w:rPr>
          <w:rFonts w:asciiTheme="minorHAnsi" w:hAnsiTheme="minorHAnsi" w:cstheme="minorHAnsi"/>
          <w:sz w:val="22"/>
          <w:szCs w:val="22"/>
          <w:lang w:val="en-US"/>
        </w:rPr>
        <w:t>l</w:t>
      </w:r>
      <w:r w:rsidR="00AB4009" w:rsidRPr="007B463B">
        <w:rPr>
          <w:rFonts w:asciiTheme="minorHAnsi" w:hAnsiTheme="minorHAnsi" w:cstheme="minorHAnsi"/>
          <w:sz w:val="22"/>
          <w:szCs w:val="22"/>
          <w:lang w:val="en-US"/>
        </w:rPr>
        <w:t>glycine</w:t>
      </w:r>
      <w:proofErr w:type="spellEnd"/>
      <w:r w:rsidR="00AB4009" w:rsidRPr="007B463B">
        <w:rPr>
          <w:rFonts w:asciiTheme="minorHAnsi" w:hAnsiTheme="minorHAnsi" w:cstheme="minorHAnsi"/>
          <w:sz w:val="22"/>
          <w:szCs w:val="22"/>
          <w:lang w:val="en-US"/>
        </w:rPr>
        <w:t xml:space="preserve"> residue importa</w:t>
      </w:r>
      <w:r w:rsidR="000017F7" w:rsidRPr="007B463B">
        <w:rPr>
          <w:rFonts w:asciiTheme="minorHAnsi" w:hAnsiTheme="minorHAnsi" w:cstheme="minorHAnsi"/>
          <w:sz w:val="22"/>
          <w:szCs w:val="22"/>
          <w:lang w:val="en-US"/>
        </w:rPr>
        <w:t>nt for catalysis</w:t>
      </w:r>
      <w:r w:rsidR="00FC62B9" w:rsidRPr="007B463B">
        <w:rPr>
          <w:rFonts w:asciiTheme="minorHAnsi" w:hAnsiTheme="minorHAnsi" w:cstheme="minorHAnsi"/>
          <w:sz w:val="22"/>
          <w:szCs w:val="22"/>
          <w:lang w:val="en-US"/>
        </w:rPr>
        <w:t xml:space="preserve"> by STS</w:t>
      </w:r>
      <w:r w:rsidR="00F23C4C" w:rsidRPr="007B463B">
        <w:rPr>
          <w:rFonts w:asciiTheme="minorHAnsi" w:hAnsiTheme="minorHAnsi" w:cstheme="minorHAnsi"/>
          <w:sz w:val="22"/>
          <w:szCs w:val="22"/>
          <w:lang w:val="en-US"/>
        </w:rPr>
        <w:t>, leading</w:t>
      </w:r>
      <w:r w:rsidR="000017F7" w:rsidRPr="007B463B">
        <w:rPr>
          <w:rFonts w:asciiTheme="minorHAnsi" w:hAnsiTheme="minorHAnsi" w:cstheme="minorHAnsi"/>
          <w:sz w:val="22"/>
          <w:szCs w:val="22"/>
          <w:lang w:val="en-US"/>
        </w:rPr>
        <w:t xml:space="preserve"> to irreversible inactivation of the enzyme</w:t>
      </w:r>
      <w:r w:rsidR="006003E5" w:rsidRPr="007B463B">
        <w:rPr>
          <w:rFonts w:asciiTheme="minorHAnsi" w:hAnsiTheme="minorHAnsi" w:cstheme="minorHAnsi"/>
          <w:sz w:val="22"/>
          <w:szCs w:val="22"/>
          <w:lang w:val="en-US"/>
        </w:rPr>
        <w:t xml:space="preserve"> [</w:t>
      </w:r>
      <w:r w:rsidR="007E2ABC" w:rsidRPr="007B463B">
        <w:rPr>
          <w:rFonts w:asciiTheme="minorHAnsi" w:hAnsiTheme="minorHAnsi" w:cstheme="minorHAnsi"/>
          <w:sz w:val="22"/>
          <w:szCs w:val="22"/>
          <w:lang w:val="en-US"/>
        </w:rPr>
        <w:t>10</w:t>
      </w:r>
      <w:r w:rsidR="006003E5" w:rsidRPr="007B463B">
        <w:rPr>
          <w:rFonts w:asciiTheme="minorHAnsi" w:hAnsiTheme="minorHAnsi" w:cstheme="minorHAnsi"/>
          <w:sz w:val="22"/>
          <w:szCs w:val="22"/>
          <w:lang w:val="en-US"/>
        </w:rPr>
        <w:t>]</w:t>
      </w:r>
      <w:r w:rsidR="007E2ABC" w:rsidRPr="007B463B">
        <w:rPr>
          <w:rFonts w:asciiTheme="minorHAnsi" w:hAnsiTheme="minorHAnsi" w:cstheme="minorHAnsi"/>
          <w:sz w:val="22"/>
          <w:szCs w:val="22"/>
          <w:lang w:val="en-US"/>
        </w:rPr>
        <w:t>.</w:t>
      </w:r>
      <w:r w:rsidR="00AB4009" w:rsidRPr="007B463B">
        <w:rPr>
          <w:rFonts w:asciiTheme="minorHAnsi" w:hAnsiTheme="minorHAnsi" w:cstheme="minorHAnsi"/>
          <w:color w:val="FF0000"/>
          <w:sz w:val="22"/>
          <w:szCs w:val="22"/>
          <w:lang w:val="en-US"/>
        </w:rPr>
        <w:t xml:space="preserve"> </w:t>
      </w:r>
    </w:p>
    <w:p w14:paraId="2C337293" w14:textId="77777777" w:rsidR="003806C0" w:rsidRDefault="00FC62B9" w:rsidP="003806C0">
      <w:pPr>
        <w:spacing w:after="0" w:line="360" w:lineRule="auto"/>
        <w:jc w:val="both"/>
        <w:rPr>
          <w:rFonts w:cstheme="minorHAnsi"/>
          <w:color w:val="FF0000"/>
          <w:lang w:val="en-US"/>
        </w:rPr>
      </w:pPr>
      <w:r w:rsidRPr="007B463B">
        <w:rPr>
          <w:rFonts w:cstheme="minorHAnsi"/>
          <w:lang w:val="en-US"/>
        </w:rPr>
        <w:t>F</w:t>
      </w:r>
      <w:r w:rsidR="008D67D0" w:rsidRPr="007B463B">
        <w:rPr>
          <w:rFonts w:cstheme="minorHAnsi"/>
          <w:lang w:val="en-US"/>
        </w:rPr>
        <w:t xml:space="preserve">urther work on </w:t>
      </w:r>
      <w:r w:rsidR="002B6DD3" w:rsidRPr="007B463B">
        <w:rPr>
          <w:rFonts w:cstheme="minorHAnsi"/>
          <w:lang w:val="en-US"/>
        </w:rPr>
        <w:t xml:space="preserve">STS </w:t>
      </w:r>
      <w:r w:rsidR="008D67D0" w:rsidRPr="007B463B">
        <w:rPr>
          <w:rFonts w:cstheme="minorHAnsi"/>
          <w:lang w:val="en-US"/>
        </w:rPr>
        <w:t>inhibitor development</w:t>
      </w:r>
      <w:r w:rsidRPr="007B463B">
        <w:rPr>
          <w:rFonts w:cstheme="minorHAnsi"/>
          <w:color w:val="000000"/>
          <w:lang w:val="en-US"/>
        </w:rPr>
        <w:t xml:space="preserve"> included</w:t>
      </w:r>
      <w:r w:rsidR="00AB4009" w:rsidRPr="007B463B">
        <w:rPr>
          <w:rFonts w:cstheme="minorHAnsi"/>
          <w:color w:val="000000"/>
          <w:lang w:val="en-US"/>
        </w:rPr>
        <w:t xml:space="preserve"> </w:t>
      </w:r>
      <w:r w:rsidR="00AA38C0" w:rsidRPr="007B463B">
        <w:rPr>
          <w:rFonts w:cstheme="minorHAnsi"/>
          <w:color w:val="000000"/>
          <w:lang w:val="en-US"/>
        </w:rPr>
        <w:t>synthesizing</w:t>
      </w:r>
      <w:r w:rsidR="00AB4009" w:rsidRPr="007B463B">
        <w:rPr>
          <w:rFonts w:cstheme="minorHAnsi"/>
          <w:color w:val="000000"/>
          <w:lang w:val="en-US"/>
        </w:rPr>
        <w:t xml:space="preserve"> </w:t>
      </w:r>
      <w:r w:rsidR="005B1C14" w:rsidRPr="007B463B">
        <w:rPr>
          <w:rFonts w:cstheme="minorHAnsi"/>
          <w:color w:val="000000"/>
          <w:lang w:val="en-US"/>
        </w:rPr>
        <w:t>reversible inhibitors</w:t>
      </w:r>
      <w:r w:rsidR="00802E87" w:rsidRPr="007B463B">
        <w:rPr>
          <w:rFonts w:cstheme="minorHAnsi"/>
          <w:lang w:val="en-US"/>
        </w:rPr>
        <w:t xml:space="preserve"> </w:t>
      </w:r>
      <w:r w:rsidR="00F23C4C" w:rsidRPr="007B463B">
        <w:rPr>
          <w:rFonts w:cstheme="minorHAnsi"/>
          <w:lang w:val="en-US"/>
        </w:rPr>
        <w:t>without</w:t>
      </w:r>
      <w:r w:rsidR="00802E87" w:rsidRPr="007B463B">
        <w:rPr>
          <w:rFonts w:cstheme="minorHAnsi"/>
          <w:lang w:val="en-US"/>
        </w:rPr>
        <w:t xml:space="preserve"> a sulfamate moiety</w:t>
      </w:r>
      <w:r w:rsidRPr="007B463B">
        <w:rPr>
          <w:rFonts w:cstheme="minorHAnsi"/>
          <w:color w:val="000000"/>
          <w:lang w:val="en-US"/>
        </w:rPr>
        <w:t xml:space="preserve">, although these </w:t>
      </w:r>
      <w:r w:rsidR="00802E87" w:rsidRPr="007B463B">
        <w:rPr>
          <w:rFonts w:cstheme="minorHAnsi"/>
          <w:color w:val="000000"/>
          <w:lang w:val="en-US"/>
        </w:rPr>
        <w:t xml:space="preserve">have not reached </w:t>
      </w:r>
      <w:r w:rsidR="005B1C14" w:rsidRPr="007B463B">
        <w:rPr>
          <w:rFonts w:cstheme="minorHAnsi"/>
          <w:color w:val="000000"/>
          <w:lang w:val="en-US"/>
        </w:rPr>
        <w:t>clinic</w:t>
      </w:r>
      <w:r w:rsidR="00802E87" w:rsidRPr="007B463B">
        <w:rPr>
          <w:rFonts w:cstheme="minorHAnsi"/>
          <w:color w:val="000000"/>
          <w:lang w:val="en-US"/>
        </w:rPr>
        <w:t>al evaluation</w:t>
      </w:r>
      <w:r w:rsidR="006003E5" w:rsidRPr="007B463B">
        <w:rPr>
          <w:rFonts w:cstheme="minorHAnsi"/>
          <w:color w:val="000000"/>
          <w:lang w:val="en-US"/>
        </w:rPr>
        <w:t xml:space="preserve"> [</w:t>
      </w:r>
      <w:r w:rsidR="007E2ABC" w:rsidRPr="007B463B">
        <w:rPr>
          <w:rFonts w:cstheme="minorHAnsi"/>
          <w:color w:val="000000"/>
          <w:lang w:val="en-US"/>
        </w:rPr>
        <w:t>2</w:t>
      </w:r>
      <w:r w:rsidR="00291770" w:rsidRPr="007B463B">
        <w:rPr>
          <w:rFonts w:cstheme="minorHAnsi"/>
          <w:color w:val="000000"/>
          <w:lang w:val="en-US"/>
        </w:rPr>
        <w:t>2</w:t>
      </w:r>
      <w:r w:rsidR="00C67A17" w:rsidRPr="007B463B">
        <w:rPr>
          <w:rFonts w:cstheme="minorHAnsi"/>
          <w:color w:val="000000"/>
          <w:lang w:val="en-US"/>
        </w:rPr>
        <w:t>, 2</w:t>
      </w:r>
      <w:r w:rsidR="00291770" w:rsidRPr="007B463B">
        <w:rPr>
          <w:rFonts w:cstheme="minorHAnsi"/>
          <w:color w:val="000000"/>
          <w:lang w:val="en-US"/>
        </w:rPr>
        <w:t>3</w:t>
      </w:r>
      <w:r w:rsidR="006003E5" w:rsidRPr="007B463B">
        <w:rPr>
          <w:rFonts w:cstheme="minorHAnsi"/>
          <w:color w:val="000000"/>
          <w:lang w:val="en-US"/>
        </w:rPr>
        <w:t>]</w:t>
      </w:r>
      <w:r w:rsidR="00C67A17" w:rsidRPr="007B463B">
        <w:rPr>
          <w:rFonts w:cstheme="minorHAnsi"/>
          <w:lang w:val="en-US"/>
        </w:rPr>
        <w:t>.</w:t>
      </w:r>
      <w:r w:rsidR="00F23C4C" w:rsidRPr="007B463B">
        <w:rPr>
          <w:rFonts w:cstheme="minorHAnsi"/>
          <w:color w:val="FF0000"/>
          <w:lang w:val="en-US"/>
        </w:rPr>
        <w:t xml:space="preserve"> </w:t>
      </w:r>
      <w:r w:rsidR="00F23C4C" w:rsidRPr="007B463B">
        <w:rPr>
          <w:rFonts w:cstheme="minorHAnsi"/>
          <w:lang w:val="en-US"/>
        </w:rPr>
        <w:t>O</w:t>
      </w:r>
      <w:r w:rsidR="005B1C14" w:rsidRPr="007B463B">
        <w:rPr>
          <w:rFonts w:cstheme="minorHAnsi"/>
          <w:lang w:val="en-US"/>
        </w:rPr>
        <w:t xml:space="preserve">ther types of </w:t>
      </w:r>
      <w:r w:rsidR="00AB4009" w:rsidRPr="007B463B">
        <w:rPr>
          <w:rFonts w:cstheme="minorHAnsi"/>
          <w:color w:val="000000"/>
          <w:lang w:val="en-US"/>
        </w:rPr>
        <w:t>irreversible inhibitors that can produce reactive quinone methides upon activation by STS</w:t>
      </w:r>
      <w:r w:rsidR="006003E5" w:rsidRPr="007B463B">
        <w:rPr>
          <w:rFonts w:cstheme="minorHAnsi"/>
          <w:color w:val="000000"/>
          <w:lang w:val="en-US"/>
        </w:rPr>
        <w:t xml:space="preserve"> [</w:t>
      </w:r>
      <w:r w:rsidR="00C67A17" w:rsidRPr="007B463B">
        <w:rPr>
          <w:rFonts w:cstheme="minorHAnsi"/>
          <w:color w:val="000000"/>
          <w:lang w:val="en-US"/>
        </w:rPr>
        <w:t>2</w:t>
      </w:r>
      <w:r w:rsidR="00291770" w:rsidRPr="007B463B">
        <w:rPr>
          <w:rFonts w:cstheme="minorHAnsi"/>
          <w:color w:val="000000"/>
          <w:lang w:val="en-US"/>
        </w:rPr>
        <w:t>4</w:t>
      </w:r>
      <w:r w:rsidR="006003E5" w:rsidRPr="007B463B">
        <w:rPr>
          <w:rFonts w:cstheme="minorHAnsi"/>
          <w:color w:val="000000"/>
          <w:lang w:val="en-US"/>
        </w:rPr>
        <w:t>]</w:t>
      </w:r>
      <w:r w:rsidR="00AB4009" w:rsidRPr="007B463B">
        <w:rPr>
          <w:rFonts w:cstheme="minorHAnsi"/>
          <w:color w:val="FF0000"/>
          <w:lang w:val="en-US"/>
        </w:rPr>
        <w:t xml:space="preserve"> </w:t>
      </w:r>
      <w:r w:rsidR="00AB4009" w:rsidRPr="007B463B">
        <w:rPr>
          <w:rFonts w:cstheme="minorHAnsi"/>
          <w:lang w:val="en-US"/>
        </w:rPr>
        <w:t>and other alternative</w:t>
      </w:r>
      <w:r w:rsidR="005B1C14" w:rsidRPr="007B463B">
        <w:rPr>
          <w:rFonts w:cstheme="minorHAnsi"/>
          <w:lang w:val="en-US"/>
        </w:rPr>
        <w:t>s to the sulfamate ester approach</w:t>
      </w:r>
      <w:r w:rsidR="006003E5" w:rsidRPr="007B463B">
        <w:rPr>
          <w:rFonts w:cstheme="minorHAnsi"/>
          <w:lang w:val="en-US"/>
        </w:rPr>
        <w:t xml:space="preserve"> [</w:t>
      </w:r>
      <w:r w:rsidR="002C34D5" w:rsidRPr="007B463B">
        <w:rPr>
          <w:rFonts w:cstheme="minorHAnsi"/>
          <w:lang w:val="en-US"/>
        </w:rPr>
        <w:t>2</w:t>
      </w:r>
      <w:r w:rsidR="00291770" w:rsidRPr="007B463B">
        <w:rPr>
          <w:rFonts w:cstheme="minorHAnsi"/>
          <w:lang w:val="en-US"/>
        </w:rPr>
        <w:t>5</w:t>
      </w:r>
      <w:r w:rsidR="006003E5" w:rsidRPr="007B463B">
        <w:rPr>
          <w:rFonts w:cstheme="minorHAnsi"/>
          <w:lang w:val="en-US"/>
        </w:rPr>
        <w:t>-</w:t>
      </w:r>
      <w:r w:rsidR="002C34D5" w:rsidRPr="007B463B">
        <w:rPr>
          <w:rFonts w:cstheme="minorHAnsi"/>
          <w:lang w:val="en-US"/>
        </w:rPr>
        <w:t>2</w:t>
      </w:r>
      <w:r w:rsidR="00291770" w:rsidRPr="007B463B">
        <w:rPr>
          <w:rFonts w:cstheme="minorHAnsi"/>
          <w:lang w:val="en-US"/>
        </w:rPr>
        <w:t>7</w:t>
      </w:r>
      <w:r w:rsidR="006003E5" w:rsidRPr="007B463B">
        <w:rPr>
          <w:rFonts w:cstheme="minorHAnsi"/>
          <w:lang w:val="en-US"/>
        </w:rPr>
        <w:t>]</w:t>
      </w:r>
      <w:r w:rsidR="002C34D5" w:rsidRPr="007B463B">
        <w:rPr>
          <w:rFonts w:cstheme="minorHAnsi"/>
          <w:color w:val="FF0000"/>
          <w:lang w:val="en-US"/>
        </w:rPr>
        <w:t xml:space="preserve"> </w:t>
      </w:r>
      <w:r w:rsidR="00F23C4C" w:rsidRPr="007B463B">
        <w:rPr>
          <w:rFonts w:cstheme="minorHAnsi"/>
          <w:lang w:val="en-US"/>
        </w:rPr>
        <w:t>have been investigated</w:t>
      </w:r>
      <w:r w:rsidR="005B1C14" w:rsidRPr="007B463B">
        <w:rPr>
          <w:rFonts w:cstheme="minorHAnsi"/>
          <w:lang w:val="en-US"/>
        </w:rPr>
        <w:t>.</w:t>
      </w:r>
      <w:r w:rsidR="005E0FE6" w:rsidRPr="007B463B">
        <w:rPr>
          <w:rFonts w:cstheme="minorHAnsi"/>
          <w:color w:val="FF0000"/>
          <w:lang w:val="en-US"/>
        </w:rPr>
        <w:t xml:space="preserve"> </w:t>
      </w:r>
      <w:r w:rsidRPr="007B463B">
        <w:rPr>
          <w:rFonts w:cstheme="minorHAnsi"/>
          <w:lang w:val="en-US"/>
        </w:rPr>
        <w:t>Dual inhibitors of both STS and aromatase have also been reported, some with dual picomolar potency against both enzymes</w:t>
      </w:r>
      <w:r w:rsidR="006003E5" w:rsidRPr="007B463B">
        <w:rPr>
          <w:rFonts w:cstheme="minorHAnsi"/>
          <w:lang w:val="en-US"/>
        </w:rPr>
        <w:t xml:space="preserve"> [</w:t>
      </w:r>
      <w:r w:rsidR="002C34D5" w:rsidRPr="007B463B">
        <w:rPr>
          <w:rFonts w:cstheme="minorHAnsi"/>
          <w:lang w:val="en-US"/>
        </w:rPr>
        <w:t>2</w:t>
      </w:r>
      <w:r w:rsidR="00291770" w:rsidRPr="007B463B">
        <w:rPr>
          <w:rFonts w:cstheme="minorHAnsi"/>
          <w:lang w:val="en-US"/>
        </w:rPr>
        <w:t>8</w:t>
      </w:r>
      <w:r w:rsidR="006003E5" w:rsidRPr="007B463B">
        <w:rPr>
          <w:rFonts w:cstheme="minorHAnsi"/>
          <w:lang w:val="en-US"/>
        </w:rPr>
        <w:t>]</w:t>
      </w:r>
      <w:r w:rsidRPr="007B463B">
        <w:rPr>
          <w:rFonts w:cstheme="minorHAnsi"/>
          <w:lang w:val="en-US"/>
        </w:rPr>
        <w:t>.</w:t>
      </w:r>
      <w:r w:rsidRPr="007B463B">
        <w:rPr>
          <w:rFonts w:cstheme="minorHAnsi"/>
          <w:color w:val="FF0000"/>
          <w:lang w:val="en-US"/>
        </w:rPr>
        <w:t xml:space="preserve"> </w:t>
      </w:r>
      <w:r w:rsidR="00546B93" w:rsidRPr="007B463B">
        <w:rPr>
          <w:rFonts w:cstheme="minorHAnsi"/>
          <w:lang w:val="en-US"/>
        </w:rPr>
        <w:t xml:space="preserve">Sulfamate analogs of </w:t>
      </w:r>
      <w:r w:rsidR="00546B93" w:rsidRPr="007B463B">
        <w:rPr>
          <w:rFonts w:cstheme="minorHAnsi"/>
          <w:i/>
          <w:lang w:val="en-US"/>
        </w:rPr>
        <w:t>N</w:t>
      </w:r>
      <w:r w:rsidR="00546B93" w:rsidRPr="007B463B">
        <w:rPr>
          <w:rFonts w:cstheme="minorHAnsi"/>
          <w:lang w:val="en-US"/>
        </w:rPr>
        <w:t>‐acylated tyramine containing C–F bonds</w:t>
      </w:r>
      <w:r w:rsidR="00B64830" w:rsidRPr="007B463B">
        <w:rPr>
          <w:rFonts w:cstheme="minorHAnsi"/>
          <w:lang w:val="en-US"/>
        </w:rPr>
        <w:t xml:space="preserve"> demonstrate that </w:t>
      </w:r>
      <w:r w:rsidR="00546B93" w:rsidRPr="007B463B">
        <w:rPr>
          <w:rFonts w:cstheme="minorHAnsi"/>
          <w:lang w:val="en-US"/>
        </w:rPr>
        <w:t xml:space="preserve">introduction of a fluorine atom into tyramine‐based STS inhibitors </w:t>
      </w:r>
      <w:r w:rsidR="00802E87" w:rsidRPr="007B463B">
        <w:rPr>
          <w:rFonts w:cstheme="minorHAnsi"/>
          <w:lang w:val="en-US"/>
        </w:rPr>
        <w:t xml:space="preserve">remote from the aryl sulfamate moiety </w:t>
      </w:r>
      <w:r w:rsidR="00807302" w:rsidRPr="007B463B">
        <w:rPr>
          <w:rFonts w:cstheme="minorHAnsi"/>
          <w:lang w:val="en-US"/>
        </w:rPr>
        <w:t xml:space="preserve">can </w:t>
      </w:r>
      <w:r w:rsidR="00B369AE" w:rsidRPr="007B463B">
        <w:rPr>
          <w:rFonts w:cstheme="minorHAnsi"/>
          <w:lang w:val="en-US"/>
        </w:rPr>
        <w:t xml:space="preserve">enhance </w:t>
      </w:r>
      <w:r w:rsidR="00546B93" w:rsidRPr="007B463B">
        <w:rPr>
          <w:rFonts w:cstheme="minorHAnsi"/>
          <w:lang w:val="en-US"/>
        </w:rPr>
        <w:t>inhibitory activity</w:t>
      </w:r>
      <w:r w:rsidR="005E0FE6" w:rsidRPr="007B463B">
        <w:rPr>
          <w:rFonts w:cstheme="minorHAnsi"/>
          <w:lang w:val="en-US"/>
        </w:rPr>
        <w:t>, albeit in the micromolar range</w:t>
      </w:r>
      <w:r w:rsidR="006003E5" w:rsidRPr="007B463B">
        <w:rPr>
          <w:rFonts w:cstheme="minorHAnsi"/>
          <w:lang w:val="en-US"/>
        </w:rPr>
        <w:t xml:space="preserve"> [</w:t>
      </w:r>
      <w:r w:rsidR="002C34D5" w:rsidRPr="007B463B">
        <w:rPr>
          <w:rFonts w:cstheme="minorHAnsi"/>
          <w:lang w:val="en-US"/>
        </w:rPr>
        <w:t>2</w:t>
      </w:r>
      <w:r w:rsidR="00291770" w:rsidRPr="007B463B">
        <w:rPr>
          <w:rFonts w:cstheme="minorHAnsi"/>
          <w:lang w:val="en-US"/>
        </w:rPr>
        <w:t>9</w:t>
      </w:r>
      <w:r w:rsidR="006003E5" w:rsidRPr="007B463B">
        <w:rPr>
          <w:rFonts w:cstheme="minorHAnsi"/>
          <w:lang w:val="en-US"/>
        </w:rPr>
        <w:t>]</w:t>
      </w:r>
      <w:r w:rsidR="00546B93" w:rsidRPr="007B463B">
        <w:rPr>
          <w:rFonts w:cstheme="minorHAnsi"/>
          <w:lang w:val="en-US"/>
        </w:rPr>
        <w:t>.</w:t>
      </w:r>
      <w:r w:rsidR="005E0FE6" w:rsidRPr="007B463B">
        <w:rPr>
          <w:rFonts w:cstheme="minorHAnsi"/>
          <w:color w:val="FF0000"/>
          <w:lang w:val="en-US"/>
        </w:rPr>
        <w:t xml:space="preserve"> </w:t>
      </w:r>
      <w:r w:rsidRPr="007B463B">
        <w:rPr>
          <w:rFonts w:cstheme="minorHAnsi"/>
          <w:lang w:val="en-US"/>
        </w:rPr>
        <w:t>R</w:t>
      </w:r>
      <w:r w:rsidR="00DF526E" w:rsidRPr="007B463B">
        <w:rPr>
          <w:rFonts w:cstheme="minorHAnsi"/>
          <w:lang w:val="en-US"/>
        </w:rPr>
        <w:t xml:space="preserve">ecent work by some of us has shown that the introduction of halogens, particularly fluorine into the aryl sulfamate ring can appreciably improve the activity of STS inhibitors by lowering the </w:t>
      </w:r>
      <w:proofErr w:type="spellStart"/>
      <w:r w:rsidR="00DF526E" w:rsidRPr="007B463B">
        <w:rPr>
          <w:rFonts w:cstheme="minorHAnsi"/>
          <w:lang w:val="en-US"/>
        </w:rPr>
        <w:lastRenderedPageBreak/>
        <w:t>pKa</w:t>
      </w:r>
      <w:proofErr w:type="spellEnd"/>
      <w:r w:rsidR="00DF526E" w:rsidRPr="007B463B">
        <w:rPr>
          <w:rFonts w:cstheme="minorHAnsi"/>
          <w:lang w:val="en-US"/>
        </w:rPr>
        <w:t xml:space="preserve"> of the leaving phenol after transfer of the </w:t>
      </w:r>
      <w:proofErr w:type="spellStart"/>
      <w:r w:rsidR="00DF526E" w:rsidRPr="007B463B">
        <w:rPr>
          <w:rFonts w:cstheme="minorHAnsi"/>
          <w:lang w:val="en-US"/>
        </w:rPr>
        <w:t>sulfamoyl</w:t>
      </w:r>
      <w:proofErr w:type="spellEnd"/>
      <w:r w:rsidR="00DF526E" w:rsidRPr="007B463B">
        <w:rPr>
          <w:rFonts w:cstheme="minorHAnsi"/>
          <w:lang w:val="en-US"/>
        </w:rPr>
        <w:t xml:space="preserve"> moiety, thus increasing the “</w:t>
      </w:r>
      <w:proofErr w:type="spellStart"/>
      <w:r w:rsidR="00DF526E" w:rsidRPr="007B463B">
        <w:rPr>
          <w:rFonts w:cstheme="minorHAnsi"/>
          <w:lang w:val="en-US"/>
        </w:rPr>
        <w:t>sulfamoyl</w:t>
      </w:r>
      <w:proofErr w:type="spellEnd"/>
      <w:r w:rsidR="00DF526E" w:rsidRPr="007B463B">
        <w:rPr>
          <w:rFonts w:cstheme="minorHAnsi"/>
          <w:lang w:val="en-US"/>
        </w:rPr>
        <w:t>-transfer potential” of the inhibitor</w:t>
      </w:r>
      <w:r w:rsidR="00F94B3A" w:rsidRPr="007B463B">
        <w:rPr>
          <w:rFonts w:cstheme="minorHAnsi"/>
          <w:lang w:val="en-US"/>
        </w:rPr>
        <w:t xml:space="preserve"> [</w:t>
      </w:r>
      <w:r w:rsidR="007D50E6" w:rsidRPr="007B463B">
        <w:rPr>
          <w:rFonts w:cstheme="minorHAnsi"/>
          <w:lang w:val="en-US"/>
        </w:rPr>
        <w:t xml:space="preserve">9, 10, </w:t>
      </w:r>
      <w:r w:rsidR="00291770" w:rsidRPr="007B463B">
        <w:rPr>
          <w:rFonts w:cstheme="minorHAnsi"/>
          <w:lang w:val="en-US"/>
        </w:rPr>
        <w:t>30</w:t>
      </w:r>
      <w:r w:rsidR="00F94B3A" w:rsidRPr="007B463B">
        <w:rPr>
          <w:rFonts w:cstheme="minorHAnsi"/>
          <w:lang w:val="en-US"/>
        </w:rPr>
        <w:t>]</w:t>
      </w:r>
      <w:r w:rsidR="007D50E6" w:rsidRPr="007B463B">
        <w:rPr>
          <w:rFonts w:cstheme="minorHAnsi"/>
          <w:lang w:val="en-US"/>
        </w:rPr>
        <w:t>.</w:t>
      </w:r>
      <w:r w:rsidR="009C28C5" w:rsidRPr="007B463B">
        <w:rPr>
          <w:rFonts w:cstheme="minorHAnsi"/>
          <w:color w:val="FF0000"/>
          <w:lang w:val="en-US"/>
        </w:rPr>
        <w:t xml:space="preserve"> </w:t>
      </w:r>
    </w:p>
    <w:p w14:paraId="581FA5FC" w14:textId="04CD640F" w:rsidR="003806C0" w:rsidRPr="007B463B" w:rsidRDefault="003806C0" w:rsidP="003806C0">
      <w:pPr>
        <w:spacing w:after="0" w:line="360" w:lineRule="auto"/>
        <w:jc w:val="both"/>
        <w:rPr>
          <w:rFonts w:cstheme="minorHAnsi"/>
          <w:color w:val="FF0000"/>
          <w:lang w:val="en-US"/>
        </w:rPr>
      </w:pPr>
      <w:r w:rsidRPr="007B463B">
        <w:rPr>
          <w:rFonts w:eastAsiaTheme="minorEastAsia" w:cstheme="minorHAnsi"/>
          <w:bCs/>
          <w:kern w:val="24"/>
          <w:lang w:val="en-US"/>
        </w:rPr>
        <w:t xml:space="preserve">Non-steroidal STS inhibitors have often included a </w:t>
      </w:r>
      <w:proofErr w:type="spellStart"/>
      <w:r w:rsidRPr="007B463B">
        <w:rPr>
          <w:rFonts w:eastAsiaTheme="minorEastAsia" w:cstheme="minorHAnsi"/>
          <w:bCs/>
          <w:kern w:val="24"/>
          <w:lang w:val="en-US"/>
        </w:rPr>
        <w:t>sulfamoylated</w:t>
      </w:r>
      <w:proofErr w:type="spellEnd"/>
      <w:r w:rsidRPr="007B463B">
        <w:rPr>
          <w:rFonts w:eastAsiaTheme="minorEastAsia" w:cstheme="minorHAnsi"/>
          <w:bCs/>
          <w:kern w:val="24"/>
          <w:lang w:val="en-US"/>
        </w:rPr>
        <w:t xml:space="preserve"> fused AB phenolic ring steroid surrogate motif, although early examples with employing single ring also showed good potency </w:t>
      </w:r>
      <w:bookmarkStart w:id="2" w:name="_Hlk14773559"/>
      <w:r w:rsidRPr="007B463B">
        <w:rPr>
          <w:rFonts w:eastAsiaTheme="minorEastAsia" w:cstheme="minorHAnsi"/>
          <w:bCs/>
          <w:kern w:val="24"/>
          <w:lang w:val="en-US"/>
        </w:rPr>
        <w:t>[31, 32]</w:t>
      </w:r>
      <w:bookmarkEnd w:id="2"/>
      <w:r w:rsidRPr="007B463B">
        <w:rPr>
          <w:rFonts w:cstheme="minorHAnsi"/>
          <w:color w:val="FF0000"/>
          <w:lang w:val="en-US"/>
        </w:rPr>
        <w:t xml:space="preserve"> </w:t>
      </w:r>
      <w:r w:rsidRPr="007B463B">
        <w:rPr>
          <w:rFonts w:cstheme="minorHAnsi"/>
          <w:lang w:val="en-US"/>
        </w:rPr>
        <w:t>as did that using a single ring of a biphenyl template [33]</w:t>
      </w:r>
      <w:r w:rsidRPr="007B463B">
        <w:rPr>
          <w:rFonts w:eastAsiaTheme="minorEastAsia" w:cstheme="minorHAnsi"/>
          <w:bCs/>
          <w:kern w:val="24"/>
          <w:lang w:val="en-US"/>
        </w:rPr>
        <w:t xml:space="preserve">. Recently, some of us explored further development of non-fused aryl sulfamate esters as potential STS inhibitors. </w:t>
      </w:r>
      <w:r w:rsidRPr="007B463B">
        <w:rPr>
          <w:rFonts w:cstheme="minorHAnsi"/>
          <w:color w:val="000000"/>
          <w:shd w:val="clear" w:color="auto" w:fill="FFFFFF"/>
          <w:lang w:val="en-US"/>
        </w:rPr>
        <w:t>Thus, simple arylamide derivatives</w:t>
      </w:r>
      <w:r w:rsidR="00773A83" w:rsidRPr="007B463B">
        <w:rPr>
          <w:rFonts w:cstheme="minorHAnsi"/>
          <w:color w:val="000000"/>
          <w:shd w:val="clear" w:color="auto" w:fill="FFFFFF"/>
          <w:lang w:val="en-US"/>
        </w:rPr>
        <w:t xml:space="preserve"> </w:t>
      </w:r>
      <w:r w:rsidR="00773A83" w:rsidRPr="007B463B">
        <w:rPr>
          <w:rFonts w:cstheme="minorHAnsi"/>
          <w:b/>
          <w:color w:val="000000"/>
          <w:shd w:val="clear" w:color="auto" w:fill="FFFFFF"/>
          <w:lang w:val="en-US"/>
        </w:rPr>
        <w:t>A</w:t>
      </w:r>
      <w:r w:rsidR="00773A83" w:rsidRPr="007B463B">
        <w:rPr>
          <w:rFonts w:cstheme="minorHAnsi"/>
          <w:color w:val="000000"/>
          <w:shd w:val="clear" w:color="auto" w:fill="FFFFFF"/>
          <w:lang w:val="en-US"/>
        </w:rPr>
        <w:t xml:space="preserve"> </w:t>
      </w:r>
      <w:r w:rsidRPr="007B463B">
        <w:rPr>
          <w:rFonts w:cstheme="minorHAnsi"/>
          <w:color w:val="000000"/>
          <w:shd w:val="clear" w:color="auto" w:fill="FFFFFF"/>
          <w:lang w:val="en-US"/>
        </w:rPr>
        <w:t xml:space="preserve">possessing especially terminal sulfamate moieties </w:t>
      </w:r>
      <w:r w:rsidRPr="007B463B">
        <w:rPr>
          <w:rFonts w:cstheme="minorHAnsi"/>
          <w:lang w:val="en-US"/>
        </w:rPr>
        <w:t>(Figure 2</w:t>
      </w:r>
      <w:r w:rsidRPr="007B463B">
        <w:rPr>
          <w:rFonts w:cstheme="minorHAnsi"/>
          <w:color w:val="000000"/>
          <w:shd w:val="clear" w:color="auto" w:fill="FFFFFF"/>
          <w:lang w:val="en-US"/>
        </w:rPr>
        <w:t>) were synthesized. One compound with n=2 had an IC</w:t>
      </w:r>
      <w:r w:rsidRPr="007B463B">
        <w:rPr>
          <w:rFonts w:cstheme="minorHAnsi"/>
          <w:color w:val="000000"/>
          <w:shd w:val="clear" w:color="auto" w:fill="FFFFFF"/>
          <w:vertAlign w:val="subscript"/>
          <w:lang w:val="en-US"/>
        </w:rPr>
        <w:t>50</w:t>
      </w:r>
      <w:r w:rsidRPr="007B463B">
        <w:rPr>
          <w:rFonts w:cstheme="minorHAnsi"/>
          <w:color w:val="000000"/>
          <w:shd w:val="clear" w:color="auto" w:fill="FFFFFF"/>
          <w:lang w:val="en-US"/>
        </w:rPr>
        <w:t xml:space="preserve"> of 421 </w:t>
      </w:r>
      <w:proofErr w:type="spellStart"/>
      <w:r w:rsidRPr="007B463B">
        <w:rPr>
          <w:rFonts w:cstheme="minorHAnsi"/>
          <w:color w:val="000000"/>
          <w:shd w:val="clear" w:color="auto" w:fill="FFFFFF"/>
          <w:lang w:val="en-US"/>
        </w:rPr>
        <w:t>nM</w:t>
      </w:r>
      <w:proofErr w:type="spellEnd"/>
      <w:r w:rsidRPr="007B463B">
        <w:rPr>
          <w:rFonts w:cstheme="minorHAnsi"/>
          <w:color w:val="000000"/>
          <w:shd w:val="clear" w:color="auto" w:fill="FFFFFF"/>
          <w:lang w:val="en-US"/>
        </w:rPr>
        <w:t xml:space="preserve"> and was an effective STS inhibitor in whole cells, showing potential for further optimization</w:t>
      </w:r>
      <w:r w:rsidR="00893AE8">
        <w:rPr>
          <w:rFonts w:cstheme="minorHAnsi"/>
          <w:color w:val="000000"/>
          <w:shd w:val="clear" w:color="auto" w:fill="FFFFFF"/>
          <w:lang w:val="en-US"/>
        </w:rPr>
        <w:t xml:space="preserve"> </w:t>
      </w:r>
      <w:r w:rsidR="00731177">
        <w:rPr>
          <w:rFonts w:cstheme="minorHAnsi"/>
          <w:color w:val="000000"/>
          <w:shd w:val="clear" w:color="auto" w:fill="FFFFFF"/>
          <w:lang w:val="en-US"/>
        </w:rPr>
        <w:t>[</w:t>
      </w:r>
      <w:r w:rsidRPr="00893AE8">
        <w:rPr>
          <w:rFonts w:cstheme="minorHAnsi"/>
          <w:color w:val="000000"/>
          <w:shd w:val="clear" w:color="auto" w:fill="FFFFFF"/>
          <w:lang w:val="en-US"/>
        </w:rPr>
        <w:t>34</w:t>
      </w:r>
      <w:r w:rsidR="00731177" w:rsidRPr="00893AE8">
        <w:rPr>
          <w:rFonts w:cstheme="minorHAnsi"/>
          <w:color w:val="000000"/>
          <w:shd w:val="clear" w:color="auto" w:fill="FFFFFF"/>
          <w:lang w:val="en-US"/>
        </w:rPr>
        <w:t>]</w:t>
      </w:r>
      <w:r w:rsidRPr="007B463B">
        <w:rPr>
          <w:rFonts w:cstheme="minorHAnsi"/>
          <w:color w:val="000000"/>
          <w:shd w:val="clear" w:color="auto" w:fill="FFFFFF"/>
          <w:lang w:val="en-US"/>
        </w:rPr>
        <w:t>.</w:t>
      </w:r>
      <w:r w:rsidRPr="007B463B">
        <w:rPr>
          <w:rFonts w:cstheme="minorHAnsi"/>
          <w:color w:val="FF0000"/>
          <w:lang w:val="en-US"/>
        </w:rPr>
        <w:t xml:space="preserve"> </w:t>
      </w:r>
    </w:p>
    <w:p w14:paraId="7ABE7881" w14:textId="2BB39266" w:rsidR="005E0FE6" w:rsidRPr="007B463B" w:rsidRDefault="00C57BE1" w:rsidP="001B4A3B">
      <w:pPr>
        <w:spacing w:after="0" w:line="360" w:lineRule="auto"/>
        <w:jc w:val="both"/>
        <w:rPr>
          <w:rFonts w:cstheme="minorHAnsi"/>
          <w:color w:val="FF0000"/>
          <w:lang w:val="en-US"/>
        </w:rPr>
      </w:pPr>
      <w:r w:rsidRPr="007B463B">
        <w:rPr>
          <w:lang w:val="en-US"/>
        </w:rPr>
        <w:object w:dxaOrig="7087" w:dyaOrig="1550" w14:anchorId="11EC277D">
          <v:shape id="_x0000_i1026" type="#_x0000_t75" style="width:354pt;height:78pt" o:ole="">
            <v:imagedata r:id="rId15" o:title=""/>
          </v:shape>
          <o:OLEObject Type="Embed" ProgID="ChemDraw.Document.6.0" ShapeID="_x0000_i1026" DrawAspect="Content" ObjectID="_1625640392" r:id="rId16"/>
        </w:object>
      </w:r>
    </w:p>
    <w:p w14:paraId="1E9CF895" w14:textId="78015F0D" w:rsidR="00DF526E" w:rsidRPr="007B463B" w:rsidRDefault="005E0FE6" w:rsidP="001B4A3B">
      <w:pPr>
        <w:spacing w:after="0"/>
        <w:jc w:val="both"/>
        <w:rPr>
          <w:rFonts w:cstheme="minorHAnsi"/>
          <w:lang w:val="en-US" w:bidi="ar-EG"/>
        </w:rPr>
      </w:pPr>
      <w:r w:rsidRPr="007B463B">
        <w:rPr>
          <w:rFonts w:cstheme="minorHAnsi"/>
          <w:b/>
          <w:bCs/>
          <w:lang w:val="en-US" w:bidi="ar-EG"/>
        </w:rPr>
        <w:t>Figure 2.</w:t>
      </w:r>
      <w:r w:rsidRPr="007B463B">
        <w:rPr>
          <w:rFonts w:cstheme="minorHAnsi"/>
          <w:lang w:val="en-US" w:bidi="ar-EG"/>
        </w:rPr>
        <w:t xml:space="preserve"> Structures of arylamide </w:t>
      </w:r>
      <w:r w:rsidR="00773A83" w:rsidRPr="007B463B">
        <w:rPr>
          <w:rFonts w:cstheme="minorHAnsi"/>
          <w:lang w:val="en-US" w:bidi="ar-EG"/>
        </w:rPr>
        <w:t xml:space="preserve">sulfamates </w:t>
      </w:r>
      <w:r w:rsidR="00C57BE1" w:rsidRPr="007B463B">
        <w:rPr>
          <w:rFonts w:cstheme="minorHAnsi"/>
          <w:lang w:val="en-US" w:bidi="ar-EG"/>
        </w:rPr>
        <w:t>(</w:t>
      </w:r>
      <w:r w:rsidR="00C57BE1" w:rsidRPr="007B463B">
        <w:rPr>
          <w:rFonts w:cstheme="minorHAnsi"/>
          <w:b/>
          <w:lang w:val="en-US" w:bidi="ar-EG"/>
        </w:rPr>
        <w:t>A</w:t>
      </w:r>
      <w:r w:rsidR="00C57BE1" w:rsidRPr="007B463B">
        <w:rPr>
          <w:rFonts w:cstheme="minorHAnsi"/>
          <w:lang w:val="en-US" w:bidi="ar-EG"/>
        </w:rPr>
        <w:t xml:space="preserve">) </w:t>
      </w:r>
      <w:r w:rsidR="00773A83" w:rsidRPr="007B463B">
        <w:rPr>
          <w:rFonts w:cstheme="minorHAnsi"/>
          <w:lang w:val="en-US" w:bidi="ar-EG"/>
        </w:rPr>
        <w:t xml:space="preserve">and design of the new </w:t>
      </w:r>
      <w:proofErr w:type="spellStart"/>
      <w:r w:rsidR="00773A83" w:rsidRPr="007B463B">
        <w:rPr>
          <w:rFonts w:cstheme="minorHAnsi"/>
          <w:lang w:val="en-US" w:bidi="ar-EG"/>
        </w:rPr>
        <w:t>piperazino</w:t>
      </w:r>
      <w:proofErr w:type="spellEnd"/>
      <w:r w:rsidR="00773A83" w:rsidRPr="007B463B">
        <w:rPr>
          <w:rFonts w:cstheme="minorHAnsi"/>
          <w:lang w:val="en-US" w:bidi="ar-EG"/>
        </w:rPr>
        <w:t xml:space="preserve"> ureido sulfamates</w:t>
      </w:r>
      <w:r w:rsidR="00C57BE1" w:rsidRPr="007B463B">
        <w:rPr>
          <w:rFonts w:cstheme="minorHAnsi"/>
          <w:lang w:val="en-US" w:bidi="ar-EG"/>
        </w:rPr>
        <w:t xml:space="preserve"> of this paper.</w:t>
      </w:r>
    </w:p>
    <w:p w14:paraId="2020924B" w14:textId="77777777" w:rsidR="001B4A3B" w:rsidRPr="007B463B" w:rsidRDefault="001B4A3B" w:rsidP="001B4A3B">
      <w:pPr>
        <w:spacing w:after="0"/>
        <w:jc w:val="both"/>
        <w:rPr>
          <w:rFonts w:cstheme="minorHAnsi"/>
          <w:lang w:val="en-US" w:bidi="ar-EG"/>
        </w:rPr>
      </w:pPr>
    </w:p>
    <w:p w14:paraId="533B878B" w14:textId="01209400" w:rsidR="00C365EE" w:rsidRPr="007B463B" w:rsidRDefault="0043375B" w:rsidP="00244BF5">
      <w:pPr>
        <w:spacing w:after="0" w:line="360" w:lineRule="auto"/>
        <w:jc w:val="both"/>
        <w:rPr>
          <w:rFonts w:cstheme="minorHAnsi"/>
          <w:lang w:val="en-US"/>
        </w:rPr>
      </w:pPr>
      <w:r w:rsidRPr="007B463B">
        <w:rPr>
          <w:rFonts w:cstheme="minorHAnsi"/>
          <w:lang w:val="en-US"/>
        </w:rPr>
        <w:t>In the present study, we explore</w:t>
      </w:r>
      <w:r w:rsidR="004062F0" w:rsidRPr="007B463B">
        <w:rPr>
          <w:rFonts w:cstheme="minorHAnsi"/>
          <w:lang w:val="en-US"/>
        </w:rPr>
        <w:t>d</w:t>
      </w:r>
      <w:r w:rsidRPr="007B463B">
        <w:rPr>
          <w:rFonts w:cstheme="minorHAnsi"/>
          <w:lang w:val="en-US"/>
        </w:rPr>
        <w:t xml:space="preserve"> a series of </w:t>
      </w:r>
      <w:r w:rsidR="00EC6547" w:rsidRPr="007B463B">
        <w:rPr>
          <w:rFonts w:cstheme="minorHAnsi"/>
          <w:lang w:val="en-US"/>
        </w:rPr>
        <w:t xml:space="preserve">broadly related </w:t>
      </w:r>
      <w:proofErr w:type="spellStart"/>
      <w:r w:rsidRPr="007B463B">
        <w:rPr>
          <w:rFonts w:cstheme="minorHAnsi"/>
          <w:lang w:val="en-US"/>
        </w:rPr>
        <w:t>piperazinylureas</w:t>
      </w:r>
      <w:proofErr w:type="spellEnd"/>
      <w:r w:rsidR="008C1DBE" w:rsidRPr="007B463B">
        <w:rPr>
          <w:rFonts w:cstheme="minorHAnsi"/>
          <w:lang w:val="en-US"/>
        </w:rPr>
        <w:t xml:space="preserve"> bearing </w:t>
      </w:r>
      <w:r w:rsidR="004062F0" w:rsidRPr="007B463B">
        <w:rPr>
          <w:rFonts w:cstheme="minorHAnsi"/>
          <w:lang w:val="en-US"/>
        </w:rPr>
        <w:t xml:space="preserve">the </w:t>
      </w:r>
      <w:proofErr w:type="spellStart"/>
      <w:r w:rsidR="008C1DBE" w:rsidRPr="007B463B">
        <w:rPr>
          <w:rFonts w:cstheme="minorHAnsi"/>
          <w:lang w:val="en-US"/>
        </w:rPr>
        <w:t>arylsulfamate</w:t>
      </w:r>
      <w:proofErr w:type="spellEnd"/>
      <w:r w:rsidRPr="007B463B">
        <w:rPr>
          <w:rFonts w:cstheme="minorHAnsi"/>
          <w:lang w:val="en-US"/>
        </w:rPr>
        <w:t xml:space="preserve"> moiety</w:t>
      </w:r>
      <w:r w:rsidR="00B04791" w:rsidRPr="007B463B">
        <w:rPr>
          <w:rFonts w:cstheme="minorHAnsi"/>
          <w:lang w:val="en-US"/>
        </w:rPr>
        <w:t xml:space="preserve"> to further </w:t>
      </w:r>
      <w:r w:rsidR="00303296" w:rsidRPr="007B463B">
        <w:rPr>
          <w:rFonts w:cstheme="minorHAnsi"/>
          <w:lang w:val="en-US"/>
        </w:rPr>
        <w:t>optimize</w:t>
      </w:r>
      <w:r w:rsidR="00B04791" w:rsidRPr="007B463B">
        <w:rPr>
          <w:rFonts w:cstheme="minorHAnsi"/>
          <w:lang w:val="en-US"/>
        </w:rPr>
        <w:t xml:space="preserve"> this lead</w:t>
      </w:r>
      <w:r w:rsidRPr="007B463B">
        <w:rPr>
          <w:rFonts w:cstheme="minorHAnsi"/>
          <w:lang w:val="en-US"/>
        </w:rPr>
        <w:t>.</w:t>
      </w:r>
      <w:r w:rsidR="008C1DBE" w:rsidRPr="007B463B">
        <w:rPr>
          <w:rFonts w:cstheme="minorHAnsi"/>
          <w:lang w:val="en-US"/>
        </w:rPr>
        <w:t xml:space="preserve"> </w:t>
      </w:r>
      <w:proofErr w:type="gramStart"/>
      <w:r w:rsidRPr="007B463B">
        <w:rPr>
          <w:rFonts w:cstheme="minorHAnsi"/>
          <w:lang w:val="en-US"/>
        </w:rPr>
        <w:t>In an effort to</w:t>
      </w:r>
      <w:proofErr w:type="gramEnd"/>
      <w:r w:rsidRPr="007B463B">
        <w:rPr>
          <w:rFonts w:cstheme="minorHAnsi"/>
          <w:lang w:val="en-US"/>
        </w:rPr>
        <w:t xml:space="preserve"> define the critical requirements for activity and understa</w:t>
      </w:r>
      <w:r w:rsidR="00B04791" w:rsidRPr="007B463B">
        <w:rPr>
          <w:rFonts w:cstheme="minorHAnsi"/>
          <w:lang w:val="en-US"/>
        </w:rPr>
        <w:t>nd</w:t>
      </w:r>
      <w:r w:rsidRPr="007B463B">
        <w:rPr>
          <w:rFonts w:cstheme="minorHAnsi"/>
          <w:lang w:val="en-US"/>
        </w:rPr>
        <w:t xml:space="preserve"> </w:t>
      </w:r>
      <w:r w:rsidR="00B04791" w:rsidRPr="007B463B">
        <w:rPr>
          <w:rFonts w:cstheme="minorHAnsi"/>
          <w:lang w:val="en-US"/>
        </w:rPr>
        <w:t xml:space="preserve">the </w:t>
      </w:r>
      <w:r w:rsidRPr="007B463B">
        <w:rPr>
          <w:rFonts w:cstheme="minorHAnsi"/>
          <w:lang w:val="en-US"/>
        </w:rPr>
        <w:t xml:space="preserve">molecular determinants of </w:t>
      </w:r>
      <w:r w:rsidR="00B04791" w:rsidRPr="007B463B">
        <w:rPr>
          <w:rFonts w:cstheme="minorHAnsi"/>
          <w:lang w:val="en-US"/>
        </w:rPr>
        <w:t xml:space="preserve">such novel </w:t>
      </w:r>
      <w:r w:rsidRPr="007B463B">
        <w:rPr>
          <w:rFonts w:cstheme="minorHAnsi"/>
          <w:lang w:val="en-US"/>
        </w:rPr>
        <w:t xml:space="preserve">STS inhibitors, our approaches involved making structural modifications in the putative key pharmacophoric portions of the molecule. Our starting approach was focused </w:t>
      </w:r>
      <w:r w:rsidR="00EC6547" w:rsidRPr="007B463B">
        <w:rPr>
          <w:rFonts w:cstheme="minorHAnsi"/>
          <w:lang w:val="en-US"/>
        </w:rPr>
        <w:t>upon</w:t>
      </w:r>
      <w:r w:rsidRPr="007B463B">
        <w:rPr>
          <w:rFonts w:cstheme="minorHAnsi"/>
          <w:lang w:val="en-US"/>
        </w:rPr>
        <w:t xml:space="preserve"> synthesiz</w:t>
      </w:r>
      <w:r w:rsidR="00EC6547" w:rsidRPr="007B463B">
        <w:rPr>
          <w:rFonts w:cstheme="minorHAnsi"/>
          <w:lang w:val="en-US"/>
        </w:rPr>
        <w:t>ing</w:t>
      </w:r>
      <w:r w:rsidRPr="007B463B">
        <w:rPr>
          <w:rFonts w:cstheme="minorHAnsi"/>
          <w:lang w:val="en-US"/>
        </w:rPr>
        <w:t xml:space="preserve"> a series of </w:t>
      </w:r>
      <w:r w:rsidR="00742BE1" w:rsidRPr="007B463B">
        <w:rPr>
          <w:rFonts w:cstheme="minorHAnsi"/>
          <w:lang w:val="en-US"/>
        </w:rPr>
        <w:t>sulfamate</w:t>
      </w:r>
      <w:r w:rsidR="00EC6547" w:rsidRPr="007B463B">
        <w:rPr>
          <w:rFonts w:cstheme="minorHAnsi"/>
          <w:lang w:val="en-US"/>
        </w:rPr>
        <w:t xml:space="preserve"> derivatives</w:t>
      </w:r>
      <w:r w:rsidR="00742BE1" w:rsidRPr="007B463B">
        <w:rPr>
          <w:rFonts w:cstheme="minorHAnsi"/>
          <w:lang w:val="en-US"/>
        </w:rPr>
        <w:t xml:space="preserve"> bearing </w:t>
      </w:r>
      <w:r w:rsidR="00EC6547" w:rsidRPr="007B463B">
        <w:rPr>
          <w:rFonts w:cstheme="minorHAnsi"/>
          <w:lang w:val="en-US"/>
        </w:rPr>
        <w:t>on</w:t>
      </w:r>
      <w:r w:rsidR="00742BE1" w:rsidRPr="007B463B">
        <w:rPr>
          <w:rFonts w:cstheme="minorHAnsi"/>
          <w:lang w:val="en-US"/>
        </w:rPr>
        <w:t xml:space="preserve"> their scaffold </w:t>
      </w:r>
      <w:proofErr w:type="gramStart"/>
      <w:r w:rsidR="00D262C8" w:rsidRPr="007B463B">
        <w:rPr>
          <w:rFonts w:cstheme="minorHAnsi"/>
          <w:lang w:val="en-US"/>
        </w:rPr>
        <w:t xml:space="preserve">a </w:t>
      </w:r>
      <w:r w:rsidR="00742BE1" w:rsidRPr="007B463B">
        <w:rPr>
          <w:rFonts w:cstheme="minorHAnsi"/>
          <w:lang w:val="en-US"/>
        </w:rPr>
        <w:t>large number of</w:t>
      </w:r>
      <w:proofErr w:type="gramEnd"/>
      <w:r w:rsidR="00742BE1" w:rsidRPr="007B463B">
        <w:rPr>
          <w:rFonts w:cstheme="minorHAnsi"/>
          <w:lang w:val="en-US"/>
        </w:rPr>
        <w:t xml:space="preserve"> </w:t>
      </w:r>
      <w:r w:rsidR="00D262C8" w:rsidRPr="007B463B">
        <w:rPr>
          <w:rFonts w:cstheme="minorHAnsi"/>
          <w:lang w:val="en-US"/>
        </w:rPr>
        <w:t>aliphatic/</w:t>
      </w:r>
      <w:r w:rsidR="00742BE1" w:rsidRPr="007B463B">
        <w:rPr>
          <w:rFonts w:cstheme="minorHAnsi"/>
          <w:lang w:val="en-US"/>
        </w:rPr>
        <w:t>aromatic/heterocyclic moieties (substituting the second nitrogen atom from the piperazine ring) in order to generate chemical diversity</w:t>
      </w:r>
      <w:r w:rsidR="00B04791" w:rsidRPr="007B463B">
        <w:rPr>
          <w:rFonts w:cstheme="minorHAnsi"/>
          <w:lang w:val="en-US"/>
        </w:rPr>
        <w:t xml:space="preserve"> and to incorpora</w:t>
      </w:r>
      <w:r w:rsidR="00FB6E7B" w:rsidRPr="007B463B">
        <w:rPr>
          <w:rFonts w:cstheme="minorHAnsi"/>
          <w:lang w:val="en-US"/>
        </w:rPr>
        <w:t>te a piperazine</w:t>
      </w:r>
      <w:r w:rsidR="00B04791" w:rsidRPr="007B463B">
        <w:rPr>
          <w:rFonts w:cstheme="minorHAnsi"/>
          <w:lang w:val="en-US"/>
        </w:rPr>
        <w:t xml:space="preserve"> group to improve physicochemical properties</w:t>
      </w:r>
      <w:r w:rsidR="00D262C8" w:rsidRPr="007B463B">
        <w:rPr>
          <w:rFonts w:cstheme="minorHAnsi"/>
          <w:lang w:val="en-US"/>
        </w:rPr>
        <w:t>.</w:t>
      </w:r>
      <w:r w:rsidR="003E0C6D">
        <w:rPr>
          <w:rFonts w:cstheme="minorHAnsi"/>
          <w:lang w:val="en-US"/>
        </w:rPr>
        <w:t xml:space="preserve"> Starting from the compound A, the amide moiety was replaced with an ureido group</w:t>
      </w:r>
      <w:r w:rsidR="002406A1">
        <w:rPr>
          <w:rFonts w:cstheme="minorHAnsi"/>
          <w:lang w:val="en-US"/>
        </w:rPr>
        <w:t xml:space="preserve"> </w:t>
      </w:r>
      <w:r w:rsidR="002406A1" w:rsidRPr="00921EBB">
        <w:rPr>
          <w:rFonts w:cstheme="minorHAnsi"/>
          <w:lang w:val="en-US"/>
        </w:rPr>
        <w:t>to allow strong hydrogen bonding which might lead to cooperative effects</w:t>
      </w:r>
      <w:r w:rsidR="00922412">
        <w:rPr>
          <w:rFonts w:cstheme="minorHAnsi"/>
          <w:lang w:val="en-US"/>
        </w:rPr>
        <w:t xml:space="preserve"> </w:t>
      </w:r>
      <w:r w:rsidR="00922412" w:rsidRPr="007B463B">
        <w:rPr>
          <w:rFonts w:eastAsiaTheme="minorEastAsia" w:cstheme="minorHAnsi"/>
          <w:bCs/>
          <w:kern w:val="24"/>
          <w:lang w:val="en-US"/>
        </w:rPr>
        <w:t>[3</w:t>
      </w:r>
      <w:r w:rsidR="00922412">
        <w:rPr>
          <w:rFonts w:eastAsiaTheme="minorEastAsia" w:cstheme="minorHAnsi"/>
          <w:bCs/>
          <w:kern w:val="24"/>
          <w:lang w:val="en-US"/>
        </w:rPr>
        <w:t>5</w:t>
      </w:r>
      <w:r w:rsidR="00922412" w:rsidRPr="007B463B">
        <w:rPr>
          <w:rFonts w:eastAsiaTheme="minorEastAsia" w:cstheme="minorHAnsi"/>
          <w:bCs/>
          <w:kern w:val="24"/>
          <w:lang w:val="en-US"/>
        </w:rPr>
        <w:t>, 3</w:t>
      </w:r>
      <w:r w:rsidR="00922412">
        <w:rPr>
          <w:rFonts w:eastAsiaTheme="minorEastAsia" w:cstheme="minorHAnsi"/>
          <w:bCs/>
          <w:kern w:val="24"/>
          <w:lang w:val="en-US"/>
        </w:rPr>
        <w:t>6</w:t>
      </w:r>
      <w:r w:rsidR="00922412" w:rsidRPr="007B463B">
        <w:rPr>
          <w:rFonts w:eastAsiaTheme="minorEastAsia" w:cstheme="minorHAnsi"/>
          <w:bCs/>
          <w:kern w:val="24"/>
          <w:lang w:val="en-US"/>
        </w:rPr>
        <w:t>]</w:t>
      </w:r>
      <w:r w:rsidR="002406A1">
        <w:rPr>
          <w:rFonts w:cstheme="minorHAnsi"/>
          <w:lang w:val="en-GB"/>
        </w:rPr>
        <w:t>. Furthermore</w:t>
      </w:r>
      <w:r w:rsidR="00922412">
        <w:rPr>
          <w:rFonts w:cstheme="minorHAnsi"/>
          <w:lang w:val="en-GB"/>
        </w:rPr>
        <w:t>,</w:t>
      </w:r>
      <w:r w:rsidR="002406A1">
        <w:rPr>
          <w:rFonts w:cstheme="minorHAnsi"/>
          <w:lang w:val="en-GB"/>
        </w:rPr>
        <w:t xml:space="preserve"> the ureido linker was </w:t>
      </w:r>
      <w:r w:rsidR="003E0C6D">
        <w:rPr>
          <w:rFonts w:cstheme="minorHAnsi"/>
          <w:lang w:val="en-US"/>
        </w:rPr>
        <w:t>connected to a more rigid heterocyclic system, the N-substituted piperazine ring</w:t>
      </w:r>
      <w:r w:rsidR="00921EBB">
        <w:rPr>
          <w:rFonts w:cstheme="minorHAnsi"/>
          <w:lang w:val="en-US"/>
        </w:rPr>
        <w:t xml:space="preserve">. </w:t>
      </w:r>
      <w:r w:rsidR="002406A1">
        <w:rPr>
          <w:rFonts w:cstheme="minorHAnsi"/>
          <w:lang w:val="en-GB"/>
        </w:rPr>
        <w:t>P</w:t>
      </w:r>
      <w:r w:rsidR="00A8789F">
        <w:rPr>
          <w:rFonts w:cstheme="minorHAnsi"/>
          <w:lang w:val="en-GB"/>
        </w:rPr>
        <w:t xml:space="preserve">iperazine ring is a well-known </w:t>
      </w:r>
      <w:r w:rsidR="00A8789F" w:rsidRPr="00A8789F">
        <w:rPr>
          <w:rFonts w:cstheme="minorHAnsi"/>
          <w:lang w:val="en-GB"/>
        </w:rPr>
        <w:t>heterocyclic structure present in many biologically active molecules</w:t>
      </w:r>
      <w:r w:rsidR="00A8789F">
        <w:rPr>
          <w:rFonts w:cstheme="minorHAnsi"/>
          <w:lang w:val="en-GB"/>
        </w:rPr>
        <w:t>.</w:t>
      </w:r>
      <w:r w:rsidR="00A8789F" w:rsidRPr="002406A1">
        <w:rPr>
          <w:lang w:val="en-GB"/>
        </w:rPr>
        <w:t xml:space="preserve"> </w:t>
      </w:r>
      <w:r w:rsidR="00A8789F" w:rsidRPr="00A8789F">
        <w:rPr>
          <w:rFonts w:cstheme="minorHAnsi"/>
          <w:lang w:val="en-GB"/>
        </w:rPr>
        <w:t>Constraining the polar nitrogen atoms into the piperazin</w:t>
      </w:r>
      <w:r w:rsidR="002406A1">
        <w:rPr>
          <w:rFonts w:cstheme="minorHAnsi"/>
          <w:lang w:val="en-GB"/>
        </w:rPr>
        <w:t>e</w:t>
      </w:r>
      <w:r w:rsidR="00A8789F" w:rsidRPr="00A8789F">
        <w:rPr>
          <w:rFonts w:cstheme="minorHAnsi"/>
          <w:lang w:val="en-GB"/>
        </w:rPr>
        <w:t xml:space="preserve"> ring can confer more drug-like properties to molecules and enhance favourable interactions with macromolecules</w:t>
      </w:r>
      <w:r w:rsidR="002A3DCF">
        <w:rPr>
          <w:rFonts w:cstheme="minorHAnsi"/>
          <w:lang w:val="en-GB"/>
        </w:rPr>
        <w:t xml:space="preserve"> </w:t>
      </w:r>
      <w:r w:rsidR="002A3DCF" w:rsidRPr="007B463B">
        <w:rPr>
          <w:rFonts w:eastAsiaTheme="minorEastAsia" w:cstheme="minorHAnsi"/>
          <w:bCs/>
          <w:kern w:val="24"/>
          <w:lang w:val="en-US"/>
        </w:rPr>
        <w:t>[3</w:t>
      </w:r>
      <w:r w:rsidR="002A3DCF">
        <w:rPr>
          <w:rFonts w:eastAsiaTheme="minorEastAsia" w:cstheme="minorHAnsi"/>
          <w:bCs/>
          <w:kern w:val="24"/>
          <w:lang w:val="en-US"/>
        </w:rPr>
        <w:t>7</w:t>
      </w:r>
      <w:r w:rsidR="002A3DCF" w:rsidRPr="007B463B">
        <w:rPr>
          <w:rFonts w:eastAsiaTheme="minorEastAsia" w:cstheme="minorHAnsi"/>
          <w:bCs/>
          <w:kern w:val="24"/>
          <w:lang w:val="en-US"/>
        </w:rPr>
        <w:t>, 3</w:t>
      </w:r>
      <w:r w:rsidR="002A3DCF">
        <w:rPr>
          <w:rFonts w:eastAsiaTheme="minorEastAsia" w:cstheme="minorHAnsi"/>
          <w:bCs/>
          <w:kern w:val="24"/>
          <w:lang w:val="en-US"/>
        </w:rPr>
        <w:t>8</w:t>
      </w:r>
      <w:r w:rsidR="002A3DCF" w:rsidRPr="007B463B">
        <w:rPr>
          <w:rFonts w:eastAsiaTheme="minorEastAsia" w:cstheme="minorHAnsi"/>
          <w:bCs/>
          <w:kern w:val="24"/>
          <w:lang w:val="en-US"/>
        </w:rPr>
        <w:t>]</w:t>
      </w:r>
      <w:r w:rsidR="00325023">
        <w:rPr>
          <w:rFonts w:eastAsiaTheme="minorEastAsia" w:cstheme="minorHAnsi"/>
          <w:bCs/>
          <w:kern w:val="24"/>
          <w:lang w:val="en-US"/>
        </w:rPr>
        <w:t>.</w:t>
      </w:r>
      <w:r w:rsidR="00244BF5">
        <w:rPr>
          <w:rFonts w:cstheme="minorHAnsi"/>
          <w:lang w:val="en-GB"/>
        </w:rPr>
        <w:t xml:space="preserve"> </w:t>
      </w:r>
      <w:r w:rsidRPr="007B463B">
        <w:rPr>
          <w:rFonts w:cstheme="minorHAnsi"/>
          <w:lang w:val="en-US"/>
        </w:rPr>
        <w:t>Herein</w:t>
      </w:r>
      <w:r w:rsidR="007812A9" w:rsidRPr="007B463B">
        <w:rPr>
          <w:rFonts w:cstheme="minorHAnsi"/>
          <w:lang w:val="en-US"/>
        </w:rPr>
        <w:t xml:space="preserve"> </w:t>
      </w:r>
      <w:r w:rsidRPr="007B463B">
        <w:rPr>
          <w:rFonts w:cstheme="minorHAnsi"/>
          <w:lang w:val="en-US"/>
        </w:rPr>
        <w:t xml:space="preserve">we report the synthesis of a series of these ligands and </w:t>
      </w:r>
      <w:r w:rsidR="00AE37F2" w:rsidRPr="007B463B">
        <w:rPr>
          <w:rFonts w:cstheme="minorHAnsi"/>
          <w:i/>
          <w:lang w:val="en-US"/>
        </w:rPr>
        <w:t>in vitro</w:t>
      </w:r>
      <w:r w:rsidR="00AE37F2" w:rsidRPr="007B463B">
        <w:rPr>
          <w:rFonts w:cstheme="minorHAnsi"/>
          <w:lang w:val="en-US"/>
        </w:rPr>
        <w:t xml:space="preserve"> </w:t>
      </w:r>
      <w:r w:rsidRPr="007B463B">
        <w:rPr>
          <w:rFonts w:cstheme="minorHAnsi"/>
          <w:lang w:val="en-US"/>
        </w:rPr>
        <w:t>results of a</w:t>
      </w:r>
      <w:r w:rsidR="00EC6547" w:rsidRPr="007B463B">
        <w:rPr>
          <w:rFonts w:cstheme="minorHAnsi"/>
          <w:lang w:val="en-US"/>
        </w:rPr>
        <w:t>n</w:t>
      </w:r>
      <w:r w:rsidRPr="007B463B">
        <w:rPr>
          <w:rFonts w:cstheme="minorHAnsi"/>
          <w:lang w:val="en-US"/>
        </w:rPr>
        <w:t xml:space="preserve"> </w:t>
      </w:r>
      <w:r w:rsidR="007812A9" w:rsidRPr="007B463B">
        <w:rPr>
          <w:rFonts w:cstheme="minorHAnsi"/>
          <w:lang w:val="en-US"/>
        </w:rPr>
        <w:t xml:space="preserve">STS </w:t>
      </w:r>
      <w:r w:rsidR="00F15325" w:rsidRPr="007B463B">
        <w:rPr>
          <w:rFonts w:cstheme="minorHAnsi"/>
          <w:lang w:val="en-US"/>
        </w:rPr>
        <w:t>inhibition study</w:t>
      </w:r>
      <w:r w:rsidR="00EC6547" w:rsidRPr="007B463B">
        <w:rPr>
          <w:rFonts w:cstheme="minorHAnsi"/>
          <w:lang w:val="en-US"/>
        </w:rPr>
        <w:t xml:space="preserve"> </w:t>
      </w:r>
      <w:r w:rsidR="004062F0" w:rsidRPr="007B463B">
        <w:rPr>
          <w:rFonts w:cstheme="minorHAnsi"/>
          <w:lang w:val="en-US"/>
        </w:rPr>
        <w:t>using the lysate of JEG-3, a human placenta choriocarcinoma cell line known to have high STS activity.  Additionally, membrane permeability was explored using STS inh</w:t>
      </w:r>
      <w:r w:rsidR="00AE37F2" w:rsidRPr="007B463B">
        <w:rPr>
          <w:rFonts w:cstheme="minorHAnsi"/>
          <w:lang w:val="en-US"/>
        </w:rPr>
        <w:t>i</w:t>
      </w:r>
      <w:r w:rsidR="004062F0" w:rsidRPr="007B463B">
        <w:rPr>
          <w:rFonts w:cstheme="minorHAnsi"/>
          <w:lang w:val="en-US"/>
        </w:rPr>
        <w:t xml:space="preserve">bition in intact JEG-3 cells. </w:t>
      </w:r>
    </w:p>
    <w:p w14:paraId="2F1FC8C9" w14:textId="77777777" w:rsidR="001B4A3B" w:rsidRPr="007B463B" w:rsidRDefault="001B4A3B" w:rsidP="001B4A3B">
      <w:pPr>
        <w:spacing w:after="0" w:line="360" w:lineRule="auto"/>
        <w:jc w:val="both"/>
        <w:rPr>
          <w:rFonts w:cstheme="minorHAnsi"/>
          <w:lang w:val="en-US"/>
        </w:rPr>
      </w:pPr>
    </w:p>
    <w:p w14:paraId="2DCBCB3F" w14:textId="1E19F4E1" w:rsidR="006D6E1A" w:rsidRPr="007B463B" w:rsidRDefault="00CB0EF0" w:rsidP="001B4A3B">
      <w:pPr>
        <w:spacing w:after="0" w:line="360" w:lineRule="auto"/>
        <w:jc w:val="both"/>
        <w:rPr>
          <w:rFonts w:cstheme="minorHAnsi"/>
          <w:b/>
          <w:lang w:val="en-US"/>
        </w:rPr>
      </w:pPr>
      <w:r w:rsidRPr="007B463B">
        <w:rPr>
          <w:rFonts w:cstheme="minorHAnsi"/>
          <w:b/>
          <w:lang w:val="en-US"/>
        </w:rPr>
        <w:t xml:space="preserve">2. </w:t>
      </w:r>
      <w:r w:rsidR="00BC56CE" w:rsidRPr="007B463B">
        <w:rPr>
          <w:rFonts w:cstheme="minorHAnsi"/>
          <w:b/>
          <w:lang w:val="en-US"/>
        </w:rPr>
        <w:t>Results</w:t>
      </w:r>
      <w:r w:rsidRPr="007B463B">
        <w:rPr>
          <w:rFonts w:cstheme="minorHAnsi"/>
          <w:b/>
          <w:lang w:val="en-US"/>
        </w:rPr>
        <w:t xml:space="preserve"> and discussion</w:t>
      </w:r>
    </w:p>
    <w:p w14:paraId="57DBAB74" w14:textId="44C219E5" w:rsidR="00CB0EF0" w:rsidRPr="007B463B" w:rsidRDefault="00CB0EF0" w:rsidP="001B4A3B">
      <w:pPr>
        <w:spacing w:after="0" w:line="360" w:lineRule="auto"/>
        <w:jc w:val="both"/>
        <w:rPr>
          <w:rFonts w:cstheme="minorHAnsi"/>
          <w:i/>
          <w:lang w:val="en-US"/>
        </w:rPr>
      </w:pPr>
      <w:bookmarkStart w:id="3" w:name="_Hlk11836576"/>
      <w:r w:rsidRPr="007B463B">
        <w:rPr>
          <w:rFonts w:cstheme="minorHAnsi"/>
          <w:i/>
          <w:lang w:val="en-US"/>
        </w:rPr>
        <w:t>2.1. Chemistry</w:t>
      </w:r>
    </w:p>
    <w:bookmarkEnd w:id="3"/>
    <w:p w14:paraId="7E40EB00" w14:textId="14BD6590" w:rsidR="00AB30A6" w:rsidRDefault="00EE44C1" w:rsidP="001B4A3B">
      <w:pPr>
        <w:spacing w:after="0" w:line="360" w:lineRule="auto"/>
        <w:jc w:val="both"/>
        <w:rPr>
          <w:rFonts w:cstheme="minorHAnsi"/>
          <w:lang w:val="en-US"/>
        </w:rPr>
      </w:pPr>
      <w:r w:rsidRPr="007B463B">
        <w:rPr>
          <w:rFonts w:cstheme="minorHAnsi"/>
          <w:lang w:val="en-US"/>
        </w:rPr>
        <w:t xml:space="preserve">The synthesis of the new compounds is reported in Schemes 1 and </w:t>
      </w:r>
      <w:r w:rsidR="00EB17B5" w:rsidRPr="007B463B">
        <w:rPr>
          <w:rFonts w:cstheme="minorHAnsi"/>
          <w:lang w:val="en-US"/>
        </w:rPr>
        <w:t>2</w:t>
      </w:r>
      <w:r w:rsidR="002A3DCF" w:rsidRPr="002A3DCF">
        <w:rPr>
          <w:rFonts w:cstheme="minorHAnsi"/>
          <w:lang w:val="en-US"/>
        </w:rPr>
        <w:t>.</w:t>
      </w:r>
      <w:r w:rsidR="002A3DCF" w:rsidRPr="007B463B">
        <w:rPr>
          <w:rFonts w:cstheme="minorHAnsi"/>
          <w:color w:val="FF0000"/>
          <w:lang w:val="en-US"/>
        </w:rPr>
        <w:t xml:space="preserve"> </w:t>
      </w:r>
      <w:proofErr w:type="spellStart"/>
      <w:r w:rsidR="00EB17B5" w:rsidRPr="007B463B">
        <w:rPr>
          <w:rFonts w:cstheme="minorHAnsi"/>
          <w:lang w:val="en-US"/>
        </w:rPr>
        <w:t>H</w:t>
      </w:r>
      <w:r w:rsidR="002E2168" w:rsidRPr="007B463B">
        <w:rPr>
          <w:rFonts w:cstheme="minorHAnsi"/>
          <w:lang w:val="en-US"/>
        </w:rPr>
        <w:t>ydroxyarylcarbamate</w:t>
      </w:r>
      <w:r w:rsidR="00B04791" w:rsidRPr="007B463B">
        <w:rPr>
          <w:rFonts w:cstheme="minorHAnsi"/>
          <w:lang w:val="en-US"/>
        </w:rPr>
        <w:t>s</w:t>
      </w:r>
      <w:proofErr w:type="spellEnd"/>
      <w:r w:rsidR="002E2168" w:rsidRPr="007B463B">
        <w:rPr>
          <w:rFonts w:cstheme="minorHAnsi"/>
          <w:lang w:val="en-US"/>
        </w:rPr>
        <w:t xml:space="preserve"> </w:t>
      </w:r>
      <w:r w:rsidR="002E2168" w:rsidRPr="007B463B">
        <w:rPr>
          <w:rFonts w:cstheme="minorHAnsi"/>
          <w:b/>
          <w:lang w:val="en-US"/>
        </w:rPr>
        <w:t>3</w:t>
      </w:r>
      <w:r w:rsidR="002E2168" w:rsidRPr="007B463B">
        <w:rPr>
          <w:rFonts w:cstheme="minorHAnsi"/>
          <w:lang w:val="en-US"/>
        </w:rPr>
        <w:t xml:space="preserve"> w</w:t>
      </w:r>
      <w:r w:rsidR="00EB17B5" w:rsidRPr="007B463B">
        <w:rPr>
          <w:rFonts w:cstheme="minorHAnsi"/>
          <w:lang w:val="en-US"/>
        </w:rPr>
        <w:t>ere</w:t>
      </w:r>
      <w:r w:rsidR="002E2168" w:rsidRPr="007B463B">
        <w:rPr>
          <w:rFonts w:cstheme="minorHAnsi"/>
          <w:lang w:val="en-US"/>
        </w:rPr>
        <w:t xml:space="preserve"> obtained </w:t>
      </w:r>
      <w:r w:rsidR="00B04791" w:rsidRPr="007B463B">
        <w:rPr>
          <w:rFonts w:cstheme="minorHAnsi"/>
          <w:lang w:val="en-US"/>
        </w:rPr>
        <w:t xml:space="preserve">with </w:t>
      </w:r>
      <w:r w:rsidR="002E2168" w:rsidRPr="007B463B">
        <w:rPr>
          <w:rFonts w:cstheme="minorHAnsi"/>
          <w:lang w:val="en-US"/>
        </w:rPr>
        <w:t xml:space="preserve">good yields </w:t>
      </w:r>
      <w:r w:rsidR="00B04791" w:rsidRPr="007B463B">
        <w:rPr>
          <w:rFonts w:cstheme="minorHAnsi"/>
          <w:lang w:val="en-US"/>
        </w:rPr>
        <w:t xml:space="preserve">by </w:t>
      </w:r>
      <w:r w:rsidR="002E2168" w:rsidRPr="007B463B">
        <w:rPr>
          <w:rFonts w:cstheme="minorHAnsi"/>
          <w:lang w:val="en-US"/>
        </w:rPr>
        <w:t xml:space="preserve">reacting 4-hydroxyarylamines </w:t>
      </w:r>
      <w:r w:rsidR="002E2168" w:rsidRPr="007B463B">
        <w:rPr>
          <w:rFonts w:cstheme="minorHAnsi"/>
          <w:b/>
          <w:lang w:val="en-US"/>
        </w:rPr>
        <w:t>1</w:t>
      </w:r>
      <w:r w:rsidR="003C194E" w:rsidRPr="007B463B">
        <w:rPr>
          <w:rFonts w:cstheme="minorHAnsi"/>
          <w:lang w:val="en-US"/>
        </w:rPr>
        <w:t xml:space="preserve"> with </w:t>
      </w:r>
      <w:proofErr w:type="spellStart"/>
      <w:r w:rsidR="003C194E" w:rsidRPr="007B463B">
        <w:rPr>
          <w:rFonts w:cstheme="minorHAnsi"/>
          <w:lang w:val="en-US"/>
        </w:rPr>
        <w:t>phenylchloroform</w:t>
      </w:r>
      <w:r w:rsidR="002E2168" w:rsidRPr="007B463B">
        <w:rPr>
          <w:rFonts w:cstheme="minorHAnsi"/>
          <w:lang w:val="en-US"/>
        </w:rPr>
        <w:t>ate</w:t>
      </w:r>
      <w:proofErr w:type="spellEnd"/>
      <w:r w:rsidR="002E2168" w:rsidRPr="007B463B">
        <w:rPr>
          <w:rFonts w:cstheme="minorHAnsi"/>
          <w:lang w:val="en-US"/>
        </w:rPr>
        <w:t xml:space="preserve"> </w:t>
      </w:r>
      <w:r w:rsidR="002E2168" w:rsidRPr="007B463B">
        <w:rPr>
          <w:rFonts w:cstheme="minorHAnsi"/>
          <w:b/>
          <w:lang w:val="en-US"/>
        </w:rPr>
        <w:t>2</w:t>
      </w:r>
      <w:r w:rsidR="002E2168" w:rsidRPr="007B463B">
        <w:rPr>
          <w:rFonts w:cstheme="minorHAnsi"/>
          <w:lang w:val="en-US"/>
        </w:rPr>
        <w:t xml:space="preserve"> in the presence of </w:t>
      </w:r>
      <w:proofErr w:type="gramStart"/>
      <w:r w:rsidR="00EB17B5" w:rsidRPr="00153BCC">
        <w:rPr>
          <w:rFonts w:cstheme="minorHAnsi"/>
          <w:i/>
          <w:lang w:val="en-US"/>
        </w:rPr>
        <w:lastRenderedPageBreak/>
        <w:t>N,N</w:t>
      </w:r>
      <w:proofErr w:type="gramEnd"/>
      <w:r w:rsidR="00EB17B5" w:rsidRPr="007B463B">
        <w:rPr>
          <w:rFonts w:cstheme="minorHAnsi"/>
          <w:lang w:val="en-US"/>
        </w:rPr>
        <w:t>-</w:t>
      </w:r>
      <w:r w:rsidR="009570ED">
        <w:rPr>
          <w:rFonts w:cstheme="minorHAnsi"/>
          <w:lang w:val="en-US"/>
        </w:rPr>
        <w:t>d</w:t>
      </w:r>
      <w:r w:rsidR="00EB17B5" w:rsidRPr="007B463B">
        <w:rPr>
          <w:rFonts w:cstheme="minorHAnsi"/>
          <w:lang w:val="en-US"/>
        </w:rPr>
        <w:t>iisopropylethylamine (</w:t>
      </w:r>
      <w:r w:rsidR="002E2168" w:rsidRPr="007B463B">
        <w:rPr>
          <w:rFonts w:cstheme="minorHAnsi"/>
          <w:lang w:val="en-US"/>
        </w:rPr>
        <w:t>DIPEA</w:t>
      </w:r>
      <w:r w:rsidR="00EB17B5" w:rsidRPr="007B463B">
        <w:rPr>
          <w:rFonts w:cstheme="minorHAnsi"/>
          <w:lang w:val="en-US"/>
        </w:rPr>
        <w:t>)</w:t>
      </w:r>
      <w:r w:rsidR="002E2168" w:rsidRPr="007B463B">
        <w:rPr>
          <w:rFonts w:cstheme="minorHAnsi"/>
          <w:lang w:val="en-US"/>
        </w:rPr>
        <w:t xml:space="preserve">. </w:t>
      </w:r>
      <w:proofErr w:type="spellStart"/>
      <w:r w:rsidRPr="007B463B">
        <w:rPr>
          <w:rFonts w:cstheme="minorHAnsi"/>
          <w:lang w:val="en-US"/>
        </w:rPr>
        <w:t>Sulfamoylation</w:t>
      </w:r>
      <w:proofErr w:type="spellEnd"/>
      <w:r w:rsidRPr="007B463B">
        <w:rPr>
          <w:rFonts w:cstheme="minorHAnsi"/>
          <w:lang w:val="en-US"/>
        </w:rPr>
        <w:t xml:space="preserve"> of </w:t>
      </w:r>
      <w:r w:rsidR="002E2168" w:rsidRPr="007B463B">
        <w:rPr>
          <w:rFonts w:cstheme="minorHAnsi"/>
          <w:lang w:val="en-US"/>
        </w:rPr>
        <w:t>ar</w:t>
      </w:r>
      <w:r w:rsidRPr="007B463B">
        <w:rPr>
          <w:rFonts w:cstheme="minorHAnsi"/>
          <w:lang w:val="en-US"/>
        </w:rPr>
        <w:t>yl carbamate</w:t>
      </w:r>
      <w:r w:rsidR="002E2168" w:rsidRPr="007B463B">
        <w:rPr>
          <w:rFonts w:cstheme="minorHAnsi"/>
          <w:lang w:val="en-US"/>
        </w:rPr>
        <w:t>s</w:t>
      </w:r>
      <w:r w:rsidRPr="007B463B">
        <w:rPr>
          <w:rFonts w:cstheme="minorHAnsi"/>
          <w:lang w:val="en-US"/>
        </w:rPr>
        <w:t xml:space="preserve"> </w:t>
      </w:r>
      <w:r w:rsidR="002E2168" w:rsidRPr="007B463B">
        <w:rPr>
          <w:rFonts w:cstheme="minorHAnsi"/>
          <w:b/>
          <w:lang w:val="en-US"/>
        </w:rPr>
        <w:t>3</w:t>
      </w:r>
      <w:r w:rsidRPr="007B463B">
        <w:rPr>
          <w:rFonts w:cstheme="minorHAnsi"/>
          <w:lang w:val="en-US"/>
        </w:rPr>
        <w:t xml:space="preserve"> upon treatment</w:t>
      </w:r>
      <w:r w:rsidR="002E2168" w:rsidRPr="007B463B">
        <w:rPr>
          <w:rFonts w:cstheme="minorHAnsi"/>
          <w:lang w:val="en-US"/>
        </w:rPr>
        <w:t xml:space="preserve"> </w:t>
      </w:r>
      <w:r w:rsidRPr="007B463B">
        <w:rPr>
          <w:rFonts w:cstheme="minorHAnsi"/>
          <w:lang w:val="en-US"/>
        </w:rPr>
        <w:t xml:space="preserve">with </w:t>
      </w:r>
      <w:proofErr w:type="spellStart"/>
      <w:r w:rsidRPr="007B463B">
        <w:rPr>
          <w:rFonts w:cstheme="minorHAnsi"/>
          <w:lang w:val="en-US"/>
        </w:rPr>
        <w:t>sulfamoyl</w:t>
      </w:r>
      <w:proofErr w:type="spellEnd"/>
      <w:r w:rsidRPr="007B463B">
        <w:rPr>
          <w:rFonts w:cstheme="minorHAnsi"/>
          <w:lang w:val="en-US"/>
        </w:rPr>
        <w:t xml:space="preserve"> chloride</w:t>
      </w:r>
      <w:r w:rsidR="004A4B04" w:rsidRPr="007B463B">
        <w:rPr>
          <w:rFonts w:cstheme="minorHAnsi"/>
          <w:lang w:val="en-US"/>
        </w:rPr>
        <w:t xml:space="preserve"> [</w:t>
      </w:r>
      <w:r w:rsidR="007D50E6" w:rsidRPr="007B463B">
        <w:rPr>
          <w:rFonts w:cstheme="minorHAnsi"/>
          <w:lang w:val="en-US"/>
        </w:rPr>
        <w:t>3</w:t>
      </w:r>
      <w:r w:rsidR="002A3DCF">
        <w:rPr>
          <w:rFonts w:cstheme="minorHAnsi"/>
          <w:lang w:val="en-US"/>
        </w:rPr>
        <w:t>9</w:t>
      </w:r>
      <w:r w:rsidR="004A4B04" w:rsidRPr="007B463B">
        <w:rPr>
          <w:rFonts w:cstheme="minorHAnsi"/>
          <w:lang w:val="en-US"/>
        </w:rPr>
        <w:t>]</w:t>
      </w:r>
      <w:r w:rsidR="00331996" w:rsidRPr="007B463B">
        <w:rPr>
          <w:rFonts w:cstheme="minorHAnsi"/>
          <w:color w:val="FF0000"/>
          <w:lang w:val="en-US"/>
        </w:rPr>
        <w:t xml:space="preserve"> </w:t>
      </w:r>
      <w:r w:rsidRPr="007B463B">
        <w:rPr>
          <w:rFonts w:cstheme="minorHAnsi"/>
          <w:lang w:val="en-US"/>
        </w:rPr>
        <w:t xml:space="preserve">in </w:t>
      </w:r>
      <w:proofErr w:type="gramStart"/>
      <w:r w:rsidRPr="007B463B">
        <w:rPr>
          <w:rFonts w:cstheme="minorHAnsi"/>
          <w:i/>
          <w:lang w:val="en-US"/>
        </w:rPr>
        <w:t>N,N</w:t>
      </w:r>
      <w:proofErr w:type="gramEnd"/>
      <w:r w:rsidRPr="007B463B">
        <w:rPr>
          <w:rFonts w:cstheme="minorHAnsi"/>
          <w:lang w:val="en-US"/>
        </w:rPr>
        <w:t>-dimethylacetamide (DMA) solution</w:t>
      </w:r>
      <w:r w:rsidR="00331996" w:rsidRPr="007B463B">
        <w:rPr>
          <w:rFonts w:cstheme="minorHAnsi"/>
          <w:lang w:val="en-US"/>
        </w:rPr>
        <w:t xml:space="preserve"> </w:t>
      </w:r>
      <w:r w:rsidRPr="007B463B">
        <w:rPr>
          <w:rFonts w:cstheme="minorHAnsi"/>
          <w:lang w:val="en-US"/>
        </w:rPr>
        <w:t>furnished the key intermediate</w:t>
      </w:r>
      <w:r w:rsidR="002E2168" w:rsidRPr="007B463B">
        <w:rPr>
          <w:rFonts w:cstheme="minorHAnsi"/>
          <w:lang w:val="en-US"/>
        </w:rPr>
        <w:t>s</w:t>
      </w:r>
      <w:r w:rsidRPr="007B463B">
        <w:rPr>
          <w:rFonts w:cstheme="minorHAnsi"/>
          <w:lang w:val="en-US"/>
        </w:rPr>
        <w:t xml:space="preserve"> </w:t>
      </w:r>
      <w:r w:rsidR="002E2168" w:rsidRPr="007B463B">
        <w:rPr>
          <w:rFonts w:cstheme="minorHAnsi"/>
          <w:b/>
          <w:lang w:val="en-US"/>
        </w:rPr>
        <w:t>4</w:t>
      </w:r>
      <w:r w:rsidRPr="007B463B">
        <w:rPr>
          <w:rFonts w:cstheme="minorHAnsi"/>
          <w:lang w:val="en-US"/>
        </w:rPr>
        <w:t>. Coupling of</w:t>
      </w:r>
      <w:r w:rsidR="002E2168" w:rsidRPr="007B463B">
        <w:rPr>
          <w:rFonts w:cstheme="minorHAnsi"/>
          <w:lang w:val="en-US"/>
        </w:rPr>
        <w:t xml:space="preserve"> </w:t>
      </w:r>
      <w:r w:rsidR="002E2168" w:rsidRPr="007B463B">
        <w:rPr>
          <w:rFonts w:cstheme="minorHAnsi"/>
          <w:b/>
          <w:lang w:val="en-US"/>
        </w:rPr>
        <w:t>4</w:t>
      </w:r>
      <w:r w:rsidR="002E2168" w:rsidRPr="007B463B">
        <w:rPr>
          <w:rFonts w:cstheme="minorHAnsi"/>
          <w:lang w:val="en-US"/>
        </w:rPr>
        <w:t xml:space="preserve"> </w:t>
      </w:r>
      <w:r w:rsidRPr="007B463B">
        <w:rPr>
          <w:rFonts w:cstheme="minorHAnsi"/>
          <w:lang w:val="en-US"/>
        </w:rPr>
        <w:t>with 1-substituted piperazines</w:t>
      </w:r>
      <w:r w:rsidR="002E2168" w:rsidRPr="007B463B">
        <w:rPr>
          <w:rFonts w:cstheme="minorHAnsi"/>
          <w:lang w:val="en-US"/>
        </w:rPr>
        <w:t xml:space="preserve"> </w:t>
      </w:r>
      <w:r w:rsidRPr="007B463B">
        <w:rPr>
          <w:rFonts w:cstheme="minorHAnsi"/>
          <w:lang w:val="en-US"/>
        </w:rPr>
        <w:t>in DMSO solution gave the</w:t>
      </w:r>
      <w:r w:rsidR="002E2168" w:rsidRPr="007B463B">
        <w:rPr>
          <w:rFonts w:cstheme="minorHAnsi"/>
          <w:lang w:val="en-US"/>
        </w:rPr>
        <w:t xml:space="preserve"> </w:t>
      </w:r>
      <w:r w:rsidRPr="007B463B">
        <w:rPr>
          <w:rFonts w:cstheme="minorHAnsi"/>
          <w:lang w:val="en-US"/>
        </w:rPr>
        <w:t xml:space="preserve">piperazinyl urea derivatives </w:t>
      </w:r>
      <w:r w:rsidR="002E2168" w:rsidRPr="007B463B">
        <w:rPr>
          <w:rFonts w:cstheme="minorHAnsi"/>
          <w:b/>
          <w:lang w:val="en-US"/>
        </w:rPr>
        <w:t>5-31</w:t>
      </w:r>
      <w:r w:rsidR="002E2168" w:rsidRPr="007B463B">
        <w:rPr>
          <w:rFonts w:cstheme="minorHAnsi"/>
          <w:lang w:val="en-US"/>
        </w:rPr>
        <w:t xml:space="preserve"> </w:t>
      </w:r>
      <w:r w:rsidRPr="007B463B">
        <w:rPr>
          <w:rFonts w:cstheme="minorHAnsi"/>
          <w:lang w:val="en-US"/>
        </w:rPr>
        <w:t xml:space="preserve">(Scheme 1). </w:t>
      </w:r>
    </w:p>
    <w:p w14:paraId="5E275D7A" w14:textId="77777777" w:rsidR="00DA772F" w:rsidRPr="007B463B" w:rsidRDefault="00DA772F" w:rsidP="001B4A3B">
      <w:pPr>
        <w:spacing w:after="0" w:line="360" w:lineRule="auto"/>
        <w:jc w:val="both"/>
        <w:rPr>
          <w:rFonts w:cstheme="minorHAnsi"/>
          <w:lang w:val="en-US"/>
        </w:rPr>
      </w:pPr>
    </w:p>
    <w:p w14:paraId="4213EABE" w14:textId="0E9EC476" w:rsidR="00AB30A6" w:rsidRPr="007B463B" w:rsidRDefault="00561D94" w:rsidP="00565974">
      <w:pPr>
        <w:spacing w:after="0" w:line="240" w:lineRule="auto"/>
        <w:jc w:val="both"/>
        <w:rPr>
          <w:rFonts w:cstheme="minorHAnsi"/>
          <w:sz w:val="24"/>
          <w:szCs w:val="24"/>
          <w:lang w:val="en-US"/>
        </w:rPr>
      </w:pPr>
      <w:r w:rsidRPr="007B463B">
        <w:rPr>
          <w:lang w:val="en-US"/>
        </w:rPr>
        <w:object w:dxaOrig="9471" w:dyaOrig="3972" w14:anchorId="54339202">
          <v:shape id="_x0000_i1027" type="#_x0000_t75" style="width:472.8pt;height:199.8pt" o:ole="">
            <v:imagedata r:id="rId17" o:title=""/>
          </v:shape>
          <o:OLEObject Type="Embed" ProgID="ChemDraw.Document.6.0" ShapeID="_x0000_i1027" DrawAspect="Content" ObjectID="_1625640393" r:id="rId18"/>
        </w:object>
      </w:r>
      <w:r w:rsidR="00215BC9" w:rsidRPr="007B463B">
        <w:rPr>
          <w:rFonts w:cstheme="minorHAnsi"/>
          <w:b/>
          <w:lang w:val="en-US"/>
        </w:rPr>
        <w:t>Scheme 1</w:t>
      </w:r>
      <w:r w:rsidR="00166457" w:rsidRPr="007B463B">
        <w:rPr>
          <w:rFonts w:cstheme="minorHAnsi"/>
          <w:b/>
          <w:lang w:val="en-US"/>
        </w:rPr>
        <w:t>.</w:t>
      </w:r>
      <w:r w:rsidR="00E91496" w:rsidRPr="007B463B">
        <w:rPr>
          <w:rFonts w:cstheme="minorHAnsi"/>
          <w:b/>
          <w:lang w:val="en-US"/>
        </w:rPr>
        <w:t xml:space="preserve"> </w:t>
      </w:r>
      <w:r w:rsidR="00E91496" w:rsidRPr="007B463B">
        <w:rPr>
          <w:rFonts w:eastAsia="Times New Roman" w:cstheme="minorHAnsi"/>
          <w:lang w:val="en-US"/>
        </w:rPr>
        <w:t>Reagents and conditions: (</w:t>
      </w:r>
      <w:proofErr w:type="spellStart"/>
      <w:r w:rsidR="00E91496" w:rsidRPr="007B463B">
        <w:rPr>
          <w:rFonts w:eastAsia="Times New Roman" w:cstheme="minorHAnsi"/>
          <w:lang w:val="en-US"/>
        </w:rPr>
        <w:t>i</w:t>
      </w:r>
      <w:proofErr w:type="spellEnd"/>
      <w:r w:rsidR="00E91496" w:rsidRPr="007B463B">
        <w:rPr>
          <w:rFonts w:eastAsia="Times New Roman" w:cstheme="minorHAnsi"/>
          <w:lang w:val="en-US"/>
        </w:rPr>
        <w:t xml:space="preserve">) </w:t>
      </w:r>
      <w:r w:rsidR="00166457" w:rsidRPr="007B463B">
        <w:rPr>
          <w:rFonts w:eastAsia="Times New Roman" w:cstheme="minorHAnsi"/>
          <w:lang w:val="en-US"/>
        </w:rPr>
        <w:t>DIPEA</w:t>
      </w:r>
      <w:r w:rsidR="00E91496" w:rsidRPr="007B463B">
        <w:rPr>
          <w:rFonts w:eastAsia="Times New Roman" w:cstheme="minorHAnsi"/>
          <w:lang w:val="en-US"/>
        </w:rPr>
        <w:t>,</w:t>
      </w:r>
      <w:r w:rsidR="00166457" w:rsidRPr="007B463B">
        <w:rPr>
          <w:rFonts w:eastAsia="Times New Roman" w:cstheme="minorHAnsi"/>
          <w:lang w:val="en-US"/>
        </w:rPr>
        <w:t xml:space="preserve"> THF</w:t>
      </w:r>
      <w:r w:rsidR="00E91496" w:rsidRPr="007B463B">
        <w:rPr>
          <w:rFonts w:eastAsia="Times New Roman" w:cstheme="minorHAnsi"/>
          <w:lang w:val="en-US"/>
        </w:rPr>
        <w:t>,</w:t>
      </w:r>
      <w:r w:rsidR="00166457" w:rsidRPr="007B463B">
        <w:rPr>
          <w:rFonts w:eastAsia="Times New Roman" w:cstheme="minorHAnsi"/>
          <w:lang w:val="en-US"/>
        </w:rPr>
        <w:t xml:space="preserve"> </w:t>
      </w:r>
      <w:proofErr w:type="spellStart"/>
      <w:r w:rsidR="00EB17B5" w:rsidRPr="007B463B">
        <w:rPr>
          <w:rFonts w:eastAsia="Times New Roman" w:cstheme="minorHAnsi"/>
          <w:lang w:val="en-US"/>
        </w:rPr>
        <w:t>r.t.</w:t>
      </w:r>
      <w:proofErr w:type="spellEnd"/>
      <w:r w:rsidR="00E91496" w:rsidRPr="007B463B">
        <w:rPr>
          <w:rFonts w:eastAsia="Times New Roman" w:cstheme="minorHAnsi"/>
          <w:lang w:val="en-US"/>
        </w:rPr>
        <w:t xml:space="preserve"> </w:t>
      </w:r>
      <w:r w:rsidR="00166457" w:rsidRPr="007B463B">
        <w:rPr>
          <w:rFonts w:eastAsia="Times New Roman" w:cstheme="minorHAnsi"/>
          <w:lang w:val="en-US"/>
        </w:rPr>
        <w:t>24</w:t>
      </w:r>
      <w:r w:rsidR="00E91496" w:rsidRPr="007B463B">
        <w:rPr>
          <w:rFonts w:eastAsia="Times New Roman" w:cstheme="minorHAnsi"/>
          <w:lang w:val="en-US"/>
        </w:rPr>
        <w:t xml:space="preserve"> h; (ii) </w:t>
      </w:r>
      <w:r w:rsidR="00166457" w:rsidRPr="007B463B">
        <w:rPr>
          <w:rFonts w:eastAsia="Times New Roman" w:cstheme="minorHAnsi"/>
          <w:lang w:val="en-US"/>
        </w:rPr>
        <w:t>ClSO</w:t>
      </w:r>
      <w:r w:rsidR="00166457" w:rsidRPr="007B463B">
        <w:rPr>
          <w:rFonts w:eastAsia="Times New Roman" w:cstheme="minorHAnsi"/>
          <w:vertAlign w:val="subscript"/>
          <w:lang w:val="en-US"/>
        </w:rPr>
        <w:t>2</w:t>
      </w:r>
      <w:r w:rsidR="00166457" w:rsidRPr="007B463B">
        <w:rPr>
          <w:rFonts w:eastAsia="Times New Roman" w:cstheme="minorHAnsi"/>
          <w:lang w:val="en-US"/>
        </w:rPr>
        <w:t>NH</w:t>
      </w:r>
      <w:r w:rsidR="00166457" w:rsidRPr="007B463B">
        <w:rPr>
          <w:rFonts w:eastAsia="Times New Roman" w:cstheme="minorHAnsi"/>
          <w:vertAlign w:val="subscript"/>
          <w:lang w:val="en-US"/>
        </w:rPr>
        <w:t>2</w:t>
      </w:r>
      <w:r w:rsidR="00166457" w:rsidRPr="007B463B">
        <w:rPr>
          <w:rFonts w:eastAsia="Times New Roman" w:cstheme="minorHAnsi"/>
          <w:lang w:val="en-US"/>
        </w:rPr>
        <w:t xml:space="preserve">, DMA, </w:t>
      </w:r>
      <w:proofErr w:type="spellStart"/>
      <w:r w:rsidR="00EB17B5" w:rsidRPr="007B463B">
        <w:rPr>
          <w:rFonts w:eastAsia="Times New Roman" w:cstheme="minorHAnsi"/>
          <w:lang w:val="en-US"/>
        </w:rPr>
        <w:t>r.t.</w:t>
      </w:r>
      <w:proofErr w:type="spellEnd"/>
      <w:r w:rsidR="00166457" w:rsidRPr="007B463B">
        <w:rPr>
          <w:rFonts w:eastAsia="Times New Roman" w:cstheme="minorHAnsi"/>
          <w:lang w:val="en-US"/>
        </w:rPr>
        <w:t xml:space="preserve"> 12 h</w:t>
      </w:r>
      <w:r w:rsidR="00E91496" w:rsidRPr="007B463B">
        <w:rPr>
          <w:rFonts w:eastAsia="Times New Roman" w:cstheme="minorHAnsi"/>
          <w:lang w:val="en-US"/>
        </w:rPr>
        <w:t xml:space="preserve">; (iii) </w:t>
      </w:r>
      <w:r w:rsidR="00893AE8">
        <w:rPr>
          <w:rFonts w:eastAsia="Times New Roman" w:cstheme="minorHAnsi"/>
          <w:lang w:val="en-US"/>
        </w:rPr>
        <w:t xml:space="preserve">Substituted piperazine, </w:t>
      </w:r>
      <w:r w:rsidR="00166457" w:rsidRPr="007B463B">
        <w:rPr>
          <w:rFonts w:eastAsia="Times New Roman" w:cstheme="minorHAnsi"/>
          <w:lang w:val="en-US"/>
        </w:rPr>
        <w:t xml:space="preserve">DMSO, </w:t>
      </w:r>
      <w:proofErr w:type="spellStart"/>
      <w:r w:rsidR="00EB17B5" w:rsidRPr="007B463B">
        <w:rPr>
          <w:rFonts w:eastAsia="Times New Roman" w:cstheme="minorHAnsi"/>
          <w:lang w:val="en-US"/>
        </w:rPr>
        <w:t>r.t.</w:t>
      </w:r>
      <w:proofErr w:type="spellEnd"/>
      <w:r w:rsidR="00166457" w:rsidRPr="007B463B">
        <w:rPr>
          <w:rFonts w:eastAsia="Times New Roman" w:cstheme="minorHAnsi"/>
          <w:lang w:val="en-US"/>
        </w:rPr>
        <w:t xml:space="preserve"> 24 h.</w:t>
      </w:r>
    </w:p>
    <w:p w14:paraId="1CBFF85F" w14:textId="77777777" w:rsidR="001B4A3B" w:rsidRPr="007B463B" w:rsidRDefault="001B4A3B" w:rsidP="001B4A3B">
      <w:pPr>
        <w:spacing w:after="0" w:line="360" w:lineRule="auto"/>
        <w:jc w:val="both"/>
        <w:rPr>
          <w:rFonts w:cstheme="minorHAnsi"/>
          <w:b/>
          <w:lang w:val="en-US"/>
        </w:rPr>
      </w:pPr>
    </w:p>
    <w:p w14:paraId="1121491A" w14:textId="65AE94E5" w:rsidR="00EE44C1" w:rsidRPr="007B463B" w:rsidRDefault="00B04791" w:rsidP="001B4A3B">
      <w:pPr>
        <w:spacing w:after="0" w:line="360" w:lineRule="auto"/>
        <w:jc w:val="both"/>
        <w:rPr>
          <w:rFonts w:cstheme="minorHAnsi"/>
          <w:lang w:val="en-US"/>
        </w:rPr>
      </w:pPr>
      <w:r w:rsidRPr="007B463B">
        <w:rPr>
          <w:rFonts w:cstheme="minorHAnsi"/>
          <w:lang w:val="en-US"/>
        </w:rPr>
        <w:t xml:space="preserve">A </w:t>
      </w:r>
      <w:proofErr w:type="spellStart"/>
      <w:r w:rsidR="00EE44C1" w:rsidRPr="007B463B">
        <w:rPr>
          <w:rFonts w:cstheme="minorHAnsi"/>
          <w:lang w:val="en-US"/>
        </w:rPr>
        <w:t>pyrimidinyl-piperazin</w:t>
      </w:r>
      <w:r w:rsidR="00D262C8" w:rsidRPr="007B463B">
        <w:rPr>
          <w:rFonts w:cstheme="minorHAnsi"/>
          <w:lang w:val="en-US"/>
        </w:rPr>
        <w:t>ourea</w:t>
      </w:r>
      <w:proofErr w:type="spellEnd"/>
      <w:r w:rsidRPr="007B463B">
        <w:rPr>
          <w:rFonts w:cstheme="minorHAnsi"/>
          <w:lang w:val="en-US"/>
        </w:rPr>
        <w:t xml:space="preserve"> series</w:t>
      </w:r>
      <w:r w:rsidR="00EE44C1" w:rsidRPr="007B463B">
        <w:rPr>
          <w:rFonts w:cstheme="minorHAnsi"/>
          <w:lang w:val="en-US"/>
        </w:rPr>
        <w:t xml:space="preserve"> </w:t>
      </w:r>
      <w:r w:rsidR="00D262C8" w:rsidRPr="007B463B">
        <w:rPr>
          <w:rFonts w:cstheme="minorHAnsi"/>
          <w:b/>
          <w:lang w:val="en-US"/>
        </w:rPr>
        <w:t>35-42</w:t>
      </w:r>
      <w:r w:rsidR="00EE44C1" w:rsidRPr="007B463B">
        <w:rPr>
          <w:rFonts w:cstheme="minorHAnsi"/>
          <w:lang w:val="en-US"/>
        </w:rPr>
        <w:t xml:space="preserve"> w</w:t>
      </w:r>
      <w:r w:rsidRPr="007B463B">
        <w:rPr>
          <w:rFonts w:cstheme="minorHAnsi"/>
          <w:lang w:val="en-US"/>
        </w:rPr>
        <w:t xml:space="preserve">as </w:t>
      </w:r>
      <w:r w:rsidR="00EE44C1" w:rsidRPr="007B463B">
        <w:rPr>
          <w:rFonts w:cstheme="minorHAnsi"/>
          <w:lang w:val="en-US"/>
        </w:rPr>
        <w:t>synthesized</w:t>
      </w:r>
      <w:r w:rsidR="00D262C8" w:rsidRPr="007B463B">
        <w:rPr>
          <w:rFonts w:cstheme="minorHAnsi"/>
          <w:lang w:val="en-US"/>
        </w:rPr>
        <w:t xml:space="preserve"> </w:t>
      </w:r>
      <w:r w:rsidR="00EE44C1" w:rsidRPr="007B463B">
        <w:rPr>
          <w:rFonts w:cstheme="minorHAnsi"/>
          <w:lang w:val="en-US"/>
        </w:rPr>
        <w:t xml:space="preserve">by </w:t>
      </w:r>
      <w:proofErr w:type="spellStart"/>
      <w:r w:rsidR="00EE44C1" w:rsidRPr="007B463B">
        <w:rPr>
          <w:rFonts w:cstheme="minorHAnsi"/>
          <w:lang w:val="en-US"/>
        </w:rPr>
        <w:t>heterocyclization</w:t>
      </w:r>
      <w:proofErr w:type="spellEnd"/>
      <w:r w:rsidR="00EE44C1" w:rsidRPr="007B463B">
        <w:rPr>
          <w:rFonts w:cstheme="minorHAnsi"/>
          <w:lang w:val="en-US"/>
        </w:rPr>
        <w:t xml:space="preserve"> of 4-Boc-piperazine-1-carboxamidine </w:t>
      </w:r>
      <w:r w:rsidR="00D35163" w:rsidRPr="007B463B">
        <w:rPr>
          <w:rFonts w:cstheme="minorHAnsi"/>
          <w:lang w:val="en-US"/>
        </w:rPr>
        <w:t>(</w:t>
      </w:r>
      <w:r w:rsidR="00D262C8" w:rsidRPr="007B463B">
        <w:rPr>
          <w:rFonts w:cstheme="minorHAnsi"/>
          <w:b/>
          <w:lang w:val="en-US"/>
        </w:rPr>
        <w:t>32</w:t>
      </w:r>
      <w:r w:rsidR="00D35163" w:rsidRPr="007B463B">
        <w:rPr>
          <w:rFonts w:cstheme="minorHAnsi"/>
          <w:lang w:val="en-US"/>
        </w:rPr>
        <w:t>)</w:t>
      </w:r>
      <w:r w:rsidR="00D262C8" w:rsidRPr="007B463B">
        <w:rPr>
          <w:rFonts w:cstheme="minorHAnsi"/>
          <w:lang w:val="en-US"/>
        </w:rPr>
        <w:t xml:space="preserve"> </w:t>
      </w:r>
      <w:r w:rsidR="00EE44C1" w:rsidRPr="007B463B">
        <w:rPr>
          <w:rFonts w:cstheme="minorHAnsi"/>
          <w:lang w:val="en-US"/>
        </w:rPr>
        <w:t>with 3-(</w:t>
      </w:r>
      <w:proofErr w:type="spellStart"/>
      <w:proofErr w:type="gramStart"/>
      <w:r w:rsidR="00EE44C1" w:rsidRPr="007B463B">
        <w:rPr>
          <w:rFonts w:cstheme="minorHAnsi"/>
          <w:lang w:val="en-US"/>
        </w:rPr>
        <w:t>dimethylamino</w:t>
      </w:r>
      <w:proofErr w:type="spellEnd"/>
      <w:r w:rsidR="00EE44C1" w:rsidRPr="007B463B">
        <w:rPr>
          <w:rFonts w:cstheme="minorHAnsi"/>
          <w:lang w:val="en-US"/>
        </w:rPr>
        <w:t>)</w:t>
      </w:r>
      <w:proofErr w:type="spellStart"/>
      <w:r w:rsidR="00EE44C1" w:rsidRPr="007B463B">
        <w:rPr>
          <w:rFonts w:cstheme="minorHAnsi"/>
          <w:lang w:val="en-US"/>
        </w:rPr>
        <w:t>propenones</w:t>
      </w:r>
      <w:proofErr w:type="spellEnd"/>
      <w:proofErr w:type="gramEnd"/>
      <w:r w:rsidR="00EE44C1" w:rsidRPr="007B463B">
        <w:rPr>
          <w:rFonts w:cstheme="minorHAnsi"/>
          <w:lang w:val="en-US"/>
        </w:rPr>
        <w:t xml:space="preserve"> </w:t>
      </w:r>
      <w:r w:rsidR="00D262C8" w:rsidRPr="007B463B">
        <w:rPr>
          <w:rFonts w:cstheme="minorHAnsi"/>
          <w:b/>
          <w:lang w:val="en-US"/>
        </w:rPr>
        <w:t>33a-h</w:t>
      </w:r>
      <w:r w:rsidR="00EE44C1" w:rsidRPr="007B463B">
        <w:rPr>
          <w:rFonts w:cstheme="minorHAnsi"/>
          <w:lang w:val="en-US"/>
        </w:rPr>
        <w:t xml:space="preserve"> in boiling </w:t>
      </w:r>
      <w:r w:rsidR="00EB17B5" w:rsidRPr="007B463B">
        <w:rPr>
          <w:rFonts w:cstheme="minorHAnsi"/>
          <w:lang w:val="en-US"/>
        </w:rPr>
        <w:t>1</w:t>
      </w:r>
      <w:r w:rsidR="00EE44C1" w:rsidRPr="007B463B">
        <w:rPr>
          <w:rFonts w:cstheme="minorHAnsi"/>
          <w:lang w:val="en-US"/>
        </w:rPr>
        <w:t>-propanol,</w:t>
      </w:r>
      <w:r w:rsidR="002E2168" w:rsidRPr="007B463B">
        <w:rPr>
          <w:rFonts w:cstheme="minorHAnsi"/>
          <w:lang w:val="en-US"/>
        </w:rPr>
        <w:t xml:space="preserve"> </w:t>
      </w:r>
      <w:r w:rsidR="00EE44C1" w:rsidRPr="007B463B">
        <w:rPr>
          <w:rFonts w:cstheme="minorHAnsi"/>
          <w:lang w:val="en-US"/>
        </w:rPr>
        <w:t>followed by trifluoroacetic acid (TFA)-mediated deprotection in</w:t>
      </w:r>
      <w:r w:rsidR="00D262C8" w:rsidRPr="007B463B">
        <w:rPr>
          <w:rFonts w:cstheme="minorHAnsi"/>
          <w:lang w:val="en-US"/>
        </w:rPr>
        <w:t xml:space="preserve"> </w:t>
      </w:r>
      <w:r w:rsidR="00EE44C1" w:rsidRPr="007B463B">
        <w:rPr>
          <w:rFonts w:cstheme="minorHAnsi"/>
          <w:lang w:val="en-US"/>
        </w:rPr>
        <w:t xml:space="preserve">dichloromethane (DCM) solution </w:t>
      </w:r>
      <w:r w:rsidR="008A686E" w:rsidRPr="007B463B">
        <w:rPr>
          <w:rFonts w:cstheme="minorHAnsi"/>
          <w:lang w:val="en-US"/>
        </w:rPr>
        <w:t xml:space="preserve">and then coupling with </w:t>
      </w:r>
      <w:r w:rsidR="00713814" w:rsidRPr="007B463B">
        <w:rPr>
          <w:rFonts w:cstheme="minorHAnsi"/>
          <w:lang w:val="en-US"/>
        </w:rPr>
        <w:t>4-((</w:t>
      </w:r>
      <w:proofErr w:type="spellStart"/>
      <w:r w:rsidR="00713814" w:rsidRPr="007B463B">
        <w:rPr>
          <w:rFonts w:cstheme="minorHAnsi"/>
          <w:lang w:val="en-US"/>
        </w:rPr>
        <w:t>phenoxycarbonyl</w:t>
      </w:r>
      <w:proofErr w:type="spellEnd"/>
      <w:r w:rsidR="00713814" w:rsidRPr="007B463B">
        <w:rPr>
          <w:rFonts w:cstheme="minorHAnsi"/>
          <w:lang w:val="en-US"/>
        </w:rPr>
        <w:t>)amino)phenyl sulfamate</w:t>
      </w:r>
      <w:r w:rsidR="00E31053" w:rsidRPr="007B463B">
        <w:rPr>
          <w:rFonts w:cstheme="minorHAnsi"/>
          <w:lang w:val="en-US"/>
        </w:rPr>
        <w:t xml:space="preserve"> (</w:t>
      </w:r>
      <w:r w:rsidR="008A686E" w:rsidRPr="007B463B">
        <w:rPr>
          <w:rFonts w:cstheme="minorHAnsi"/>
          <w:b/>
          <w:lang w:val="en-US"/>
        </w:rPr>
        <w:t>4a</w:t>
      </w:r>
      <w:r w:rsidR="00E31053" w:rsidRPr="007B463B">
        <w:rPr>
          <w:rFonts w:cstheme="minorHAnsi"/>
          <w:lang w:val="en-US"/>
        </w:rPr>
        <w:t>)</w:t>
      </w:r>
      <w:r w:rsidR="008A686E" w:rsidRPr="007B463B">
        <w:rPr>
          <w:rFonts w:cstheme="minorHAnsi"/>
          <w:b/>
          <w:lang w:val="en-US"/>
        </w:rPr>
        <w:t xml:space="preserve"> </w:t>
      </w:r>
      <w:r w:rsidR="00EE44C1" w:rsidRPr="007B463B">
        <w:rPr>
          <w:rFonts w:cstheme="minorHAnsi"/>
          <w:lang w:val="en-US"/>
        </w:rPr>
        <w:t>(Scheme 2).</w:t>
      </w:r>
    </w:p>
    <w:p w14:paraId="562344B3" w14:textId="77777777" w:rsidR="009B23A9" w:rsidRPr="007B463B" w:rsidRDefault="009B23A9" w:rsidP="001B4A3B">
      <w:pPr>
        <w:spacing w:after="0" w:line="360" w:lineRule="auto"/>
        <w:jc w:val="both"/>
        <w:rPr>
          <w:rFonts w:cstheme="minorHAnsi"/>
          <w:lang w:val="en-US"/>
        </w:rPr>
      </w:pPr>
    </w:p>
    <w:p w14:paraId="234CDE30" w14:textId="5E510354" w:rsidR="009B23A9" w:rsidRPr="007B463B" w:rsidRDefault="00041F17" w:rsidP="001B4A3B">
      <w:pPr>
        <w:spacing w:after="0" w:line="360" w:lineRule="auto"/>
        <w:jc w:val="both"/>
        <w:rPr>
          <w:rFonts w:cstheme="minorHAnsi"/>
          <w:lang w:val="en-US"/>
        </w:rPr>
      </w:pPr>
      <w:r w:rsidRPr="007B463B">
        <w:rPr>
          <w:lang w:val="en-US"/>
        </w:rPr>
        <w:object w:dxaOrig="8018" w:dyaOrig="3898" w14:anchorId="6402E67C">
          <v:shape id="_x0000_i1028" type="#_x0000_t75" style="width:401.4pt;height:194.4pt" o:ole="">
            <v:imagedata r:id="rId19" o:title=""/>
          </v:shape>
          <o:OLEObject Type="Embed" ProgID="ChemDraw.Document.6.0" ShapeID="_x0000_i1028" DrawAspect="Content" ObjectID="_1625640394" r:id="rId20"/>
        </w:object>
      </w:r>
    </w:p>
    <w:p w14:paraId="655B668F" w14:textId="59DA6857" w:rsidR="00215BC9" w:rsidRDefault="00215BC9" w:rsidP="001B4A3B">
      <w:pPr>
        <w:spacing w:after="0"/>
        <w:jc w:val="both"/>
        <w:rPr>
          <w:rFonts w:eastAsia="Times New Roman" w:cstheme="minorHAnsi"/>
          <w:lang w:val="en-US"/>
        </w:rPr>
      </w:pPr>
      <w:r w:rsidRPr="007B463B">
        <w:rPr>
          <w:rFonts w:cstheme="minorHAnsi"/>
          <w:b/>
          <w:lang w:val="en-US"/>
        </w:rPr>
        <w:t>Scheme 2</w:t>
      </w:r>
      <w:r w:rsidR="00166457" w:rsidRPr="007B463B">
        <w:rPr>
          <w:rFonts w:cstheme="minorHAnsi"/>
          <w:b/>
          <w:lang w:val="en-US"/>
        </w:rPr>
        <w:t>.</w:t>
      </w:r>
      <w:r w:rsidR="00166457" w:rsidRPr="007B463B">
        <w:rPr>
          <w:rFonts w:cstheme="minorHAnsi"/>
          <w:b/>
          <w:sz w:val="24"/>
          <w:szCs w:val="24"/>
          <w:lang w:val="en-US"/>
        </w:rPr>
        <w:t xml:space="preserve"> </w:t>
      </w:r>
      <w:r w:rsidR="00166457" w:rsidRPr="007B463B">
        <w:rPr>
          <w:rFonts w:eastAsia="Times New Roman" w:cstheme="minorHAnsi"/>
          <w:lang w:val="en-US"/>
        </w:rPr>
        <w:t>Reagents and conditions: (</w:t>
      </w:r>
      <w:proofErr w:type="spellStart"/>
      <w:r w:rsidR="00166457" w:rsidRPr="007B463B">
        <w:rPr>
          <w:rFonts w:eastAsia="Times New Roman" w:cstheme="minorHAnsi"/>
          <w:lang w:val="en-US"/>
        </w:rPr>
        <w:t>i</w:t>
      </w:r>
      <w:proofErr w:type="spellEnd"/>
      <w:r w:rsidR="00166457" w:rsidRPr="007B463B">
        <w:rPr>
          <w:rFonts w:eastAsia="Times New Roman" w:cstheme="minorHAnsi"/>
          <w:lang w:val="en-US"/>
        </w:rPr>
        <w:t xml:space="preserve">) </w:t>
      </w:r>
      <w:r w:rsidR="00EB17B5" w:rsidRPr="007B463B">
        <w:rPr>
          <w:rFonts w:eastAsia="Times New Roman" w:cstheme="minorHAnsi"/>
          <w:lang w:val="en-US"/>
        </w:rPr>
        <w:t>1</w:t>
      </w:r>
      <w:r w:rsidR="00166457" w:rsidRPr="007B463B">
        <w:rPr>
          <w:rFonts w:eastAsia="Times New Roman" w:cstheme="minorHAnsi"/>
          <w:lang w:val="en-US"/>
        </w:rPr>
        <w:t xml:space="preserve">-propanol, reflux 12 h; (ii) TFA, DCM, </w:t>
      </w:r>
      <w:proofErr w:type="spellStart"/>
      <w:r w:rsidR="00EB17B5" w:rsidRPr="007B463B">
        <w:rPr>
          <w:rFonts w:eastAsia="Times New Roman" w:cstheme="minorHAnsi"/>
          <w:lang w:val="en-US"/>
        </w:rPr>
        <w:t>r.t.</w:t>
      </w:r>
      <w:proofErr w:type="spellEnd"/>
      <w:r w:rsidR="00EB17B5" w:rsidRPr="007B463B">
        <w:rPr>
          <w:rFonts w:eastAsia="Times New Roman" w:cstheme="minorHAnsi"/>
          <w:lang w:val="en-US"/>
        </w:rPr>
        <w:t xml:space="preserve"> </w:t>
      </w:r>
      <w:r w:rsidR="00166457" w:rsidRPr="007B463B">
        <w:rPr>
          <w:rFonts w:eastAsia="Times New Roman" w:cstheme="minorHAnsi"/>
          <w:lang w:val="en-US"/>
        </w:rPr>
        <w:t xml:space="preserve">24 h; (iii) </w:t>
      </w:r>
      <w:r w:rsidR="004B1FF8" w:rsidRPr="008062F0">
        <w:rPr>
          <w:rFonts w:cstheme="minorHAnsi"/>
          <w:b/>
          <w:lang w:val="en-US"/>
        </w:rPr>
        <w:t>4</w:t>
      </w:r>
      <w:r w:rsidR="008062F0" w:rsidRPr="008062F0">
        <w:rPr>
          <w:rFonts w:cstheme="minorHAnsi"/>
          <w:b/>
          <w:lang w:val="en-US"/>
        </w:rPr>
        <w:t>a</w:t>
      </w:r>
      <w:r w:rsidR="004B1FF8">
        <w:rPr>
          <w:rFonts w:cstheme="minorHAnsi"/>
          <w:lang w:val="en-US"/>
        </w:rPr>
        <w:t xml:space="preserve">, </w:t>
      </w:r>
      <w:r w:rsidR="00166457" w:rsidRPr="007B463B">
        <w:rPr>
          <w:rFonts w:eastAsia="Times New Roman" w:cstheme="minorHAnsi"/>
          <w:lang w:val="en-US"/>
        </w:rPr>
        <w:t xml:space="preserve">DIPEA, DMSO, </w:t>
      </w:r>
      <w:proofErr w:type="spellStart"/>
      <w:r w:rsidR="00EB17B5" w:rsidRPr="007B463B">
        <w:rPr>
          <w:rFonts w:eastAsia="Times New Roman" w:cstheme="minorHAnsi"/>
          <w:lang w:val="en-US"/>
        </w:rPr>
        <w:t>r.t.</w:t>
      </w:r>
      <w:proofErr w:type="spellEnd"/>
      <w:r w:rsidR="00166457" w:rsidRPr="007B463B">
        <w:rPr>
          <w:rFonts w:eastAsia="Times New Roman" w:cstheme="minorHAnsi"/>
          <w:lang w:val="en-US"/>
        </w:rPr>
        <w:t xml:space="preserve"> 24 h.</w:t>
      </w:r>
    </w:p>
    <w:p w14:paraId="2AE1AF1E" w14:textId="2F07EB37" w:rsidR="00325023" w:rsidRDefault="00325023" w:rsidP="001B4A3B">
      <w:pPr>
        <w:spacing w:after="0"/>
        <w:jc w:val="both"/>
        <w:rPr>
          <w:rFonts w:eastAsia="Times New Roman" w:cstheme="minorHAnsi"/>
          <w:lang w:val="en-US"/>
        </w:rPr>
      </w:pPr>
    </w:p>
    <w:p w14:paraId="5DD7643C" w14:textId="77777777" w:rsidR="00325023" w:rsidRPr="007B463B" w:rsidRDefault="00325023" w:rsidP="001B4A3B">
      <w:pPr>
        <w:spacing w:after="0"/>
        <w:jc w:val="both"/>
        <w:rPr>
          <w:rFonts w:eastAsia="Times New Roman" w:cstheme="minorHAnsi"/>
          <w:lang w:val="en-US"/>
        </w:rPr>
      </w:pPr>
    </w:p>
    <w:p w14:paraId="4E517740" w14:textId="77777777" w:rsidR="001B4A3B" w:rsidRPr="007B463B" w:rsidRDefault="001B4A3B" w:rsidP="001B4A3B">
      <w:pPr>
        <w:spacing w:after="0"/>
        <w:jc w:val="both"/>
        <w:rPr>
          <w:rFonts w:cstheme="minorHAnsi"/>
          <w:b/>
          <w:sz w:val="24"/>
          <w:szCs w:val="24"/>
          <w:lang w:val="en-US"/>
        </w:rPr>
      </w:pPr>
    </w:p>
    <w:p w14:paraId="437D091A" w14:textId="29127940" w:rsidR="00431F7A" w:rsidRPr="007B463B" w:rsidRDefault="00973731" w:rsidP="001B4A3B">
      <w:pPr>
        <w:spacing w:after="0" w:line="360" w:lineRule="auto"/>
        <w:jc w:val="both"/>
        <w:rPr>
          <w:rFonts w:cstheme="minorHAnsi"/>
          <w:i/>
          <w:lang w:val="en-US"/>
        </w:rPr>
      </w:pPr>
      <w:r w:rsidRPr="007B463B">
        <w:rPr>
          <w:rFonts w:cstheme="minorHAnsi"/>
          <w:i/>
          <w:lang w:val="en-US"/>
        </w:rPr>
        <w:lastRenderedPageBreak/>
        <w:t>2.1. STS inhibition</w:t>
      </w:r>
    </w:p>
    <w:p w14:paraId="61ED1EE8" w14:textId="7BE39DE8" w:rsidR="00041F17" w:rsidRPr="007B463B" w:rsidRDefault="009109A1" w:rsidP="001B4A3B">
      <w:pPr>
        <w:spacing w:after="0" w:line="360" w:lineRule="auto"/>
        <w:jc w:val="both"/>
        <w:rPr>
          <w:rFonts w:cstheme="minorHAnsi"/>
          <w:lang w:val="en-US"/>
        </w:rPr>
      </w:pPr>
      <w:r w:rsidRPr="007B463B">
        <w:rPr>
          <w:rFonts w:cstheme="minorHAnsi"/>
          <w:lang w:val="en-US"/>
        </w:rPr>
        <w:t xml:space="preserve">The </w:t>
      </w:r>
      <w:r w:rsidRPr="007B463B">
        <w:rPr>
          <w:rFonts w:cstheme="minorHAnsi"/>
          <w:i/>
          <w:lang w:val="en-US"/>
        </w:rPr>
        <w:t>in vitro</w:t>
      </w:r>
      <w:r w:rsidRPr="007B463B">
        <w:rPr>
          <w:rFonts w:cstheme="minorHAnsi"/>
          <w:lang w:val="en-US"/>
        </w:rPr>
        <w:t xml:space="preserve"> STS inhibition of activity of the sulfamates </w:t>
      </w:r>
      <w:r w:rsidRPr="007B463B">
        <w:rPr>
          <w:rFonts w:cstheme="minorHAnsi"/>
          <w:b/>
          <w:lang w:val="en-US"/>
        </w:rPr>
        <w:t>5-31</w:t>
      </w:r>
      <w:r w:rsidRPr="007B463B">
        <w:rPr>
          <w:rFonts w:cstheme="minorHAnsi"/>
          <w:lang w:val="en-US"/>
        </w:rPr>
        <w:t xml:space="preserve"> and </w:t>
      </w:r>
      <w:r w:rsidRPr="007B463B">
        <w:rPr>
          <w:rFonts w:cstheme="minorHAnsi"/>
          <w:b/>
          <w:lang w:val="en-US"/>
        </w:rPr>
        <w:t>35-42</w:t>
      </w:r>
      <w:r w:rsidRPr="007B463B">
        <w:rPr>
          <w:rFonts w:cstheme="minorHAnsi"/>
          <w:lang w:val="en-US"/>
        </w:rPr>
        <w:t xml:space="preserve"> was measured in</w:t>
      </w:r>
      <w:r w:rsidR="00C365EE" w:rsidRPr="007B463B">
        <w:rPr>
          <w:rFonts w:cstheme="minorHAnsi"/>
          <w:lang w:val="en-US"/>
        </w:rPr>
        <w:t xml:space="preserve"> an </w:t>
      </w:r>
      <w:r w:rsidRPr="007B463B">
        <w:rPr>
          <w:rFonts w:cstheme="minorHAnsi"/>
          <w:lang w:val="en-US"/>
        </w:rPr>
        <w:t>assay</w:t>
      </w:r>
      <w:r w:rsidR="00C365EE" w:rsidRPr="007B463B">
        <w:rPr>
          <w:rFonts w:cstheme="minorHAnsi"/>
          <w:lang w:val="en-US"/>
        </w:rPr>
        <w:t xml:space="preserve"> </w:t>
      </w:r>
      <w:r w:rsidR="00A530B0" w:rsidRPr="007B463B">
        <w:rPr>
          <w:rFonts w:cstheme="minorHAnsi"/>
          <w:lang w:val="en-US"/>
        </w:rPr>
        <w:t>using a</w:t>
      </w:r>
      <w:r w:rsidR="00C365EE" w:rsidRPr="007B463B">
        <w:rPr>
          <w:rFonts w:cstheme="minorHAnsi"/>
          <w:lang w:val="en-US"/>
        </w:rPr>
        <w:t xml:space="preserve"> </w:t>
      </w:r>
      <w:r w:rsidR="00A530B0" w:rsidRPr="007B463B">
        <w:rPr>
          <w:rFonts w:cstheme="minorHAnsi"/>
          <w:lang w:val="en-US"/>
        </w:rPr>
        <w:t>JEG-3 cell lysate</w:t>
      </w:r>
      <w:r w:rsidR="00F732FF" w:rsidRPr="007B463B">
        <w:rPr>
          <w:rFonts w:cstheme="minorHAnsi"/>
          <w:lang w:val="en-US"/>
        </w:rPr>
        <w:t>.</w:t>
      </w:r>
      <w:r w:rsidR="00F732FF" w:rsidRPr="007B463B">
        <w:rPr>
          <w:lang w:val="en-US"/>
        </w:rPr>
        <w:t xml:space="preserve"> </w:t>
      </w:r>
      <w:r w:rsidR="00F732FF" w:rsidRPr="007B463B">
        <w:rPr>
          <w:rFonts w:cstheme="minorHAnsi"/>
          <w:lang w:val="en-US"/>
        </w:rPr>
        <w:t xml:space="preserve">The </w:t>
      </w:r>
      <w:r w:rsidR="00F732FF" w:rsidRPr="007B463B">
        <w:rPr>
          <w:rFonts w:cstheme="minorHAnsi"/>
          <w:i/>
          <w:lang w:val="en-US"/>
        </w:rPr>
        <w:t>in vitro</w:t>
      </w:r>
      <w:r w:rsidR="00F732FF" w:rsidRPr="007B463B">
        <w:rPr>
          <w:rFonts w:cstheme="minorHAnsi"/>
          <w:lang w:val="en-US"/>
        </w:rPr>
        <w:t xml:space="preserve"> inhibition results are reported as % of residual STS at 10µM inhibitor concentration</w:t>
      </w:r>
      <w:r w:rsidR="00EA6B9B" w:rsidRPr="007B463B">
        <w:rPr>
          <w:rFonts w:cstheme="minorHAnsi"/>
          <w:lang w:val="en-US"/>
        </w:rPr>
        <w:t xml:space="preserve"> (Tables 1, 2, and 3)</w:t>
      </w:r>
      <w:r w:rsidR="00F732FF" w:rsidRPr="007B463B">
        <w:rPr>
          <w:rFonts w:cstheme="minorHAnsi"/>
          <w:lang w:val="en-US"/>
        </w:rPr>
        <w:t>, and IC</w:t>
      </w:r>
      <w:r w:rsidR="00F732FF" w:rsidRPr="007B463B">
        <w:rPr>
          <w:rFonts w:cstheme="minorHAnsi"/>
          <w:vertAlign w:val="subscript"/>
          <w:lang w:val="en-US"/>
        </w:rPr>
        <w:t>50</w:t>
      </w:r>
      <w:r w:rsidR="00F732FF" w:rsidRPr="007B463B">
        <w:rPr>
          <w:rFonts w:cstheme="minorHAnsi"/>
          <w:lang w:val="en-US"/>
        </w:rPr>
        <w:t xml:space="preserve"> values were determined in the relevant cases</w:t>
      </w:r>
      <w:r w:rsidR="00EA6B9B" w:rsidRPr="007B463B">
        <w:rPr>
          <w:rFonts w:cstheme="minorHAnsi"/>
          <w:lang w:val="en-US"/>
        </w:rPr>
        <w:t xml:space="preserve"> (Figures 4-6)</w:t>
      </w:r>
      <w:r w:rsidR="00F732FF" w:rsidRPr="007B463B">
        <w:rPr>
          <w:rFonts w:cstheme="minorHAnsi"/>
          <w:lang w:val="en-US"/>
        </w:rPr>
        <w:t xml:space="preserve">. Compounds showing strong STS inhibition were selected for whole cell experiments to assess </w:t>
      </w:r>
      <w:r w:rsidR="0097514B" w:rsidRPr="007B463B">
        <w:rPr>
          <w:rFonts w:cstheme="minorHAnsi"/>
          <w:lang w:val="en-US"/>
        </w:rPr>
        <w:t xml:space="preserve">the ability </w:t>
      </w:r>
      <w:r w:rsidR="00215BC9" w:rsidRPr="007B463B">
        <w:rPr>
          <w:rFonts w:cstheme="minorHAnsi"/>
          <w:lang w:val="en-US"/>
        </w:rPr>
        <w:t xml:space="preserve">to cross a </w:t>
      </w:r>
      <w:r w:rsidR="00C365EE" w:rsidRPr="007B463B">
        <w:rPr>
          <w:rFonts w:cstheme="minorHAnsi"/>
          <w:lang w:val="en-US"/>
        </w:rPr>
        <w:t xml:space="preserve">lipid bilayer </w:t>
      </w:r>
      <w:r w:rsidR="00F15325" w:rsidRPr="007B463B">
        <w:rPr>
          <w:rFonts w:cstheme="minorHAnsi"/>
          <w:lang w:val="en-US"/>
        </w:rPr>
        <w:t>using intact</w:t>
      </w:r>
      <w:r w:rsidR="00C365EE" w:rsidRPr="007B463B">
        <w:rPr>
          <w:rFonts w:cstheme="minorHAnsi"/>
          <w:lang w:val="en-US"/>
        </w:rPr>
        <w:t xml:space="preserve"> monolayers of JEG-3 cells</w:t>
      </w:r>
      <w:r w:rsidR="00F732FF" w:rsidRPr="007B463B">
        <w:rPr>
          <w:rFonts w:cstheme="minorHAnsi"/>
          <w:lang w:val="en-US"/>
        </w:rPr>
        <w:t xml:space="preserve"> (Figures</w:t>
      </w:r>
      <w:r w:rsidR="00D35163" w:rsidRPr="007B463B">
        <w:rPr>
          <w:rFonts w:cstheme="minorHAnsi"/>
          <w:lang w:val="en-US"/>
        </w:rPr>
        <w:t xml:space="preserve"> 3 and 6</w:t>
      </w:r>
      <w:r w:rsidR="00F732FF" w:rsidRPr="007B463B">
        <w:rPr>
          <w:rFonts w:cstheme="minorHAnsi"/>
          <w:lang w:val="en-US"/>
        </w:rPr>
        <w:t>)</w:t>
      </w:r>
      <w:r w:rsidR="00C365EE" w:rsidRPr="007B463B">
        <w:rPr>
          <w:rFonts w:cstheme="minorHAnsi"/>
          <w:lang w:val="en-US"/>
        </w:rPr>
        <w:t>.</w:t>
      </w:r>
      <w:r w:rsidR="00B04791" w:rsidRPr="007B463B">
        <w:rPr>
          <w:rFonts w:cstheme="minorHAnsi"/>
          <w:lang w:val="en-US"/>
        </w:rPr>
        <w:t xml:space="preserve"> </w:t>
      </w:r>
    </w:p>
    <w:p w14:paraId="76411B92" w14:textId="3CA587AE" w:rsidR="00DA772F" w:rsidRPr="007B463B" w:rsidRDefault="00817E02" w:rsidP="001B4A3B">
      <w:pPr>
        <w:spacing w:after="0" w:line="360" w:lineRule="auto"/>
        <w:jc w:val="both"/>
        <w:rPr>
          <w:rFonts w:cstheme="minorHAnsi"/>
          <w:lang w:val="en-US"/>
        </w:rPr>
      </w:pPr>
      <w:r w:rsidRPr="007B463B">
        <w:rPr>
          <w:rFonts w:cstheme="minorHAnsi"/>
          <w:b/>
          <w:lang w:val="en-US"/>
        </w:rPr>
        <w:t>Table 1</w:t>
      </w:r>
      <w:r w:rsidRPr="007B463B">
        <w:rPr>
          <w:rFonts w:cstheme="minorHAnsi"/>
          <w:lang w:val="en-US"/>
        </w:rPr>
        <w:t xml:space="preserve">. STS inhibitory activity of sulfamates of the </w:t>
      </w:r>
      <w:proofErr w:type="spellStart"/>
      <w:r w:rsidRPr="007B463B">
        <w:rPr>
          <w:rFonts w:cstheme="minorHAnsi"/>
          <w:lang w:val="en-US"/>
        </w:rPr>
        <w:t>hydroxyarylcarbamate</w:t>
      </w:r>
      <w:proofErr w:type="spellEnd"/>
      <w:r w:rsidRPr="007B463B">
        <w:rPr>
          <w:rFonts w:cstheme="minorHAnsi"/>
          <w:lang w:val="en-US"/>
        </w:rPr>
        <w:t xml:space="preserve"> series </w:t>
      </w:r>
      <w:r w:rsidRPr="007B463B">
        <w:rPr>
          <w:rFonts w:cstheme="minorHAnsi"/>
          <w:b/>
          <w:lang w:val="en-US"/>
        </w:rPr>
        <w:t xml:space="preserve">5-18. </w:t>
      </w:r>
    </w:p>
    <w:tbl>
      <w:tblPr>
        <w:tblStyle w:val="Grigliatabella"/>
        <w:tblW w:w="103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2268"/>
        <w:gridCol w:w="5103"/>
        <w:gridCol w:w="1559"/>
      </w:tblGrid>
      <w:tr w:rsidR="00FB35F6" w:rsidRPr="007B463B" w14:paraId="7212361A" w14:textId="77777777" w:rsidTr="00AB650E">
        <w:tc>
          <w:tcPr>
            <w:tcW w:w="10343" w:type="dxa"/>
            <w:gridSpan w:val="4"/>
          </w:tcPr>
          <w:bookmarkStart w:id="4" w:name="_Hlk14766877"/>
          <w:p w14:paraId="072002A5" w14:textId="11C09367" w:rsidR="00FB35F6" w:rsidRPr="007B463B" w:rsidRDefault="002B006E" w:rsidP="00FB35F6">
            <w:pPr>
              <w:spacing w:line="360" w:lineRule="auto"/>
              <w:jc w:val="center"/>
              <w:rPr>
                <w:rFonts w:cstheme="minorHAnsi"/>
                <w:sz w:val="24"/>
                <w:szCs w:val="24"/>
                <w:lang w:val="en-US"/>
              </w:rPr>
            </w:pPr>
            <w:r w:rsidRPr="007B463B">
              <w:rPr>
                <w:lang w:val="en-US"/>
              </w:rPr>
              <w:object w:dxaOrig="3165" w:dyaOrig="1282" w14:anchorId="6043527E">
                <v:shape id="_x0000_i1029" type="#_x0000_t75" style="width:158.4pt;height:63.6pt" o:ole="">
                  <v:imagedata r:id="rId21" o:title=""/>
                </v:shape>
                <o:OLEObject Type="Embed" ProgID="ChemDraw.Document.6.0" ShapeID="_x0000_i1029" DrawAspect="Content" ObjectID="_1625640395" r:id="rId22"/>
              </w:object>
            </w:r>
          </w:p>
        </w:tc>
      </w:tr>
      <w:tr w:rsidR="0074554B" w:rsidRPr="007B463B" w14:paraId="25210257" w14:textId="77777777" w:rsidTr="007C118B">
        <w:trPr>
          <w:gridAfter w:val="1"/>
          <w:wAfter w:w="1559" w:type="dxa"/>
        </w:trPr>
        <w:tc>
          <w:tcPr>
            <w:tcW w:w="1413" w:type="dxa"/>
            <w:tcBorders>
              <w:top w:val="single" w:sz="4" w:space="0" w:color="auto"/>
              <w:bottom w:val="single" w:sz="4" w:space="0" w:color="auto"/>
            </w:tcBorders>
          </w:tcPr>
          <w:p w14:paraId="0866A390" w14:textId="3A8ACE5A" w:rsidR="0074554B" w:rsidRPr="007B463B" w:rsidRDefault="0074554B" w:rsidP="00FB35F6">
            <w:pPr>
              <w:spacing w:line="360" w:lineRule="auto"/>
              <w:jc w:val="center"/>
              <w:rPr>
                <w:rFonts w:cstheme="minorHAnsi"/>
                <w:lang w:val="en-US"/>
              </w:rPr>
            </w:pPr>
            <w:r w:rsidRPr="007B463B">
              <w:rPr>
                <w:rFonts w:eastAsiaTheme="minorEastAsia" w:cstheme="minorHAnsi"/>
                <w:b/>
                <w:bCs/>
                <w:color w:val="000000" w:themeColor="text1"/>
                <w:kern w:val="24"/>
                <w:lang w:val="en-US"/>
              </w:rPr>
              <w:t>Compound</w:t>
            </w:r>
          </w:p>
        </w:tc>
        <w:tc>
          <w:tcPr>
            <w:tcW w:w="2268" w:type="dxa"/>
            <w:tcBorders>
              <w:top w:val="single" w:sz="4" w:space="0" w:color="auto"/>
              <w:bottom w:val="single" w:sz="4" w:space="0" w:color="auto"/>
            </w:tcBorders>
          </w:tcPr>
          <w:p w14:paraId="0AAE0AB2" w14:textId="0003EFE2" w:rsidR="0074554B" w:rsidRPr="007B463B" w:rsidRDefault="0074554B" w:rsidP="00FB35F6">
            <w:pPr>
              <w:spacing w:line="360" w:lineRule="auto"/>
              <w:jc w:val="center"/>
              <w:rPr>
                <w:rFonts w:cstheme="minorHAnsi"/>
                <w:lang w:val="en-US"/>
              </w:rPr>
            </w:pPr>
            <w:r w:rsidRPr="007B463B">
              <w:rPr>
                <w:rFonts w:eastAsiaTheme="minorEastAsia" w:cstheme="minorHAnsi"/>
                <w:b/>
                <w:bCs/>
                <w:color w:val="000000" w:themeColor="text1"/>
                <w:kern w:val="24"/>
                <w:lang w:val="en-US"/>
              </w:rPr>
              <w:t>R</w:t>
            </w:r>
          </w:p>
        </w:tc>
        <w:tc>
          <w:tcPr>
            <w:tcW w:w="5103" w:type="dxa"/>
            <w:tcBorders>
              <w:top w:val="single" w:sz="4" w:space="0" w:color="auto"/>
              <w:bottom w:val="single" w:sz="4" w:space="0" w:color="auto"/>
            </w:tcBorders>
          </w:tcPr>
          <w:p w14:paraId="51DCF7F3" w14:textId="1DC33049" w:rsidR="0074554B" w:rsidRPr="007B463B" w:rsidRDefault="0074554B" w:rsidP="00FB35F6">
            <w:pPr>
              <w:spacing w:line="360" w:lineRule="auto"/>
              <w:jc w:val="center"/>
              <w:rPr>
                <w:rFonts w:cstheme="minorHAnsi"/>
                <w:lang w:val="en-US"/>
              </w:rPr>
            </w:pPr>
            <w:r w:rsidRPr="007B463B">
              <w:rPr>
                <w:rFonts w:eastAsiaTheme="minorEastAsia" w:cstheme="minorHAnsi"/>
                <w:b/>
                <w:bCs/>
                <w:color w:val="000000" w:themeColor="text1"/>
                <w:kern w:val="24"/>
                <w:lang w:val="en-US"/>
              </w:rPr>
              <w:t xml:space="preserve">Residual STS % activity ± </w:t>
            </w:r>
            <w:proofErr w:type="spellStart"/>
            <w:r w:rsidRPr="007B463B">
              <w:rPr>
                <w:rFonts w:eastAsiaTheme="minorEastAsia" w:cstheme="minorHAnsi"/>
                <w:b/>
                <w:bCs/>
                <w:color w:val="000000" w:themeColor="text1"/>
                <w:kern w:val="24"/>
                <w:lang w:val="en-US"/>
              </w:rPr>
              <w:t>SD</w:t>
            </w:r>
            <w:r w:rsidR="00817E02" w:rsidRPr="007B463B">
              <w:rPr>
                <w:rFonts w:eastAsiaTheme="minorEastAsia" w:cstheme="minorHAnsi"/>
                <w:bCs/>
                <w:color w:val="000000" w:themeColor="text1"/>
                <w:kern w:val="24"/>
                <w:vertAlign w:val="superscript"/>
                <w:lang w:val="en-US"/>
              </w:rPr>
              <w:t>a</w:t>
            </w:r>
            <w:proofErr w:type="spellEnd"/>
          </w:p>
        </w:tc>
      </w:tr>
      <w:tr w:rsidR="0074554B" w:rsidRPr="007B463B" w14:paraId="7F678002" w14:textId="77777777" w:rsidTr="007C118B">
        <w:trPr>
          <w:gridAfter w:val="1"/>
          <w:wAfter w:w="1559" w:type="dxa"/>
        </w:trPr>
        <w:tc>
          <w:tcPr>
            <w:tcW w:w="1413" w:type="dxa"/>
            <w:tcBorders>
              <w:top w:val="single" w:sz="4" w:space="0" w:color="auto"/>
            </w:tcBorders>
            <w:vAlign w:val="center"/>
          </w:tcPr>
          <w:p w14:paraId="03E297A4" w14:textId="4E69DE41"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5</w:t>
            </w:r>
          </w:p>
        </w:tc>
        <w:tc>
          <w:tcPr>
            <w:tcW w:w="2268" w:type="dxa"/>
            <w:tcBorders>
              <w:top w:val="single" w:sz="4" w:space="0" w:color="auto"/>
            </w:tcBorders>
          </w:tcPr>
          <w:p w14:paraId="7C8AA728" w14:textId="68F45B44" w:rsidR="0074554B" w:rsidRPr="007B463B" w:rsidRDefault="002B006E" w:rsidP="00FB35F6">
            <w:pPr>
              <w:spacing w:line="360" w:lineRule="auto"/>
              <w:jc w:val="center"/>
              <w:rPr>
                <w:rFonts w:cstheme="minorHAnsi"/>
                <w:lang w:val="en-US"/>
              </w:rPr>
            </w:pPr>
            <w:r w:rsidRPr="007B463B">
              <w:rPr>
                <w:lang w:val="en-US"/>
              </w:rPr>
              <w:object w:dxaOrig="1075" w:dyaOrig="658" w14:anchorId="5D8F992E">
                <v:shape id="_x0000_i1030" type="#_x0000_t75" style="width:54pt;height:32.4pt" o:ole="">
                  <v:imagedata r:id="rId23" o:title=""/>
                </v:shape>
                <o:OLEObject Type="Embed" ProgID="ChemDraw.Document.6.0" ShapeID="_x0000_i1030" DrawAspect="Content" ObjectID="_1625640396" r:id="rId24"/>
              </w:object>
            </w:r>
          </w:p>
        </w:tc>
        <w:tc>
          <w:tcPr>
            <w:tcW w:w="5103" w:type="dxa"/>
            <w:tcBorders>
              <w:top w:val="single" w:sz="4" w:space="0" w:color="auto"/>
            </w:tcBorders>
            <w:vAlign w:val="center"/>
          </w:tcPr>
          <w:p w14:paraId="6E3B98F2" w14:textId="385A8E76" w:rsidR="0074554B" w:rsidRPr="007B463B" w:rsidRDefault="0074554B" w:rsidP="00FB35F6">
            <w:pPr>
              <w:spacing w:line="360" w:lineRule="auto"/>
              <w:jc w:val="center"/>
              <w:rPr>
                <w:rFonts w:cstheme="minorHAnsi"/>
                <w:lang w:val="en-US"/>
              </w:rPr>
            </w:pPr>
            <w:bookmarkStart w:id="5" w:name="_Hlk13219686"/>
            <w:r w:rsidRPr="007B463B">
              <w:rPr>
                <w:rFonts w:eastAsiaTheme="minorEastAsia" w:cstheme="minorHAnsi"/>
                <w:bCs/>
                <w:color w:val="000000" w:themeColor="text1"/>
                <w:kern w:val="24"/>
                <w:lang w:val="en-US"/>
              </w:rPr>
              <w:t>18.7 ± 1.6</w:t>
            </w:r>
            <w:bookmarkEnd w:id="5"/>
          </w:p>
        </w:tc>
      </w:tr>
      <w:tr w:rsidR="0074554B" w:rsidRPr="007B463B" w14:paraId="1BEDB649" w14:textId="77777777" w:rsidTr="00AB650E">
        <w:trPr>
          <w:gridAfter w:val="1"/>
          <w:wAfter w:w="1559" w:type="dxa"/>
        </w:trPr>
        <w:tc>
          <w:tcPr>
            <w:tcW w:w="1413" w:type="dxa"/>
            <w:vAlign w:val="center"/>
          </w:tcPr>
          <w:p w14:paraId="5107BA7E" w14:textId="14359508" w:rsidR="000567A9"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6</w:t>
            </w:r>
          </w:p>
        </w:tc>
        <w:tc>
          <w:tcPr>
            <w:tcW w:w="2268" w:type="dxa"/>
          </w:tcPr>
          <w:p w14:paraId="46825E2E" w14:textId="50CAD9B2" w:rsidR="0074554B" w:rsidRPr="007B463B" w:rsidRDefault="002B006E" w:rsidP="00FB35F6">
            <w:pPr>
              <w:spacing w:line="360" w:lineRule="auto"/>
              <w:jc w:val="center"/>
              <w:rPr>
                <w:rFonts w:cstheme="minorHAnsi"/>
                <w:lang w:val="en-US"/>
              </w:rPr>
            </w:pPr>
            <w:r w:rsidRPr="007B463B">
              <w:rPr>
                <w:lang w:val="en-US"/>
              </w:rPr>
              <w:object w:dxaOrig="823" w:dyaOrig="658" w14:anchorId="3D3C63BB">
                <v:shape id="_x0000_i1031" type="#_x0000_t75" style="width:41.4pt;height:32.4pt" o:ole="">
                  <v:imagedata r:id="rId25" o:title=""/>
                </v:shape>
                <o:OLEObject Type="Embed" ProgID="ChemDraw.Document.6.0" ShapeID="_x0000_i1031" DrawAspect="Content" ObjectID="_1625640397" r:id="rId26"/>
              </w:object>
            </w:r>
          </w:p>
        </w:tc>
        <w:tc>
          <w:tcPr>
            <w:tcW w:w="5103" w:type="dxa"/>
            <w:vAlign w:val="center"/>
          </w:tcPr>
          <w:p w14:paraId="1263DBA3" w14:textId="5E76FCC1"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16.9 ± 3.3</w:t>
            </w:r>
          </w:p>
        </w:tc>
      </w:tr>
      <w:tr w:rsidR="0074554B" w:rsidRPr="007B463B" w14:paraId="45EC1F6A" w14:textId="77777777" w:rsidTr="00AB650E">
        <w:trPr>
          <w:gridAfter w:val="1"/>
          <w:wAfter w:w="1559" w:type="dxa"/>
        </w:trPr>
        <w:tc>
          <w:tcPr>
            <w:tcW w:w="1413" w:type="dxa"/>
            <w:vAlign w:val="center"/>
          </w:tcPr>
          <w:p w14:paraId="55647BB3" w14:textId="66A31B03"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7</w:t>
            </w:r>
          </w:p>
        </w:tc>
        <w:tc>
          <w:tcPr>
            <w:tcW w:w="2268" w:type="dxa"/>
          </w:tcPr>
          <w:p w14:paraId="5A85B452" w14:textId="7EE601E7" w:rsidR="0074554B" w:rsidRPr="007B463B" w:rsidRDefault="00986708" w:rsidP="00FB35F6">
            <w:pPr>
              <w:spacing w:line="360" w:lineRule="auto"/>
              <w:jc w:val="center"/>
              <w:rPr>
                <w:rFonts w:cstheme="minorHAnsi"/>
                <w:lang w:val="en-US"/>
              </w:rPr>
            </w:pPr>
            <w:r w:rsidRPr="007B463B">
              <w:rPr>
                <w:lang w:val="en-US"/>
              </w:rPr>
              <w:object w:dxaOrig="1368" w:dyaOrig="768" w14:anchorId="336D3063">
                <v:shape id="_x0000_i1032" type="#_x0000_t75" style="width:68.4pt;height:39pt" o:ole="">
                  <v:imagedata r:id="rId27" o:title=""/>
                </v:shape>
                <o:OLEObject Type="Embed" ProgID="ChemDraw.Document.6.0" ShapeID="_x0000_i1032" DrawAspect="Content" ObjectID="_1625640398" r:id="rId28"/>
              </w:object>
            </w:r>
          </w:p>
        </w:tc>
        <w:tc>
          <w:tcPr>
            <w:tcW w:w="5103" w:type="dxa"/>
            <w:vAlign w:val="center"/>
          </w:tcPr>
          <w:p w14:paraId="566398DC" w14:textId="5B304E69"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10.4 ± 1.9</w:t>
            </w:r>
          </w:p>
        </w:tc>
      </w:tr>
      <w:tr w:rsidR="0074554B" w:rsidRPr="007B463B" w14:paraId="2E75E7E6" w14:textId="77777777" w:rsidTr="00AB650E">
        <w:trPr>
          <w:gridAfter w:val="1"/>
          <w:wAfter w:w="1559" w:type="dxa"/>
        </w:trPr>
        <w:tc>
          <w:tcPr>
            <w:tcW w:w="1413" w:type="dxa"/>
            <w:vAlign w:val="center"/>
          </w:tcPr>
          <w:p w14:paraId="522CAC91" w14:textId="1A502A65"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8</w:t>
            </w:r>
          </w:p>
        </w:tc>
        <w:tc>
          <w:tcPr>
            <w:tcW w:w="2268" w:type="dxa"/>
          </w:tcPr>
          <w:p w14:paraId="6F04AF1C" w14:textId="002E1CA0" w:rsidR="0074554B" w:rsidRPr="007B463B" w:rsidRDefault="00986708" w:rsidP="00FB35F6">
            <w:pPr>
              <w:spacing w:line="360" w:lineRule="auto"/>
              <w:jc w:val="center"/>
              <w:rPr>
                <w:rFonts w:cstheme="minorHAnsi"/>
                <w:lang w:val="en-US"/>
              </w:rPr>
            </w:pPr>
            <w:r w:rsidRPr="007B463B">
              <w:rPr>
                <w:lang w:val="en-US"/>
              </w:rPr>
              <w:object w:dxaOrig="1236" w:dyaOrig="725" w14:anchorId="337A918A">
                <v:shape id="_x0000_i1033" type="#_x0000_t75" style="width:61.2pt;height:36pt" o:ole="">
                  <v:imagedata r:id="rId29" o:title=""/>
                </v:shape>
                <o:OLEObject Type="Embed" ProgID="ChemDraw.Document.6.0" ShapeID="_x0000_i1033" DrawAspect="Content" ObjectID="_1625640399" r:id="rId30"/>
              </w:object>
            </w:r>
          </w:p>
        </w:tc>
        <w:tc>
          <w:tcPr>
            <w:tcW w:w="5103" w:type="dxa"/>
            <w:vAlign w:val="center"/>
          </w:tcPr>
          <w:p w14:paraId="21BEC41A" w14:textId="50B91394"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14.9 ± 1.6</w:t>
            </w:r>
          </w:p>
        </w:tc>
      </w:tr>
      <w:tr w:rsidR="0074554B" w:rsidRPr="007B463B" w14:paraId="24A58695" w14:textId="77777777" w:rsidTr="00AB650E">
        <w:trPr>
          <w:gridAfter w:val="1"/>
          <w:wAfter w:w="1559" w:type="dxa"/>
        </w:trPr>
        <w:tc>
          <w:tcPr>
            <w:tcW w:w="1413" w:type="dxa"/>
            <w:vAlign w:val="center"/>
          </w:tcPr>
          <w:p w14:paraId="6F095354" w14:textId="1077122D"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9</w:t>
            </w:r>
          </w:p>
        </w:tc>
        <w:tc>
          <w:tcPr>
            <w:tcW w:w="2268" w:type="dxa"/>
          </w:tcPr>
          <w:p w14:paraId="3A76EE71" w14:textId="494E9B46" w:rsidR="0074554B" w:rsidRPr="007B463B" w:rsidRDefault="00986708" w:rsidP="00FB35F6">
            <w:pPr>
              <w:spacing w:line="360" w:lineRule="auto"/>
              <w:jc w:val="center"/>
              <w:rPr>
                <w:rFonts w:cstheme="minorHAnsi"/>
                <w:lang w:val="en-US"/>
              </w:rPr>
            </w:pPr>
            <w:r w:rsidRPr="007B463B">
              <w:rPr>
                <w:lang w:val="en-US"/>
              </w:rPr>
              <w:object w:dxaOrig="823" w:dyaOrig="1056" w14:anchorId="7EB6E3D0">
                <v:shape id="_x0000_i1034" type="#_x0000_t75" style="width:41.4pt;height:53.4pt" o:ole="">
                  <v:imagedata r:id="rId31" o:title=""/>
                </v:shape>
                <o:OLEObject Type="Embed" ProgID="ChemDraw.Document.6.0" ShapeID="_x0000_i1034" DrawAspect="Content" ObjectID="_1625640400" r:id="rId32"/>
              </w:object>
            </w:r>
          </w:p>
        </w:tc>
        <w:tc>
          <w:tcPr>
            <w:tcW w:w="5103" w:type="dxa"/>
            <w:vAlign w:val="center"/>
          </w:tcPr>
          <w:p w14:paraId="7FA629FB" w14:textId="70693A02"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47.9 ± 6.3</w:t>
            </w:r>
          </w:p>
        </w:tc>
      </w:tr>
      <w:tr w:rsidR="0074554B" w:rsidRPr="007B463B" w14:paraId="56279A88" w14:textId="77777777" w:rsidTr="00AB650E">
        <w:trPr>
          <w:gridAfter w:val="1"/>
          <w:wAfter w:w="1559" w:type="dxa"/>
        </w:trPr>
        <w:tc>
          <w:tcPr>
            <w:tcW w:w="1413" w:type="dxa"/>
            <w:vAlign w:val="center"/>
          </w:tcPr>
          <w:p w14:paraId="6170915D" w14:textId="430105A4"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10</w:t>
            </w:r>
          </w:p>
        </w:tc>
        <w:tc>
          <w:tcPr>
            <w:tcW w:w="2268" w:type="dxa"/>
          </w:tcPr>
          <w:p w14:paraId="3ACB36C9" w14:textId="2691212A" w:rsidR="0074554B" w:rsidRPr="007B463B" w:rsidRDefault="00986708" w:rsidP="00FB35F6">
            <w:pPr>
              <w:spacing w:line="360" w:lineRule="auto"/>
              <w:jc w:val="center"/>
              <w:rPr>
                <w:rFonts w:cstheme="minorHAnsi"/>
                <w:lang w:val="en-US"/>
              </w:rPr>
            </w:pPr>
            <w:r w:rsidRPr="007B463B">
              <w:rPr>
                <w:lang w:val="en-US"/>
              </w:rPr>
              <w:object w:dxaOrig="1133" w:dyaOrig="723" w14:anchorId="761534A2">
                <v:shape id="_x0000_i1035" type="#_x0000_t75" style="width:56.4pt;height:36.6pt" o:ole="">
                  <v:imagedata r:id="rId33" o:title=""/>
                </v:shape>
                <o:OLEObject Type="Embed" ProgID="ChemDraw.Document.6.0" ShapeID="_x0000_i1035" DrawAspect="Content" ObjectID="_1625640401" r:id="rId34"/>
              </w:object>
            </w:r>
          </w:p>
        </w:tc>
        <w:tc>
          <w:tcPr>
            <w:tcW w:w="5103" w:type="dxa"/>
            <w:vAlign w:val="center"/>
          </w:tcPr>
          <w:p w14:paraId="21019E6E" w14:textId="2717BD2A"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93.5 ± 6.5</w:t>
            </w:r>
          </w:p>
        </w:tc>
      </w:tr>
      <w:tr w:rsidR="0074554B" w:rsidRPr="007B463B" w14:paraId="3D331D6D" w14:textId="77777777" w:rsidTr="00AB650E">
        <w:trPr>
          <w:gridAfter w:val="1"/>
          <w:wAfter w:w="1559" w:type="dxa"/>
        </w:trPr>
        <w:tc>
          <w:tcPr>
            <w:tcW w:w="1413" w:type="dxa"/>
            <w:vAlign w:val="center"/>
          </w:tcPr>
          <w:p w14:paraId="1CEE56D4" w14:textId="19422E63" w:rsidR="0074554B" w:rsidRPr="000567A9" w:rsidRDefault="0074554B" w:rsidP="000567A9">
            <w:pPr>
              <w:spacing w:after="160"/>
              <w:jc w:val="center"/>
              <w:rPr>
                <w:rFonts w:eastAsiaTheme="minorEastAsia" w:cstheme="minorHAnsi"/>
                <w:b/>
                <w:bCs/>
                <w:color w:val="000000" w:themeColor="text1"/>
                <w:kern w:val="24"/>
                <w:lang w:val="en-US"/>
              </w:rPr>
            </w:pPr>
            <w:r w:rsidRPr="007B463B">
              <w:rPr>
                <w:rFonts w:eastAsiaTheme="minorEastAsia" w:cstheme="minorHAnsi"/>
                <w:b/>
                <w:bCs/>
                <w:color w:val="000000" w:themeColor="text1"/>
                <w:kern w:val="24"/>
                <w:lang w:val="en-US"/>
              </w:rPr>
              <w:t>11</w:t>
            </w:r>
          </w:p>
        </w:tc>
        <w:tc>
          <w:tcPr>
            <w:tcW w:w="2268" w:type="dxa"/>
          </w:tcPr>
          <w:p w14:paraId="6E5467CD" w14:textId="4B72449A" w:rsidR="0074554B" w:rsidRPr="007B463B" w:rsidRDefault="00986708" w:rsidP="00FB35F6">
            <w:pPr>
              <w:spacing w:line="360" w:lineRule="auto"/>
              <w:jc w:val="center"/>
              <w:rPr>
                <w:rFonts w:cstheme="minorHAnsi"/>
                <w:lang w:val="en-US"/>
              </w:rPr>
            </w:pPr>
            <w:r w:rsidRPr="007B463B">
              <w:rPr>
                <w:lang w:val="en-US"/>
              </w:rPr>
              <w:object w:dxaOrig="1423" w:dyaOrig="725" w14:anchorId="085BF929">
                <v:shape id="_x0000_i1036" type="#_x0000_t75" style="width:70.8pt;height:36pt" o:ole="">
                  <v:imagedata r:id="rId35" o:title=""/>
                </v:shape>
                <o:OLEObject Type="Embed" ProgID="ChemDraw.Document.6.0" ShapeID="_x0000_i1036" DrawAspect="Content" ObjectID="_1625640402" r:id="rId36"/>
              </w:object>
            </w:r>
          </w:p>
        </w:tc>
        <w:tc>
          <w:tcPr>
            <w:tcW w:w="5103" w:type="dxa"/>
            <w:vAlign w:val="center"/>
          </w:tcPr>
          <w:p w14:paraId="371F0C99" w14:textId="65DD8EEE"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37.0 ± 2.4</w:t>
            </w:r>
          </w:p>
        </w:tc>
      </w:tr>
      <w:tr w:rsidR="0074554B" w:rsidRPr="007B463B" w14:paraId="788F6A50" w14:textId="77777777" w:rsidTr="00AB650E">
        <w:trPr>
          <w:gridAfter w:val="1"/>
          <w:wAfter w:w="1559" w:type="dxa"/>
        </w:trPr>
        <w:tc>
          <w:tcPr>
            <w:tcW w:w="1413" w:type="dxa"/>
            <w:vAlign w:val="center"/>
          </w:tcPr>
          <w:p w14:paraId="20C628B7" w14:textId="1AFA3C39"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12</w:t>
            </w:r>
          </w:p>
        </w:tc>
        <w:tc>
          <w:tcPr>
            <w:tcW w:w="2268" w:type="dxa"/>
          </w:tcPr>
          <w:p w14:paraId="4C70B431" w14:textId="43875D74" w:rsidR="0074554B" w:rsidRPr="007B463B" w:rsidRDefault="00986708" w:rsidP="00FB35F6">
            <w:pPr>
              <w:spacing w:line="360" w:lineRule="auto"/>
              <w:jc w:val="center"/>
              <w:rPr>
                <w:rFonts w:cstheme="minorHAnsi"/>
                <w:lang w:val="en-US"/>
              </w:rPr>
            </w:pPr>
            <w:r w:rsidRPr="007B463B">
              <w:rPr>
                <w:lang w:val="en-US"/>
              </w:rPr>
              <w:object w:dxaOrig="1423" w:dyaOrig="725" w14:anchorId="040B60A5">
                <v:shape id="_x0000_i1037" type="#_x0000_t75" style="width:70.8pt;height:36pt" o:ole="">
                  <v:imagedata r:id="rId37" o:title=""/>
                </v:shape>
                <o:OLEObject Type="Embed" ProgID="ChemDraw.Document.6.0" ShapeID="_x0000_i1037" DrawAspect="Content" ObjectID="_1625640403" r:id="rId38"/>
              </w:object>
            </w:r>
          </w:p>
        </w:tc>
        <w:tc>
          <w:tcPr>
            <w:tcW w:w="5103" w:type="dxa"/>
            <w:vAlign w:val="center"/>
          </w:tcPr>
          <w:p w14:paraId="1ABDA5D4" w14:textId="3639DD7C"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26.3 ± 1.9</w:t>
            </w:r>
          </w:p>
        </w:tc>
      </w:tr>
      <w:tr w:rsidR="0074554B" w:rsidRPr="007B463B" w14:paraId="37BAE122" w14:textId="77777777" w:rsidTr="00AB650E">
        <w:trPr>
          <w:gridAfter w:val="1"/>
          <w:wAfter w:w="1559" w:type="dxa"/>
        </w:trPr>
        <w:tc>
          <w:tcPr>
            <w:tcW w:w="1413" w:type="dxa"/>
            <w:vAlign w:val="center"/>
          </w:tcPr>
          <w:p w14:paraId="3FB26C32" w14:textId="0CE50949"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13</w:t>
            </w:r>
          </w:p>
        </w:tc>
        <w:tc>
          <w:tcPr>
            <w:tcW w:w="2268" w:type="dxa"/>
          </w:tcPr>
          <w:p w14:paraId="46F7C02C" w14:textId="7CEFAAFF" w:rsidR="0074554B" w:rsidRPr="007B463B" w:rsidRDefault="00986708" w:rsidP="004A4B04">
            <w:pPr>
              <w:spacing w:after="160"/>
              <w:jc w:val="center"/>
              <w:rPr>
                <w:rFonts w:eastAsiaTheme="minorEastAsia" w:cstheme="minorHAnsi"/>
                <w:bCs/>
                <w:color w:val="000000" w:themeColor="text1"/>
                <w:kern w:val="24"/>
                <w:lang w:val="en-US"/>
              </w:rPr>
            </w:pPr>
            <w:r w:rsidRPr="007B463B">
              <w:rPr>
                <w:lang w:val="en-US"/>
              </w:rPr>
              <w:object w:dxaOrig="1236" w:dyaOrig="792" w14:anchorId="23A14563">
                <v:shape id="_x0000_i1038" type="#_x0000_t75" style="width:61.2pt;height:40.8pt" o:ole="">
                  <v:imagedata r:id="rId39" o:title=""/>
                </v:shape>
                <o:OLEObject Type="Embed" ProgID="ChemDraw.Document.6.0" ShapeID="_x0000_i1038" DrawAspect="Content" ObjectID="_1625640404" r:id="rId40"/>
              </w:object>
            </w:r>
          </w:p>
        </w:tc>
        <w:tc>
          <w:tcPr>
            <w:tcW w:w="5103" w:type="dxa"/>
            <w:vAlign w:val="center"/>
          </w:tcPr>
          <w:p w14:paraId="29944229" w14:textId="4F9DEC16"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23.0 ± 3.4</w:t>
            </w:r>
          </w:p>
        </w:tc>
      </w:tr>
      <w:tr w:rsidR="0074554B" w:rsidRPr="007B463B" w14:paraId="7A11F785" w14:textId="77777777" w:rsidTr="00AB650E">
        <w:trPr>
          <w:gridAfter w:val="1"/>
          <w:wAfter w:w="1559" w:type="dxa"/>
        </w:trPr>
        <w:tc>
          <w:tcPr>
            <w:tcW w:w="1413" w:type="dxa"/>
            <w:vAlign w:val="center"/>
          </w:tcPr>
          <w:p w14:paraId="175B9EB6" w14:textId="49A2004C"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14</w:t>
            </w:r>
          </w:p>
        </w:tc>
        <w:tc>
          <w:tcPr>
            <w:tcW w:w="2268" w:type="dxa"/>
          </w:tcPr>
          <w:p w14:paraId="43344767" w14:textId="6A780284" w:rsidR="0074554B" w:rsidRPr="007B463B" w:rsidRDefault="00986708" w:rsidP="00FB35F6">
            <w:pPr>
              <w:spacing w:line="360" w:lineRule="auto"/>
              <w:jc w:val="center"/>
              <w:rPr>
                <w:rFonts w:cstheme="minorHAnsi"/>
                <w:lang w:val="en-US"/>
              </w:rPr>
            </w:pPr>
            <w:r w:rsidRPr="007B463B">
              <w:rPr>
                <w:lang w:val="en-US"/>
              </w:rPr>
              <w:object w:dxaOrig="1368" w:dyaOrig="1056" w14:anchorId="64068DBA">
                <v:shape id="_x0000_i1039" type="#_x0000_t75" style="width:68.4pt;height:53.4pt" o:ole="">
                  <v:imagedata r:id="rId41" o:title=""/>
                </v:shape>
                <o:OLEObject Type="Embed" ProgID="ChemDraw.Document.6.0" ShapeID="_x0000_i1039" DrawAspect="Content" ObjectID="_1625640405" r:id="rId42"/>
              </w:object>
            </w:r>
          </w:p>
        </w:tc>
        <w:tc>
          <w:tcPr>
            <w:tcW w:w="5103" w:type="dxa"/>
            <w:vAlign w:val="center"/>
          </w:tcPr>
          <w:p w14:paraId="47A402F3" w14:textId="06CBD93E"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5.9 ± 0.8</w:t>
            </w:r>
          </w:p>
        </w:tc>
      </w:tr>
      <w:tr w:rsidR="0074554B" w:rsidRPr="007B463B" w14:paraId="1077DF7F" w14:textId="77777777" w:rsidTr="00AB650E">
        <w:trPr>
          <w:gridAfter w:val="1"/>
          <w:wAfter w:w="1559" w:type="dxa"/>
        </w:trPr>
        <w:tc>
          <w:tcPr>
            <w:tcW w:w="1413" w:type="dxa"/>
            <w:vAlign w:val="center"/>
          </w:tcPr>
          <w:p w14:paraId="1E51A1F4" w14:textId="66F24816"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lastRenderedPageBreak/>
              <w:t>15</w:t>
            </w:r>
          </w:p>
        </w:tc>
        <w:tc>
          <w:tcPr>
            <w:tcW w:w="2268" w:type="dxa"/>
          </w:tcPr>
          <w:p w14:paraId="7F92D015" w14:textId="6901DF40" w:rsidR="0074554B" w:rsidRPr="007B463B" w:rsidRDefault="00986708" w:rsidP="00FB35F6">
            <w:pPr>
              <w:spacing w:line="360" w:lineRule="auto"/>
              <w:jc w:val="center"/>
              <w:rPr>
                <w:rFonts w:cstheme="minorHAnsi"/>
                <w:lang w:val="en-US"/>
              </w:rPr>
            </w:pPr>
            <w:r w:rsidRPr="007B463B">
              <w:rPr>
                <w:lang w:val="en-US"/>
              </w:rPr>
              <w:object w:dxaOrig="1502" w:dyaOrig="672" w14:anchorId="5D88ED3B">
                <v:shape id="_x0000_i1040" type="#_x0000_t75" style="width:75.6pt;height:33.6pt" o:ole="">
                  <v:imagedata r:id="rId43" o:title=""/>
                </v:shape>
                <o:OLEObject Type="Embed" ProgID="ChemDraw.Document.6.0" ShapeID="_x0000_i1040" DrawAspect="Content" ObjectID="_1625640406" r:id="rId44"/>
              </w:object>
            </w:r>
          </w:p>
        </w:tc>
        <w:tc>
          <w:tcPr>
            <w:tcW w:w="5103" w:type="dxa"/>
            <w:vAlign w:val="center"/>
          </w:tcPr>
          <w:p w14:paraId="3E45A280" w14:textId="1241928E"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20.2 ± 0.7</w:t>
            </w:r>
          </w:p>
        </w:tc>
      </w:tr>
      <w:tr w:rsidR="0074554B" w:rsidRPr="007B463B" w14:paraId="676A0EC4" w14:textId="77777777" w:rsidTr="007C118B">
        <w:trPr>
          <w:gridAfter w:val="1"/>
          <w:wAfter w:w="1559" w:type="dxa"/>
        </w:trPr>
        <w:tc>
          <w:tcPr>
            <w:tcW w:w="1413" w:type="dxa"/>
            <w:vAlign w:val="center"/>
          </w:tcPr>
          <w:p w14:paraId="25D368C2" w14:textId="77C46415"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16</w:t>
            </w:r>
          </w:p>
        </w:tc>
        <w:tc>
          <w:tcPr>
            <w:tcW w:w="2268" w:type="dxa"/>
            <w:vAlign w:val="center"/>
          </w:tcPr>
          <w:p w14:paraId="0D016890" w14:textId="3D80DFDC" w:rsidR="0074554B" w:rsidRPr="007B463B" w:rsidRDefault="0074554B" w:rsidP="004A4B04">
            <w:pPr>
              <w:spacing w:after="160"/>
              <w:jc w:val="center"/>
              <w:rPr>
                <w:rFonts w:eastAsiaTheme="minorEastAsia" w:cstheme="minorHAnsi"/>
                <w:bCs/>
                <w:color w:val="000000" w:themeColor="text1"/>
                <w:kern w:val="24"/>
                <w:lang w:val="en-US"/>
              </w:rPr>
            </w:pPr>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-heptyl</w:t>
            </w:r>
          </w:p>
        </w:tc>
        <w:tc>
          <w:tcPr>
            <w:tcW w:w="5103" w:type="dxa"/>
            <w:vAlign w:val="center"/>
          </w:tcPr>
          <w:p w14:paraId="0A151F9A" w14:textId="7528F9AA"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27.7 ± 1.6</w:t>
            </w:r>
          </w:p>
        </w:tc>
      </w:tr>
      <w:tr w:rsidR="0074554B" w:rsidRPr="007B463B" w14:paraId="558A34EB" w14:textId="77777777" w:rsidTr="007C118B">
        <w:trPr>
          <w:gridAfter w:val="1"/>
          <w:wAfter w:w="1559" w:type="dxa"/>
        </w:trPr>
        <w:tc>
          <w:tcPr>
            <w:tcW w:w="1413" w:type="dxa"/>
            <w:vAlign w:val="center"/>
          </w:tcPr>
          <w:p w14:paraId="61C5BA31" w14:textId="44406FA4"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17</w:t>
            </w:r>
          </w:p>
        </w:tc>
        <w:tc>
          <w:tcPr>
            <w:tcW w:w="2268" w:type="dxa"/>
            <w:vAlign w:val="center"/>
          </w:tcPr>
          <w:p w14:paraId="75B9B797" w14:textId="64DD8DF4" w:rsidR="0074554B" w:rsidRPr="007B463B" w:rsidRDefault="0074554B" w:rsidP="00FB35F6">
            <w:pPr>
              <w:spacing w:line="360" w:lineRule="auto"/>
              <w:jc w:val="center"/>
              <w:rPr>
                <w:rFonts w:cstheme="minorHAnsi"/>
                <w:lang w:val="en-US"/>
              </w:rPr>
            </w:pPr>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-octyl</w:t>
            </w:r>
          </w:p>
        </w:tc>
        <w:tc>
          <w:tcPr>
            <w:tcW w:w="5103" w:type="dxa"/>
            <w:vAlign w:val="center"/>
          </w:tcPr>
          <w:p w14:paraId="70C520DA" w14:textId="229BC799"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12.4 ± 2.7</w:t>
            </w:r>
          </w:p>
        </w:tc>
      </w:tr>
      <w:tr w:rsidR="0074554B" w:rsidRPr="007B463B" w14:paraId="71E119DE" w14:textId="77777777" w:rsidTr="007C118B">
        <w:trPr>
          <w:gridAfter w:val="1"/>
          <w:wAfter w:w="1559" w:type="dxa"/>
        </w:trPr>
        <w:tc>
          <w:tcPr>
            <w:tcW w:w="1413" w:type="dxa"/>
            <w:tcBorders>
              <w:bottom w:val="single" w:sz="4" w:space="0" w:color="auto"/>
            </w:tcBorders>
            <w:vAlign w:val="center"/>
          </w:tcPr>
          <w:p w14:paraId="321D009A" w14:textId="09FB0FD8" w:rsidR="0074554B" w:rsidRPr="007B463B" w:rsidRDefault="0074554B" w:rsidP="000567A9">
            <w:pPr>
              <w:spacing w:after="160"/>
              <w:jc w:val="center"/>
              <w:rPr>
                <w:rFonts w:cstheme="minorHAnsi"/>
                <w:b/>
                <w:lang w:val="en-US"/>
              </w:rPr>
            </w:pPr>
            <w:r w:rsidRPr="007B463B">
              <w:rPr>
                <w:rFonts w:eastAsiaTheme="minorEastAsia" w:cstheme="minorHAnsi"/>
                <w:b/>
                <w:bCs/>
                <w:color w:val="000000" w:themeColor="text1"/>
                <w:kern w:val="24"/>
                <w:lang w:val="en-US"/>
              </w:rPr>
              <w:t>18</w:t>
            </w:r>
          </w:p>
        </w:tc>
        <w:tc>
          <w:tcPr>
            <w:tcW w:w="2268" w:type="dxa"/>
            <w:tcBorders>
              <w:bottom w:val="single" w:sz="4" w:space="0" w:color="auto"/>
            </w:tcBorders>
            <w:vAlign w:val="center"/>
          </w:tcPr>
          <w:p w14:paraId="0AB2D1A8" w14:textId="52FF86BC" w:rsidR="0074554B" w:rsidRPr="007B463B" w:rsidRDefault="0074554B" w:rsidP="00FB35F6">
            <w:pPr>
              <w:spacing w:line="360" w:lineRule="auto"/>
              <w:jc w:val="center"/>
              <w:rPr>
                <w:rFonts w:cstheme="minorHAnsi"/>
                <w:lang w:val="en-US"/>
              </w:rPr>
            </w:pPr>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-decyl</w:t>
            </w:r>
          </w:p>
        </w:tc>
        <w:tc>
          <w:tcPr>
            <w:tcW w:w="5103" w:type="dxa"/>
            <w:tcBorders>
              <w:bottom w:val="single" w:sz="4" w:space="0" w:color="auto"/>
            </w:tcBorders>
            <w:vAlign w:val="center"/>
          </w:tcPr>
          <w:p w14:paraId="0921D47B" w14:textId="2FE0C2F9" w:rsidR="0074554B" w:rsidRPr="007B463B" w:rsidRDefault="0074554B" w:rsidP="00FB35F6">
            <w:pPr>
              <w:spacing w:line="360" w:lineRule="auto"/>
              <w:jc w:val="center"/>
              <w:rPr>
                <w:rFonts w:cstheme="minorHAnsi"/>
                <w:lang w:val="en-US"/>
              </w:rPr>
            </w:pPr>
            <w:r w:rsidRPr="007B463B">
              <w:rPr>
                <w:rFonts w:eastAsiaTheme="minorEastAsia" w:cstheme="minorHAnsi"/>
                <w:bCs/>
                <w:color w:val="000000" w:themeColor="text1"/>
                <w:kern w:val="24"/>
                <w:lang w:val="en-US"/>
              </w:rPr>
              <w:t>3.5 ± 0.7</w:t>
            </w:r>
          </w:p>
        </w:tc>
      </w:tr>
    </w:tbl>
    <w:bookmarkEnd w:id="4"/>
    <w:p w14:paraId="194C76AD" w14:textId="355303AA" w:rsidR="00F12DDF" w:rsidRDefault="00817E02" w:rsidP="00F15325">
      <w:pPr>
        <w:spacing w:after="0" w:line="360" w:lineRule="auto"/>
        <w:jc w:val="both"/>
        <w:rPr>
          <w:rFonts w:cstheme="minorHAnsi"/>
          <w:lang w:val="en-US"/>
        </w:rPr>
      </w:pPr>
      <w:proofErr w:type="spellStart"/>
      <w:r w:rsidRPr="007B463B">
        <w:rPr>
          <w:rFonts w:cstheme="minorHAnsi"/>
          <w:vertAlign w:val="superscript"/>
          <w:lang w:val="en-US"/>
        </w:rPr>
        <w:t>a</w:t>
      </w:r>
      <w:r w:rsidRPr="007B463B">
        <w:rPr>
          <w:rFonts w:cstheme="minorHAnsi"/>
          <w:lang w:val="en-US"/>
        </w:rPr>
        <w:t>Residual</w:t>
      </w:r>
      <w:proofErr w:type="spellEnd"/>
      <w:r w:rsidRPr="007B463B">
        <w:rPr>
          <w:rFonts w:cstheme="minorHAnsi"/>
          <w:lang w:val="en-US"/>
        </w:rPr>
        <w:t xml:space="preserve"> activity after JEG-3 cell lysate treatment with 10µM inhibitor is shown.    </w:t>
      </w:r>
    </w:p>
    <w:p w14:paraId="46B1B954" w14:textId="77777777" w:rsidR="000405E2" w:rsidRDefault="000405E2" w:rsidP="00F15325">
      <w:pPr>
        <w:spacing w:after="0" w:line="360" w:lineRule="auto"/>
        <w:jc w:val="both"/>
        <w:rPr>
          <w:rFonts w:cstheme="minorHAnsi"/>
          <w:lang w:val="en-US"/>
        </w:rPr>
      </w:pPr>
    </w:p>
    <w:p w14:paraId="40FD8D76" w14:textId="4313F8B9" w:rsidR="006F2FFB" w:rsidRPr="007B463B" w:rsidRDefault="0095795A" w:rsidP="00F15325">
      <w:pPr>
        <w:spacing w:after="0" w:line="360" w:lineRule="auto"/>
        <w:jc w:val="both"/>
        <w:rPr>
          <w:rFonts w:cstheme="minorHAnsi"/>
          <w:lang w:val="en-US"/>
        </w:rPr>
      </w:pPr>
      <w:r w:rsidRPr="0095795A">
        <w:rPr>
          <w:noProof/>
          <w:lang w:eastAsia="it-IT"/>
        </w:rPr>
        <w:drawing>
          <wp:inline distT="0" distB="0" distL="0" distR="0" wp14:anchorId="12CD5DB8" wp14:editId="1B63155A">
            <wp:extent cx="2190750" cy="1895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190750" cy="1895475"/>
                    </a:xfrm>
                    <a:prstGeom prst="rect">
                      <a:avLst/>
                    </a:prstGeom>
                    <a:noFill/>
                    <a:ln>
                      <a:noFill/>
                    </a:ln>
                  </pic:spPr>
                </pic:pic>
              </a:graphicData>
            </a:graphic>
          </wp:inline>
        </w:drawing>
      </w:r>
      <w:r w:rsidR="00817E02" w:rsidRPr="007B463B">
        <w:rPr>
          <w:rFonts w:cstheme="minorHAnsi"/>
          <w:lang w:val="en-US"/>
        </w:rPr>
        <w:t xml:space="preserve">  </w:t>
      </w:r>
      <w:r w:rsidR="00362A50" w:rsidRPr="00362A50">
        <w:rPr>
          <w:noProof/>
          <w:lang w:eastAsia="it-IT"/>
        </w:rPr>
        <w:drawing>
          <wp:inline distT="0" distB="0" distL="0" distR="0" wp14:anchorId="7DC54D0E" wp14:editId="291CA967">
            <wp:extent cx="2333625" cy="1924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33625" cy="1924050"/>
                    </a:xfrm>
                    <a:prstGeom prst="rect">
                      <a:avLst/>
                    </a:prstGeom>
                    <a:noFill/>
                    <a:ln>
                      <a:noFill/>
                    </a:ln>
                  </pic:spPr>
                </pic:pic>
              </a:graphicData>
            </a:graphic>
          </wp:inline>
        </w:drawing>
      </w:r>
    </w:p>
    <w:p w14:paraId="690F0940" w14:textId="4B57CFF3" w:rsidR="006F2FFB" w:rsidRPr="007B463B" w:rsidRDefault="00353910" w:rsidP="00F15325">
      <w:pPr>
        <w:spacing w:after="0" w:line="360" w:lineRule="auto"/>
        <w:jc w:val="both"/>
        <w:rPr>
          <w:rFonts w:cstheme="minorHAnsi"/>
          <w:lang w:val="en-US"/>
        </w:rPr>
      </w:pPr>
      <w:r w:rsidRPr="00353910">
        <w:rPr>
          <w:noProof/>
          <w:lang w:eastAsia="it-IT"/>
        </w:rPr>
        <w:drawing>
          <wp:inline distT="0" distB="0" distL="0" distR="0" wp14:anchorId="1D3A4667" wp14:editId="261C0173">
            <wp:extent cx="2428875" cy="1752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28875" cy="1752600"/>
                    </a:xfrm>
                    <a:prstGeom prst="rect">
                      <a:avLst/>
                    </a:prstGeom>
                    <a:noFill/>
                    <a:ln>
                      <a:noFill/>
                    </a:ln>
                  </pic:spPr>
                </pic:pic>
              </a:graphicData>
            </a:graphic>
          </wp:inline>
        </w:drawing>
      </w:r>
    </w:p>
    <w:p w14:paraId="1FED9664" w14:textId="4D95DFE8" w:rsidR="00E33783" w:rsidRPr="007B463B" w:rsidRDefault="00294FF3" w:rsidP="00A22F21">
      <w:pPr>
        <w:spacing w:after="0" w:line="240" w:lineRule="auto"/>
        <w:jc w:val="both"/>
        <w:rPr>
          <w:rFonts w:eastAsiaTheme="minorEastAsia" w:cstheme="minorHAnsi"/>
          <w:color w:val="000000" w:themeColor="text1"/>
          <w:kern w:val="24"/>
          <w:lang w:val="en-US"/>
        </w:rPr>
      </w:pPr>
      <w:r w:rsidRPr="007B463B">
        <w:rPr>
          <w:rFonts w:eastAsiaTheme="minorEastAsia" w:cstheme="minorHAnsi"/>
          <w:b/>
          <w:bCs/>
          <w:color w:val="000000" w:themeColor="text1"/>
          <w:kern w:val="24"/>
          <w:lang w:val="en-US"/>
        </w:rPr>
        <w:t xml:space="preserve">Figure 3. </w:t>
      </w:r>
      <w:bookmarkStart w:id="6" w:name="_Hlk11836244"/>
      <w:r w:rsidRPr="007B463B">
        <w:rPr>
          <w:rFonts w:eastAsiaTheme="minorEastAsia" w:cstheme="minorHAnsi"/>
          <w:color w:val="000000" w:themeColor="text1"/>
          <w:kern w:val="24"/>
          <w:lang w:val="en-US"/>
        </w:rPr>
        <w:t xml:space="preserve">Evaluation of </w:t>
      </w:r>
      <w:r w:rsidR="00C25F14" w:rsidRPr="007B463B">
        <w:rPr>
          <w:rFonts w:eastAsiaTheme="minorEastAsia" w:cstheme="minorHAnsi"/>
          <w:color w:val="000000" w:themeColor="text1"/>
          <w:kern w:val="24"/>
          <w:lang w:val="en-US"/>
        </w:rPr>
        <w:t xml:space="preserve">sulfamates </w:t>
      </w:r>
      <w:r w:rsidR="00C25F14" w:rsidRPr="007B463B">
        <w:rPr>
          <w:rFonts w:eastAsiaTheme="minorEastAsia" w:cstheme="minorHAnsi"/>
          <w:b/>
          <w:color w:val="000000" w:themeColor="text1"/>
          <w:kern w:val="24"/>
          <w:lang w:val="en-US"/>
        </w:rPr>
        <w:t>5</w:t>
      </w:r>
      <w:r w:rsidR="00C25F14" w:rsidRPr="007B463B">
        <w:rPr>
          <w:rFonts w:eastAsiaTheme="minorEastAsia" w:cstheme="minorHAnsi"/>
          <w:color w:val="000000" w:themeColor="text1"/>
          <w:kern w:val="24"/>
          <w:lang w:val="en-US"/>
        </w:rPr>
        <w:t>-</w:t>
      </w:r>
      <w:r w:rsidR="007C7B74" w:rsidRPr="007B463B">
        <w:rPr>
          <w:rFonts w:eastAsiaTheme="minorEastAsia" w:cstheme="minorHAnsi"/>
          <w:b/>
          <w:color w:val="000000" w:themeColor="text1"/>
          <w:kern w:val="24"/>
          <w:lang w:val="en-US"/>
        </w:rPr>
        <w:t xml:space="preserve">7 </w:t>
      </w:r>
      <w:r w:rsidR="00E33783" w:rsidRPr="007B463B">
        <w:rPr>
          <w:rFonts w:eastAsiaTheme="minorEastAsia" w:cstheme="minorHAnsi"/>
          <w:color w:val="000000" w:themeColor="text1"/>
          <w:kern w:val="24"/>
          <w:lang w:val="en-US"/>
        </w:rPr>
        <w:t>(A)</w:t>
      </w:r>
      <w:r w:rsidR="00C25F14" w:rsidRPr="007B463B">
        <w:rPr>
          <w:rFonts w:eastAsiaTheme="minorEastAsia" w:cstheme="minorHAnsi"/>
          <w:color w:val="000000" w:themeColor="text1"/>
          <w:kern w:val="24"/>
          <w:lang w:val="en-US"/>
        </w:rPr>
        <w:t xml:space="preserve">, </w:t>
      </w:r>
      <w:r w:rsidR="00C25F14" w:rsidRPr="007B463B">
        <w:rPr>
          <w:rFonts w:eastAsiaTheme="minorEastAsia" w:cstheme="minorHAnsi"/>
          <w:b/>
          <w:color w:val="000000" w:themeColor="text1"/>
          <w:kern w:val="24"/>
          <w:lang w:val="en-US"/>
        </w:rPr>
        <w:t>13</w:t>
      </w:r>
      <w:r w:rsidR="00E33783" w:rsidRPr="007B463B">
        <w:rPr>
          <w:rFonts w:eastAsiaTheme="minorEastAsia" w:cstheme="minorHAnsi"/>
          <w:color w:val="000000" w:themeColor="text1"/>
          <w:kern w:val="24"/>
          <w:lang w:val="en-US"/>
        </w:rPr>
        <w:t xml:space="preserve"> and</w:t>
      </w:r>
      <w:r w:rsidR="00C25F14" w:rsidRPr="007B463B">
        <w:rPr>
          <w:rFonts w:eastAsiaTheme="minorEastAsia" w:cstheme="minorHAnsi"/>
          <w:color w:val="000000" w:themeColor="text1"/>
          <w:kern w:val="24"/>
          <w:lang w:val="en-US"/>
        </w:rPr>
        <w:t xml:space="preserve"> </w:t>
      </w:r>
      <w:r w:rsidR="00C25F14" w:rsidRPr="007B463B">
        <w:rPr>
          <w:rFonts w:eastAsiaTheme="minorEastAsia" w:cstheme="minorHAnsi"/>
          <w:b/>
          <w:color w:val="000000" w:themeColor="text1"/>
          <w:kern w:val="24"/>
          <w:lang w:val="en-US"/>
        </w:rPr>
        <w:t>16</w:t>
      </w:r>
      <w:r w:rsidRPr="007B463B">
        <w:rPr>
          <w:rFonts w:eastAsiaTheme="minorEastAsia" w:cstheme="minorHAnsi"/>
          <w:color w:val="000000" w:themeColor="text1"/>
          <w:kern w:val="24"/>
          <w:lang w:val="en-US"/>
        </w:rPr>
        <w:t xml:space="preserve"> </w:t>
      </w:r>
      <w:r w:rsidR="00E33783" w:rsidRPr="007B463B">
        <w:rPr>
          <w:rFonts w:eastAsiaTheme="minorEastAsia" w:cstheme="minorHAnsi"/>
          <w:color w:val="000000" w:themeColor="text1"/>
          <w:kern w:val="24"/>
          <w:lang w:val="en-US"/>
        </w:rPr>
        <w:t xml:space="preserve">(B), </w:t>
      </w:r>
      <w:r w:rsidR="00E33783" w:rsidRPr="00893AE8">
        <w:rPr>
          <w:rFonts w:eastAsiaTheme="minorEastAsia" w:cstheme="minorHAnsi"/>
          <w:b/>
          <w:bCs/>
          <w:color w:val="000000" w:themeColor="text1"/>
          <w:kern w:val="24"/>
          <w:lang w:val="en-US"/>
        </w:rPr>
        <w:t>8</w:t>
      </w:r>
      <w:r w:rsidR="00E33783" w:rsidRPr="007B463B">
        <w:rPr>
          <w:rFonts w:eastAsiaTheme="minorEastAsia" w:cstheme="minorHAnsi"/>
          <w:color w:val="000000" w:themeColor="text1"/>
          <w:kern w:val="24"/>
          <w:lang w:val="en-US"/>
        </w:rPr>
        <w:t xml:space="preserve">, </w:t>
      </w:r>
      <w:r w:rsidR="00E33783" w:rsidRPr="00893AE8">
        <w:rPr>
          <w:rFonts w:eastAsiaTheme="minorEastAsia" w:cstheme="minorHAnsi"/>
          <w:b/>
          <w:bCs/>
          <w:color w:val="000000" w:themeColor="text1"/>
          <w:kern w:val="24"/>
          <w:lang w:val="en-US"/>
        </w:rPr>
        <w:t>17</w:t>
      </w:r>
      <w:r w:rsidR="00E33783" w:rsidRPr="007B463B">
        <w:rPr>
          <w:rFonts w:eastAsiaTheme="minorEastAsia" w:cstheme="minorHAnsi"/>
          <w:color w:val="000000" w:themeColor="text1"/>
          <w:kern w:val="24"/>
          <w:lang w:val="en-US"/>
        </w:rPr>
        <w:t xml:space="preserve"> and </w:t>
      </w:r>
      <w:r w:rsidR="00E33783" w:rsidRPr="00893AE8">
        <w:rPr>
          <w:rFonts w:eastAsiaTheme="minorEastAsia" w:cstheme="minorHAnsi"/>
          <w:b/>
          <w:bCs/>
          <w:color w:val="000000" w:themeColor="text1"/>
          <w:kern w:val="24"/>
          <w:lang w:val="en-US"/>
        </w:rPr>
        <w:t>18</w:t>
      </w:r>
      <w:r w:rsidR="00E33783" w:rsidRPr="007B463B">
        <w:rPr>
          <w:rFonts w:eastAsiaTheme="minorEastAsia" w:cstheme="minorHAnsi"/>
          <w:color w:val="000000" w:themeColor="text1"/>
          <w:kern w:val="24"/>
          <w:lang w:val="en-US"/>
        </w:rPr>
        <w:t xml:space="preserve"> (C) </w:t>
      </w:r>
      <w:bookmarkStart w:id="7" w:name="_Hlk11830746"/>
      <w:bookmarkStart w:id="8" w:name="_Hlk11831354"/>
      <w:r w:rsidR="00C25F14" w:rsidRPr="007B463B">
        <w:rPr>
          <w:rFonts w:eastAsiaTheme="minorEastAsia" w:cstheme="minorHAnsi"/>
          <w:color w:val="000000" w:themeColor="text1"/>
          <w:kern w:val="24"/>
          <w:lang w:val="en-US"/>
        </w:rPr>
        <w:t>in</w:t>
      </w:r>
      <w:r w:rsidRPr="007B463B">
        <w:rPr>
          <w:rFonts w:eastAsiaTheme="minorEastAsia" w:cstheme="minorHAnsi"/>
          <w:color w:val="000000" w:themeColor="text1"/>
          <w:kern w:val="24"/>
          <w:lang w:val="en-US"/>
        </w:rPr>
        <w:t xml:space="preserve"> whole cell JEG-3</w:t>
      </w:r>
      <w:r w:rsidR="00E33783" w:rsidRPr="007B463B">
        <w:rPr>
          <w:rFonts w:eastAsiaTheme="minorEastAsia" w:cstheme="minorHAnsi"/>
          <w:color w:val="000000" w:themeColor="text1"/>
          <w:kern w:val="24"/>
          <w:lang w:val="en-US"/>
        </w:rPr>
        <w:t>. All</w:t>
      </w:r>
      <w:r w:rsidR="007C7B74" w:rsidRPr="007B463B">
        <w:rPr>
          <w:rFonts w:eastAsiaTheme="minorEastAsia" w:cstheme="minorHAnsi"/>
          <w:color w:val="000000" w:themeColor="text1"/>
          <w:kern w:val="24"/>
          <w:lang w:val="en-US"/>
        </w:rPr>
        <w:t xml:space="preserve"> </w:t>
      </w:r>
      <w:r w:rsidR="00817E02" w:rsidRPr="007B463B">
        <w:rPr>
          <w:rFonts w:eastAsiaTheme="minorEastAsia" w:cstheme="minorHAnsi"/>
          <w:color w:val="000000" w:themeColor="text1"/>
          <w:kern w:val="24"/>
          <w:lang w:val="en-US"/>
        </w:rPr>
        <w:t xml:space="preserve">compounds </w:t>
      </w:r>
      <w:r w:rsidR="00E33783" w:rsidRPr="007B463B">
        <w:rPr>
          <w:rFonts w:eastAsiaTheme="minorEastAsia" w:cstheme="minorHAnsi"/>
          <w:color w:val="000000" w:themeColor="text1"/>
          <w:kern w:val="24"/>
          <w:lang w:val="en-US"/>
        </w:rPr>
        <w:t>were</w:t>
      </w:r>
      <w:r w:rsidRPr="007B463B">
        <w:rPr>
          <w:rFonts w:eastAsiaTheme="minorEastAsia" w:cstheme="minorHAnsi"/>
          <w:color w:val="000000" w:themeColor="text1"/>
          <w:kern w:val="24"/>
          <w:lang w:val="en-US"/>
        </w:rPr>
        <w:t xml:space="preserve"> </w:t>
      </w:r>
      <w:bookmarkEnd w:id="7"/>
      <w:r w:rsidRPr="007B463B">
        <w:rPr>
          <w:rFonts w:eastAsiaTheme="minorEastAsia" w:cstheme="minorHAnsi"/>
          <w:color w:val="000000" w:themeColor="text1"/>
          <w:kern w:val="24"/>
          <w:lang w:val="en-US"/>
        </w:rPr>
        <w:t xml:space="preserve">tested at 10 </w:t>
      </w:r>
      <w:r w:rsidRPr="00941162">
        <w:rPr>
          <w:rFonts w:ascii="Symbol" w:eastAsiaTheme="minorEastAsia" w:hAnsi="Symbol" w:cstheme="minorHAnsi"/>
          <w:color w:val="000000" w:themeColor="text1"/>
          <w:kern w:val="24"/>
          <w:lang w:val="en-US"/>
        </w:rPr>
        <w:t></w:t>
      </w:r>
      <w:r w:rsidRPr="007B463B">
        <w:rPr>
          <w:rFonts w:eastAsiaTheme="minorEastAsia" w:cstheme="minorHAnsi"/>
          <w:color w:val="000000" w:themeColor="text1"/>
          <w:kern w:val="24"/>
          <w:lang w:val="en-US"/>
        </w:rPr>
        <w:t>M</w:t>
      </w:r>
      <w:r w:rsidR="00941162">
        <w:rPr>
          <w:rFonts w:eastAsiaTheme="minorEastAsia" w:cstheme="minorHAnsi"/>
          <w:color w:val="000000" w:themeColor="text1"/>
          <w:kern w:val="24"/>
          <w:lang w:val="en-US"/>
        </w:rPr>
        <w:t xml:space="preserve">, </w:t>
      </w:r>
      <w:bookmarkStart w:id="9" w:name="_Hlk11919374"/>
      <w:r w:rsidR="00941162">
        <w:rPr>
          <w:rFonts w:eastAsiaTheme="minorEastAsia" w:cstheme="minorHAnsi"/>
          <w:color w:val="000000" w:themeColor="text1"/>
          <w:kern w:val="24"/>
          <w:lang w:val="en-US"/>
        </w:rPr>
        <w:t>the reference inhibitor STX64 was used as positive control</w:t>
      </w:r>
      <w:bookmarkEnd w:id="9"/>
      <w:r w:rsidRPr="007B463B">
        <w:rPr>
          <w:rFonts w:eastAsiaTheme="minorEastAsia" w:cstheme="minorHAnsi"/>
          <w:color w:val="000000" w:themeColor="text1"/>
          <w:kern w:val="24"/>
          <w:lang w:val="en-US"/>
        </w:rPr>
        <w:t xml:space="preserve">. </w:t>
      </w:r>
      <w:bookmarkEnd w:id="8"/>
      <w:r w:rsidR="00E33783" w:rsidRPr="007B463B">
        <w:rPr>
          <w:rFonts w:eastAsiaTheme="minorEastAsia" w:cstheme="minorHAnsi"/>
          <w:color w:val="000000" w:themeColor="text1"/>
          <w:kern w:val="24"/>
          <w:lang w:val="en-US"/>
        </w:rPr>
        <w:t>All data represents mean ± S.D., n = 3</w:t>
      </w:r>
    </w:p>
    <w:bookmarkEnd w:id="6"/>
    <w:p w14:paraId="433605C3" w14:textId="77777777" w:rsidR="00A22F21" w:rsidRPr="007B463B" w:rsidRDefault="00A22F21" w:rsidP="001B4A3B">
      <w:pPr>
        <w:spacing w:after="0" w:line="360" w:lineRule="auto"/>
        <w:jc w:val="both"/>
        <w:rPr>
          <w:rFonts w:cstheme="minorHAnsi"/>
          <w:lang w:val="en-US"/>
        </w:rPr>
      </w:pPr>
    </w:p>
    <w:p w14:paraId="66EC6CC3" w14:textId="5DB49E0F" w:rsidR="0021211F" w:rsidRDefault="00CB3508" w:rsidP="0021211F">
      <w:pPr>
        <w:spacing w:after="0" w:line="360" w:lineRule="auto"/>
        <w:jc w:val="both"/>
        <w:rPr>
          <w:rFonts w:cstheme="minorHAnsi"/>
          <w:lang w:val="en-US"/>
        </w:rPr>
      </w:pPr>
      <w:r w:rsidRPr="007B463B">
        <w:rPr>
          <w:rFonts w:cstheme="minorHAnsi"/>
          <w:lang w:val="en-US"/>
        </w:rPr>
        <w:t xml:space="preserve">The following structure activity relationship (SAR) may be noted regarding the inhibition data of compounds </w:t>
      </w:r>
      <w:r w:rsidRPr="007B463B">
        <w:rPr>
          <w:rFonts w:cstheme="minorHAnsi"/>
          <w:b/>
          <w:lang w:val="en-US"/>
        </w:rPr>
        <w:t>5-18</w:t>
      </w:r>
      <w:r w:rsidRPr="007B463B">
        <w:rPr>
          <w:rFonts w:cstheme="minorHAnsi"/>
          <w:lang w:val="en-US"/>
        </w:rPr>
        <w:t xml:space="preserve"> shown in Table 1</w:t>
      </w:r>
      <w:r w:rsidR="00824172" w:rsidRPr="007B463B">
        <w:rPr>
          <w:rFonts w:cstheme="minorHAnsi"/>
          <w:lang w:val="en-US"/>
        </w:rPr>
        <w:t xml:space="preserve"> and Figure 3</w:t>
      </w:r>
      <w:r w:rsidRPr="007B463B">
        <w:rPr>
          <w:rFonts w:cstheme="minorHAnsi"/>
          <w:lang w:val="en-US"/>
        </w:rPr>
        <w:t xml:space="preserve">. The benzylpiperazine urea </w:t>
      </w:r>
      <w:r w:rsidRPr="007B463B">
        <w:rPr>
          <w:rFonts w:cstheme="minorHAnsi"/>
          <w:b/>
          <w:lang w:val="en-US"/>
        </w:rPr>
        <w:t>5</w:t>
      </w:r>
      <w:r w:rsidRPr="007B463B">
        <w:rPr>
          <w:rFonts w:cstheme="minorHAnsi"/>
          <w:lang w:val="en-US"/>
        </w:rPr>
        <w:t xml:space="preserve"> </w:t>
      </w:r>
      <w:r w:rsidR="00FC652B">
        <w:rPr>
          <w:rFonts w:cstheme="minorHAnsi"/>
          <w:lang w:val="en-US"/>
        </w:rPr>
        <w:t xml:space="preserve">showed good </w:t>
      </w:r>
      <w:r w:rsidR="00FC652B" w:rsidRPr="007B463B">
        <w:rPr>
          <w:rFonts w:cstheme="minorHAnsi"/>
          <w:lang w:val="en-US"/>
        </w:rPr>
        <w:t xml:space="preserve">STS residual activity </w:t>
      </w:r>
      <w:r w:rsidR="00FC652B">
        <w:rPr>
          <w:rFonts w:cstheme="minorHAnsi"/>
          <w:lang w:val="en-US"/>
        </w:rPr>
        <w:t>(</w:t>
      </w:r>
      <w:r w:rsidR="00FC652B" w:rsidRPr="00FC652B">
        <w:rPr>
          <w:rFonts w:cstheme="minorHAnsi"/>
          <w:lang w:val="en-US"/>
        </w:rPr>
        <w:t>18.7</w:t>
      </w:r>
      <w:r w:rsidR="00FC652B">
        <w:rPr>
          <w:rFonts w:cstheme="minorHAnsi"/>
          <w:lang w:val="en-US"/>
        </w:rPr>
        <w:t>%</w:t>
      </w:r>
      <w:r w:rsidR="00FC652B" w:rsidRPr="00FC652B">
        <w:rPr>
          <w:rFonts w:cstheme="minorHAnsi"/>
          <w:lang w:val="en-US"/>
        </w:rPr>
        <w:t xml:space="preserve"> ± 1.6</w:t>
      </w:r>
      <w:r w:rsidR="00FC652B">
        <w:rPr>
          <w:rFonts w:cstheme="minorHAnsi"/>
          <w:lang w:val="en-US"/>
        </w:rPr>
        <w:t>)</w:t>
      </w:r>
      <w:r w:rsidRPr="00813920">
        <w:rPr>
          <w:rFonts w:cstheme="minorHAnsi"/>
          <w:lang w:val="en-US"/>
        </w:rPr>
        <w:t xml:space="preserve"> in isolated</w:t>
      </w:r>
      <w:r w:rsidRPr="007B463B">
        <w:rPr>
          <w:rFonts w:cstheme="minorHAnsi"/>
          <w:lang w:val="en-US"/>
        </w:rPr>
        <w:t xml:space="preserve"> enzyme assay as well as in intact JEG-3 cells (19.5% ± 1.3). The removal of the methylene linker to give sulfamate </w:t>
      </w:r>
      <w:r w:rsidRPr="007B463B">
        <w:rPr>
          <w:rFonts w:cstheme="minorHAnsi"/>
          <w:b/>
          <w:lang w:val="en-US"/>
        </w:rPr>
        <w:t xml:space="preserve">6 </w:t>
      </w:r>
      <w:r w:rsidRPr="007B463B">
        <w:rPr>
          <w:rFonts w:cstheme="minorHAnsi"/>
          <w:lang w:val="en-US"/>
        </w:rPr>
        <w:t>did not produce significant changes in inhibitory activity against the isolated</w:t>
      </w:r>
      <w:r w:rsidRPr="007B463B">
        <w:rPr>
          <w:rFonts w:cstheme="minorHAnsi"/>
          <w:sz w:val="24"/>
          <w:szCs w:val="24"/>
          <w:lang w:val="en-US"/>
        </w:rPr>
        <w:t xml:space="preserve"> </w:t>
      </w:r>
      <w:r w:rsidRPr="007B463B">
        <w:rPr>
          <w:rFonts w:cstheme="minorHAnsi"/>
          <w:lang w:val="en-US"/>
        </w:rPr>
        <w:t>enzyme, while the activity on JE</w:t>
      </w:r>
      <w:r w:rsidR="002A3DCF">
        <w:rPr>
          <w:rFonts w:cstheme="minorHAnsi"/>
          <w:lang w:val="en-US"/>
        </w:rPr>
        <w:t>G</w:t>
      </w:r>
      <w:r w:rsidRPr="007B463B">
        <w:rPr>
          <w:rFonts w:cstheme="minorHAnsi"/>
          <w:lang w:val="en-US"/>
        </w:rPr>
        <w:t>-3</w:t>
      </w:r>
      <w:r w:rsidRPr="007B463B">
        <w:rPr>
          <w:rFonts w:cstheme="minorHAnsi"/>
          <w:sz w:val="24"/>
          <w:szCs w:val="24"/>
          <w:lang w:val="en-US"/>
        </w:rPr>
        <w:t xml:space="preserve"> </w:t>
      </w:r>
      <w:r w:rsidRPr="007B463B">
        <w:rPr>
          <w:rFonts w:cstheme="minorHAnsi"/>
          <w:lang w:val="en-US"/>
        </w:rPr>
        <w:t xml:space="preserve">was about a half as compared to compound </w:t>
      </w:r>
      <w:r w:rsidRPr="007B463B">
        <w:rPr>
          <w:rFonts w:cstheme="minorHAnsi"/>
          <w:b/>
          <w:lang w:val="en-US"/>
        </w:rPr>
        <w:t xml:space="preserve">5 </w:t>
      </w:r>
      <w:r w:rsidRPr="007B463B">
        <w:rPr>
          <w:rFonts w:cstheme="minorHAnsi"/>
          <w:lang w:val="en-US"/>
        </w:rPr>
        <w:t xml:space="preserve">(32.8% ± 6.2). The introduction of a methyl group into 3-position of aromatic ring (compound </w:t>
      </w:r>
      <w:r w:rsidRPr="007B463B">
        <w:rPr>
          <w:rFonts w:cstheme="minorHAnsi"/>
          <w:b/>
          <w:lang w:val="en-US"/>
        </w:rPr>
        <w:t>7</w:t>
      </w:r>
      <w:r w:rsidRPr="007B463B">
        <w:rPr>
          <w:rFonts w:cstheme="minorHAnsi"/>
          <w:lang w:val="en-US"/>
        </w:rPr>
        <w:t xml:space="preserve">) produced an increase in activity against isolated enzyme and cells (23.4% ± 1.1). The shift of the methyl group to the 2-position to give urea </w:t>
      </w:r>
      <w:r w:rsidRPr="007B463B">
        <w:rPr>
          <w:rFonts w:cstheme="minorHAnsi"/>
          <w:b/>
          <w:lang w:val="en-US"/>
        </w:rPr>
        <w:t>9</w:t>
      </w:r>
      <w:r w:rsidRPr="007B463B">
        <w:rPr>
          <w:rFonts w:cstheme="minorHAnsi"/>
          <w:lang w:val="en-US"/>
        </w:rPr>
        <w:t xml:space="preserve"> high</w:t>
      </w:r>
      <w:r w:rsidR="00041F17">
        <w:rPr>
          <w:rFonts w:cstheme="minorHAnsi"/>
          <w:lang w:val="en-US"/>
        </w:rPr>
        <w:t>ly</w:t>
      </w:r>
      <w:r w:rsidRPr="007B463B">
        <w:rPr>
          <w:rFonts w:cstheme="minorHAnsi"/>
          <w:lang w:val="en-US"/>
        </w:rPr>
        <w:t xml:space="preserve"> reduced the activity</w:t>
      </w:r>
      <w:r w:rsidR="00041F17">
        <w:rPr>
          <w:rFonts w:cstheme="minorHAnsi"/>
          <w:lang w:val="en-US"/>
        </w:rPr>
        <w:t>.</w:t>
      </w:r>
      <w:r w:rsidRPr="007B463B">
        <w:rPr>
          <w:rFonts w:cstheme="minorHAnsi"/>
          <w:lang w:val="en-US"/>
        </w:rPr>
        <w:t xml:space="preserve"> </w:t>
      </w:r>
      <w:r w:rsidR="00041F17">
        <w:rPr>
          <w:rFonts w:cstheme="minorHAnsi"/>
          <w:lang w:val="en-US"/>
        </w:rPr>
        <w:t>O</w:t>
      </w:r>
      <w:r w:rsidRPr="007B463B">
        <w:rPr>
          <w:rFonts w:cstheme="minorHAnsi"/>
          <w:lang w:val="en-US"/>
        </w:rPr>
        <w:t>n the contrary</w:t>
      </w:r>
      <w:r w:rsidR="00041F17">
        <w:rPr>
          <w:rFonts w:cstheme="minorHAnsi"/>
          <w:lang w:val="en-US"/>
        </w:rPr>
        <w:t>,</w:t>
      </w:r>
      <w:r w:rsidRPr="007B463B">
        <w:rPr>
          <w:rFonts w:cstheme="minorHAnsi"/>
          <w:lang w:val="en-US"/>
        </w:rPr>
        <w:t xml:space="preserve"> the introduction of a second methyl group as in compound </w:t>
      </w:r>
      <w:r w:rsidRPr="007B463B">
        <w:rPr>
          <w:rFonts w:cstheme="minorHAnsi"/>
          <w:b/>
          <w:lang w:val="en-US"/>
        </w:rPr>
        <w:t>14</w:t>
      </w:r>
      <w:r w:rsidRPr="007B463B">
        <w:rPr>
          <w:rFonts w:cstheme="minorHAnsi"/>
          <w:lang w:val="en-US"/>
        </w:rPr>
        <w:t xml:space="preserve"> produced high activity on the isolated enzyme.</w:t>
      </w:r>
      <w:r w:rsidRPr="007B463B">
        <w:rPr>
          <w:rFonts w:cstheme="minorHAnsi"/>
          <w:sz w:val="24"/>
          <w:szCs w:val="24"/>
          <w:lang w:val="en-US"/>
        </w:rPr>
        <w:t xml:space="preserve"> </w:t>
      </w:r>
      <w:r w:rsidR="0021211F" w:rsidRPr="007B463B">
        <w:rPr>
          <w:rFonts w:cstheme="minorHAnsi"/>
          <w:lang w:val="en-US"/>
        </w:rPr>
        <w:t xml:space="preserve">The replacement of the 3-methyl group of </w:t>
      </w:r>
      <w:proofErr w:type="gramStart"/>
      <w:r w:rsidR="0021211F" w:rsidRPr="007B463B">
        <w:rPr>
          <w:rFonts w:cstheme="minorHAnsi"/>
          <w:lang w:val="en-US"/>
        </w:rPr>
        <w:t>compound</w:t>
      </w:r>
      <w:proofErr w:type="gramEnd"/>
      <w:r w:rsidR="0021211F" w:rsidRPr="007B463B">
        <w:rPr>
          <w:rFonts w:cstheme="minorHAnsi"/>
          <w:lang w:val="en-US"/>
        </w:rPr>
        <w:t xml:space="preserve"> </w:t>
      </w:r>
      <w:r w:rsidR="0021211F" w:rsidRPr="007B463B">
        <w:rPr>
          <w:rFonts w:cstheme="minorHAnsi"/>
          <w:b/>
          <w:lang w:val="en-US"/>
        </w:rPr>
        <w:t>7</w:t>
      </w:r>
      <w:r w:rsidR="0021211F" w:rsidRPr="007B463B">
        <w:rPr>
          <w:rFonts w:cstheme="minorHAnsi"/>
          <w:lang w:val="en-US"/>
        </w:rPr>
        <w:t xml:space="preserve"> with a 3-methoxy group to give the urea </w:t>
      </w:r>
      <w:r w:rsidR="0021211F" w:rsidRPr="007B463B">
        <w:rPr>
          <w:rFonts w:cstheme="minorHAnsi"/>
          <w:b/>
          <w:lang w:val="en-US"/>
        </w:rPr>
        <w:t>12</w:t>
      </w:r>
      <w:r w:rsidR="0021211F" w:rsidRPr="007B463B">
        <w:rPr>
          <w:rFonts w:cstheme="minorHAnsi"/>
          <w:lang w:val="en-US"/>
        </w:rPr>
        <w:t xml:space="preserve"> </w:t>
      </w:r>
      <w:r w:rsidR="002A3DCF" w:rsidRPr="007B463B">
        <w:rPr>
          <w:rFonts w:cstheme="minorHAnsi"/>
          <w:lang w:val="en-US"/>
        </w:rPr>
        <w:t>provided</w:t>
      </w:r>
      <w:r w:rsidR="0021211F" w:rsidRPr="007B463B">
        <w:rPr>
          <w:rFonts w:cstheme="minorHAnsi"/>
          <w:lang w:val="en-US"/>
        </w:rPr>
        <w:t xml:space="preserve"> reduction of inhibitory activity as well as the shift of the </w:t>
      </w:r>
      <w:r w:rsidR="0021211F" w:rsidRPr="007B463B">
        <w:rPr>
          <w:rFonts w:cstheme="minorHAnsi"/>
          <w:lang w:val="en-US"/>
        </w:rPr>
        <w:lastRenderedPageBreak/>
        <w:t xml:space="preserve">methoxy into 4-position (urea </w:t>
      </w:r>
      <w:r w:rsidR="0021211F" w:rsidRPr="007B463B">
        <w:rPr>
          <w:rFonts w:cstheme="minorHAnsi"/>
          <w:b/>
          <w:lang w:val="en-US"/>
        </w:rPr>
        <w:t>11</w:t>
      </w:r>
      <w:r w:rsidR="0021211F" w:rsidRPr="007B463B">
        <w:rPr>
          <w:rFonts w:cstheme="minorHAnsi"/>
          <w:lang w:val="en-US"/>
        </w:rPr>
        <w:t xml:space="preserve">). The 4-fluorine substituted urea </w:t>
      </w:r>
      <w:r w:rsidR="0021211F" w:rsidRPr="007B463B">
        <w:rPr>
          <w:rFonts w:cstheme="minorHAnsi"/>
          <w:b/>
          <w:lang w:val="en-US"/>
        </w:rPr>
        <w:t>10</w:t>
      </w:r>
      <w:r w:rsidR="0021211F" w:rsidRPr="007B463B">
        <w:rPr>
          <w:rFonts w:cstheme="minorHAnsi"/>
          <w:lang w:val="en-US"/>
        </w:rPr>
        <w:t xml:space="preserve"> showed poor activity, while the replacement of the fluorine with a 4-chlorine atom afforded the high active urea </w:t>
      </w:r>
      <w:r w:rsidR="0021211F" w:rsidRPr="007B463B">
        <w:rPr>
          <w:rFonts w:cstheme="minorHAnsi"/>
          <w:b/>
          <w:lang w:val="en-US"/>
        </w:rPr>
        <w:t>8</w:t>
      </w:r>
      <w:r w:rsidR="0021211F" w:rsidRPr="007B463B">
        <w:rPr>
          <w:rFonts w:cstheme="minorHAnsi"/>
          <w:lang w:val="en-US"/>
        </w:rPr>
        <w:t xml:space="preserve">. The introduction of a second chlorine atom to give compound </w:t>
      </w:r>
      <w:r w:rsidR="0021211F" w:rsidRPr="007B463B">
        <w:rPr>
          <w:rFonts w:cstheme="minorHAnsi"/>
          <w:b/>
          <w:lang w:val="en-US"/>
        </w:rPr>
        <w:t>13</w:t>
      </w:r>
      <w:r w:rsidR="0021211F" w:rsidRPr="007B463B">
        <w:rPr>
          <w:rFonts w:cstheme="minorHAnsi"/>
          <w:lang w:val="en-US"/>
        </w:rPr>
        <w:t xml:space="preserve"> produced reduction in activity on the isolated enzyme and 3.6% ± 2.3 on JEC-3 cells</w:t>
      </w:r>
      <w:r w:rsidR="004A4B04" w:rsidRPr="007B463B">
        <w:rPr>
          <w:rFonts w:cstheme="minorHAnsi"/>
          <w:lang w:val="en-US"/>
        </w:rPr>
        <w:t xml:space="preserve"> (Figure 3)</w:t>
      </w:r>
      <w:r w:rsidR="0021211F" w:rsidRPr="007B463B">
        <w:rPr>
          <w:rFonts w:cstheme="minorHAnsi"/>
          <w:lang w:val="en-US"/>
        </w:rPr>
        <w:t xml:space="preserve">. The replacement of the benzyl group of </w:t>
      </w:r>
      <w:proofErr w:type="gramStart"/>
      <w:r w:rsidR="0021211F" w:rsidRPr="007B463B">
        <w:rPr>
          <w:rFonts w:cstheme="minorHAnsi"/>
          <w:lang w:val="en-US"/>
        </w:rPr>
        <w:t>compound</w:t>
      </w:r>
      <w:proofErr w:type="gramEnd"/>
      <w:r w:rsidR="0021211F" w:rsidRPr="007B463B">
        <w:rPr>
          <w:rFonts w:cstheme="minorHAnsi"/>
          <w:lang w:val="en-US"/>
        </w:rPr>
        <w:t xml:space="preserve"> </w:t>
      </w:r>
      <w:r w:rsidR="0021211F" w:rsidRPr="007B463B">
        <w:rPr>
          <w:rFonts w:cstheme="minorHAnsi"/>
          <w:b/>
          <w:lang w:val="en-US"/>
        </w:rPr>
        <w:t>5</w:t>
      </w:r>
      <w:r w:rsidR="0021211F" w:rsidRPr="007B463B">
        <w:rPr>
          <w:rFonts w:cstheme="minorHAnsi"/>
          <w:lang w:val="en-US"/>
        </w:rPr>
        <w:t xml:space="preserve"> with a </w:t>
      </w:r>
      <w:proofErr w:type="spellStart"/>
      <w:r w:rsidR="0021211F" w:rsidRPr="007B463B">
        <w:rPr>
          <w:rFonts w:cstheme="minorHAnsi"/>
          <w:lang w:val="en-US"/>
        </w:rPr>
        <w:t>benzofurylmethyl</w:t>
      </w:r>
      <w:proofErr w:type="spellEnd"/>
      <w:r w:rsidR="0021211F" w:rsidRPr="007B463B">
        <w:rPr>
          <w:rFonts w:cstheme="minorHAnsi"/>
          <w:lang w:val="en-US"/>
        </w:rPr>
        <w:t xml:space="preserve"> (urea </w:t>
      </w:r>
      <w:r w:rsidR="0021211F" w:rsidRPr="007B463B">
        <w:rPr>
          <w:rFonts w:cstheme="minorHAnsi"/>
          <w:b/>
          <w:lang w:val="en-US"/>
        </w:rPr>
        <w:t>15</w:t>
      </w:r>
      <w:r w:rsidR="0021211F" w:rsidRPr="007B463B">
        <w:rPr>
          <w:rFonts w:cstheme="minorHAnsi"/>
          <w:lang w:val="en-US"/>
        </w:rPr>
        <w:t>) did not afforded significant change in</w:t>
      </w:r>
      <w:r w:rsidR="0021211F" w:rsidRPr="007B463B">
        <w:rPr>
          <w:rFonts w:cstheme="minorHAnsi"/>
          <w:sz w:val="24"/>
          <w:szCs w:val="24"/>
          <w:lang w:val="en-US"/>
        </w:rPr>
        <w:t xml:space="preserve"> </w:t>
      </w:r>
      <w:r w:rsidR="0021211F" w:rsidRPr="007B463B">
        <w:rPr>
          <w:rFonts w:cstheme="minorHAnsi"/>
          <w:lang w:val="en-US"/>
        </w:rPr>
        <w:t xml:space="preserve">inhibitory activity. However, the replacement of the benzyl group with aliphatic chains to give compounds </w:t>
      </w:r>
      <w:r w:rsidR="0021211F" w:rsidRPr="007B463B">
        <w:rPr>
          <w:rFonts w:cstheme="minorHAnsi"/>
          <w:b/>
          <w:lang w:val="en-US"/>
        </w:rPr>
        <w:t>16-18</w:t>
      </w:r>
      <w:r w:rsidR="0021211F" w:rsidRPr="007B463B">
        <w:rPr>
          <w:rFonts w:cstheme="minorHAnsi"/>
          <w:lang w:val="en-US"/>
        </w:rPr>
        <w:t xml:space="preserve"> produced good inhibitory activity being the potency of the </w:t>
      </w:r>
      <w:proofErr w:type="spellStart"/>
      <w:r w:rsidR="0021211F" w:rsidRPr="007B463B">
        <w:rPr>
          <w:rFonts w:cstheme="minorHAnsi"/>
          <w:lang w:val="en-US"/>
        </w:rPr>
        <w:t>ureas</w:t>
      </w:r>
      <w:proofErr w:type="spellEnd"/>
      <w:r w:rsidR="0021211F" w:rsidRPr="007B463B">
        <w:rPr>
          <w:rFonts w:cstheme="minorHAnsi"/>
          <w:lang w:val="en-US"/>
        </w:rPr>
        <w:t xml:space="preserve"> as much strong as the chain carbon atom number is increased. In summary, </w:t>
      </w:r>
      <w:bookmarkStart w:id="10" w:name="_Hlk11777093"/>
      <w:r w:rsidR="0021211F" w:rsidRPr="007B463B">
        <w:rPr>
          <w:rFonts w:cstheme="minorHAnsi"/>
          <w:lang w:val="en-US"/>
        </w:rPr>
        <w:t xml:space="preserve">the best inhibitory activity was showed by the </w:t>
      </w:r>
      <w:proofErr w:type="spellStart"/>
      <w:r w:rsidR="0021211F" w:rsidRPr="007B463B">
        <w:rPr>
          <w:rFonts w:cstheme="minorHAnsi"/>
          <w:lang w:val="en-US"/>
        </w:rPr>
        <w:t>ureas</w:t>
      </w:r>
      <w:proofErr w:type="spellEnd"/>
      <w:r w:rsidR="0021211F" w:rsidRPr="007B463B">
        <w:rPr>
          <w:rFonts w:cstheme="minorHAnsi"/>
          <w:lang w:val="en-US"/>
        </w:rPr>
        <w:t xml:space="preserve"> bearing 4-chlorophenyl, 2,3-dimethylphenyl groups or aliphatic chains</w:t>
      </w:r>
      <w:bookmarkEnd w:id="10"/>
      <w:r w:rsidR="0021211F" w:rsidRPr="007B463B">
        <w:rPr>
          <w:rFonts w:cstheme="minorHAnsi"/>
          <w:lang w:val="en-US"/>
        </w:rPr>
        <w:t xml:space="preserve">. </w:t>
      </w:r>
    </w:p>
    <w:p w14:paraId="4E7999B3" w14:textId="13C6C9BE" w:rsidR="00F8585E" w:rsidRPr="007B463B" w:rsidRDefault="0021211F" w:rsidP="001B4A3B">
      <w:pPr>
        <w:spacing w:after="0" w:line="360" w:lineRule="auto"/>
        <w:jc w:val="both"/>
        <w:rPr>
          <w:rFonts w:cstheme="minorHAnsi"/>
          <w:sz w:val="24"/>
          <w:szCs w:val="24"/>
          <w:lang w:val="en-US"/>
        </w:rPr>
      </w:pPr>
      <w:r w:rsidRPr="007B463B">
        <w:rPr>
          <w:rFonts w:cstheme="minorHAnsi"/>
          <w:lang w:val="en-US"/>
        </w:rPr>
        <w:t xml:space="preserve">The </w:t>
      </w:r>
      <w:r w:rsidR="00A22F21" w:rsidRPr="007B463B">
        <w:rPr>
          <w:rFonts w:cstheme="minorHAnsi"/>
          <w:lang w:val="en-US"/>
        </w:rPr>
        <w:t xml:space="preserve">compounds showing the best activity </w:t>
      </w:r>
      <w:r w:rsidR="009570ED">
        <w:rPr>
          <w:rFonts w:cstheme="minorHAnsi"/>
          <w:lang w:val="en-US"/>
        </w:rPr>
        <w:t xml:space="preserve">were </w:t>
      </w:r>
      <w:r w:rsidR="00A22F21" w:rsidRPr="007B463B">
        <w:rPr>
          <w:rFonts w:cstheme="minorHAnsi"/>
          <w:lang w:val="en-US"/>
        </w:rPr>
        <w:t>evaluated for their IC</w:t>
      </w:r>
      <w:r w:rsidR="00A22F21" w:rsidRPr="007B463B">
        <w:rPr>
          <w:rFonts w:cstheme="minorHAnsi"/>
          <w:vertAlign w:val="subscript"/>
          <w:lang w:val="en-US"/>
        </w:rPr>
        <w:t>50</w:t>
      </w:r>
      <w:r w:rsidR="00A22F21" w:rsidRPr="007B463B">
        <w:rPr>
          <w:rFonts w:cstheme="minorHAnsi"/>
          <w:lang w:val="en-US"/>
        </w:rPr>
        <w:t xml:space="preserve"> values in STS inhibition</w:t>
      </w:r>
      <w:r w:rsidR="00813920">
        <w:rPr>
          <w:rFonts w:cstheme="minorHAnsi"/>
          <w:lang w:val="en-US"/>
        </w:rPr>
        <w:t xml:space="preserve"> (Table 4)</w:t>
      </w:r>
      <w:r w:rsidR="00A22F21" w:rsidRPr="007B463B">
        <w:rPr>
          <w:rFonts w:cstheme="minorHAnsi"/>
          <w:lang w:val="en-US"/>
        </w:rPr>
        <w:t>. C</w:t>
      </w:r>
      <w:r w:rsidRPr="007B463B">
        <w:rPr>
          <w:rFonts w:cstheme="minorHAnsi"/>
          <w:lang w:val="en-US"/>
        </w:rPr>
        <w:t xml:space="preserve">ompounds </w:t>
      </w:r>
      <w:r w:rsidRPr="007B463B">
        <w:rPr>
          <w:rFonts w:cstheme="minorHAnsi"/>
          <w:b/>
          <w:lang w:val="en-US"/>
        </w:rPr>
        <w:t xml:space="preserve">13 </w:t>
      </w:r>
      <w:r w:rsidRPr="007B463B">
        <w:rPr>
          <w:rFonts w:cstheme="minorHAnsi"/>
          <w:lang w:val="en-US"/>
        </w:rPr>
        <w:t xml:space="preserve">and </w:t>
      </w:r>
      <w:r w:rsidRPr="007B463B">
        <w:rPr>
          <w:rFonts w:cstheme="minorHAnsi"/>
          <w:b/>
          <w:lang w:val="en-US"/>
        </w:rPr>
        <w:t>16</w:t>
      </w:r>
      <w:r w:rsidRPr="007B463B">
        <w:rPr>
          <w:rFonts w:cstheme="minorHAnsi"/>
          <w:lang w:val="en-US"/>
        </w:rPr>
        <w:t xml:space="preserve"> showed </w:t>
      </w:r>
      <w:r w:rsidR="00A22F21" w:rsidRPr="007B463B">
        <w:rPr>
          <w:rFonts w:cstheme="minorHAnsi"/>
          <w:lang w:val="en-US"/>
        </w:rPr>
        <w:t>IC</w:t>
      </w:r>
      <w:r w:rsidR="00A22F21" w:rsidRPr="007B463B">
        <w:rPr>
          <w:rFonts w:cstheme="minorHAnsi"/>
          <w:vertAlign w:val="subscript"/>
          <w:lang w:val="en-US"/>
        </w:rPr>
        <w:t>50</w:t>
      </w:r>
      <w:r w:rsidR="00A22F21" w:rsidRPr="007B463B">
        <w:rPr>
          <w:rFonts w:cstheme="minorHAnsi"/>
          <w:lang w:val="en-US"/>
        </w:rPr>
        <w:t xml:space="preserve"> values</w:t>
      </w:r>
      <w:r w:rsidRPr="007B463B">
        <w:rPr>
          <w:rFonts w:cstheme="minorHAnsi"/>
          <w:lang w:val="en-US"/>
        </w:rPr>
        <w:t xml:space="preserve"> of 1.23</w:t>
      </w:r>
      <w:r w:rsidR="00097A51" w:rsidRPr="007B463B">
        <w:rPr>
          <w:rFonts w:cstheme="minorHAnsi"/>
          <w:lang w:val="en-US"/>
        </w:rPr>
        <w:t xml:space="preserve"> </w:t>
      </w:r>
      <w:r w:rsidRPr="007B463B">
        <w:rPr>
          <w:rFonts w:cstheme="minorHAnsi"/>
          <w:lang w:val="en-US"/>
        </w:rPr>
        <w:t>µM and 1.69</w:t>
      </w:r>
      <w:r w:rsidR="00097A51" w:rsidRPr="007B463B">
        <w:rPr>
          <w:rFonts w:cstheme="minorHAnsi"/>
          <w:lang w:val="en-US"/>
        </w:rPr>
        <w:t xml:space="preserve"> </w:t>
      </w:r>
      <w:r w:rsidRPr="007B463B">
        <w:rPr>
          <w:rFonts w:cstheme="minorHAnsi"/>
          <w:lang w:val="en-US"/>
        </w:rPr>
        <w:t xml:space="preserve">µM respectively. While relatively modest, this was nevertheless encouraging, and further substitutions produced compounds in the </w:t>
      </w:r>
      <w:proofErr w:type="spellStart"/>
      <w:r w:rsidRPr="007B463B">
        <w:rPr>
          <w:rFonts w:cstheme="minorHAnsi"/>
          <w:lang w:val="en-US"/>
        </w:rPr>
        <w:t>nM</w:t>
      </w:r>
      <w:proofErr w:type="spellEnd"/>
      <w:r w:rsidRPr="007B463B">
        <w:rPr>
          <w:rFonts w:cstheme="minorHAnsi"/>
          <w:lang w:val="en-US"/>
        </w:rPr>
        <w:t xml:space="preserve"> potency range, </w:t>
      </w:r>
      <w:proofErr w:type="spellStart"/>
      <w:r w:rsidRPr="007B463B">
        <w:rPr>
          <w:rFonts w:cstheme="minorHAnsi"/>
          <w:lang w:val="en-US"/>
        </w:rPr>
        <w:t>ie</w:t>
      </w:r>
      <w:proofErr w:type="spellEnd"/>
      <w:r w:rsidRPr="007B463B">
        <w:rPr>
          <w:rFonts w:cstheme="minorHAnsi"/>
          <w:lang w:val="en-US"/>
        </w:rPr>
        <w:t xml:space="preserve"> </w:t>
      </w:r>
      <w:r w:rsidRPr="007B463B">
        <w:rPr>
          <w:rFonts w:cstheme="minorHAnsi"/>
          <w:b/>
          <w:lang w:val="en-US"/>
        </w:rPr>
        <w:t>17</w:t>
      </w:r>
      <w:r w:rsidRPr="007B463B">
        <w:rPr>
          <w:rFonts w:cstheme="minorHAnsi"/>
          <w:lang w:val="en-US"/>
        </w:rPr>
        <w:t xml:space="preserve">, </w:t>
      </w:r>
      <w:r w:rsidRPr="007B463B">
        <w:rPr>
          <w:rFonts w:cstheme="minorHAnsi"/>
          <w:b/>
          <w:lang w:val="en-US"/>
        </w:rPr>
        <w:t>18</w:t>
      </w:r>
      <w:r w:rsidRPr="007B463B">
        <w:rPr>
          <w:rFonts w:cstheme="minorHAnsi"/>
          <w:lang w:val="en-US"/>
        </w:rPr>
        <w:t>,</w:t>
      </w:r>
      <w:r w:rsidRPr="007B463B">
        <w:rPr>
          <w:rFonts w:cstheme="minorHAnsi"/>
          <w:b/>
          <w:lang w:val="en-US"/>
        </w:rPr>
        <w:t xml:space="preserve"> 8 </w:t>
      </w:r>
      <w:r w:rsidRPr="007B463B">
        <w:rPr>
          <w:rFonts w:cstheme="minorHAnsi"/>
          <w:lang w:val="en-US"/>
        </w:rPr>
        <w:t>and</w:t>
      </w:r>
      <w:r w:rsidRPr="007B463B">
        <w:rPr>
          <w:rFonts w:cstheme="minorHAnsi"/>
          <w:b/>
          <w:lang w:val="en-US"/>
        </w:rPr>
        <w:t xml:space="preserve"> 14 </w:t>
      </w:r>
      <w:r w:rsidRPr="007B463B">
        <w:rPr>
          <w:rFonts w:cstheme="minorHAnsi"/>
          <w:lang w:val="en-US"/>
        </w:rPr>
        <w:t>for which IC</w:t>
      </w:r>
      <w:r w:rsidRPr="007B463B">
        <w:rPr>
          <w:rFonts w:cstheme="minorHAnsi"/>
          <w:vertAlign w:val="subscript"/>
          <w:lang w:val="en-US"/>
        </w:rPr>
        <w:t>50</w:t>
      </w:r>
      <w:r w:rsidRPr="007B463B">
        <w:rPr>
          <w:rFonts w:cstheme="minorHAnsi"/>
          <w:lang w:val="en-US"/>
        </w:rPr>
        <w:t xml:space="preserve"> values were determined as 43.7 </w:t>
      </w:r>
      <w:proofErr w:type="spellStart"/>
      <w:r w:rsidRPr="007B463B">
        <w:rPr>
          <w:rFonts w:cstheme="minorHAnsi"/>
          <w:lang w:val="en-US"/>
        </w:rPr>
        <w:t>nM</w:t>
      </w:r>
      <w:proofErr w:type="spellEnd"/>
      <w:r w:rsidRPr="007B463B">
        <w:rPr>
          <w:rFonts w:cstheme="minorHAnsi"/>
          <w:lang w:val="en-US"/>
        </w:rPr>
        <w:t xml:space="preserve">, 33.2 </w:t>
      </w:r>
      <w:proofErr w:type="spellStart"/>
      <w:r w:rsidRPr="007B463B">
        <w:rPr>
          <w:rFonts w:cstheme="minorHAnsi"/>
          <w:lang w:val="en-US"/>
        </w:rPr>
        <w:t>nM</w:t>
      </w:r>
      <w:proofErr w:type="spellEnd"/>
      <w:r w:rsidRPr="007B463B">
        <w:rPr>
          <w:rFonts w:cstheme="minorHAnsi"/>
          <w:lang w:val="en-US"/>
        </w:rPr>
        <w:t xml:space="preserve">, 94.0 </w:t>
      </w:r>
      <w:proofErr w:type="spellStart"/>
      <w:r w:rsidRPr="007B463B">
        <w:rPr>
          <w:rFonts w:cstheme="minorHAnsi"/>
          <w:lang w:val="en-US"/>
        </w:rPr>
        <w:t>nM</w:t>
      </w:r>
      <w:proofErr w:type="spellEnd"/>
      <w:r w:rsidRPr="007B463B">
        <w:rPr>
          <w:rFonts w:cstheme="minorHAnsi"/>
          <w:lang w:val="en-US"/>
        </w:rPr>
        <w:t xml:space="preserve"> and 66</w:t>
      </w:r>
      <w:r w:rsidR="00F9041E" w:rsidRPr="007B463B">
        <w:rPr>
          <w:rFonts w:cstheme="minorHAnsi"/>
          <w:lang w:val="en-US"/>
        </w:rPr>
        <w:t>.0</w:t>
      </w:r>
      <w:r w:rsidRPr="007B463B">
        <w:rPr>
          <w:rFonts w:cstheme="minorHAnsi"/>
          <w:lang w:val="en-US"/>
        </w:rPr>
        <w:t xml:space="preserve"> </w:t>
      </w:r>
      <w:proofErr w:type="spellStart"/>
      <w:r w:rsidRPr="007B463B">
        <w:rPr>
          <w:rFonts w:cstheme="minorHAnsi"/>
          <w:lang w:val="en-US"/>
        </w:rPr>
        <w:t>nM</w:t>
      </w:r>
      <w:proofErr w:type="spellEnd"/>
      <w:r w:rsidRPr="007B463B">
        <w:rPr>
          <w:rFonts w:cstheme="minorHAnsi"/>
          <w:lang w:val="en-US"/>
        </w:rPr>
        <w:t xml:space="preserve"> respectively </w:t>
      </w:r>
      <w:r w:rsidR="00097A51" w:rsidRPr="007B463B">
        <w:rPr>
          <w:rFonts w:cstheme="minorHAnsi"/>
          <w:lang w:val="en-US"/>
        </w:rPr>
        <w:t>(</w:t>
      </w:r>
      <w:r w:rsidRPr="007B463B">
        <w:rPr>
          <w:rFonts w:cstheme="minorHAnsi"/>
          <w:lang w:val="en-US"/>
        </w:rPr>
        <w:t xml:space="preserve">Figure </w:t>
      </w:r>
      <w:r w:rsidR="00097A51" w:rsidRPr="007B463B">
        <w:rPr>
          <w:rFonts w:cstheme="minorHAnsi"/>
          <w:lang w:val="en-US"/>
        </w:rPr>
        <w:t>4</w:t>
      </w:r>
      <w:r w:rsidRPr="007B463B">
        <w:rPr>
          <w:rFonts w:cstheme="minorHAnsi"/>
          <w:lang w:val="en-US"/>
        </w:rPr>
        <w:t>)</w:t>
      </w:r>
      <w:r w:rsidR="009570ED">
        <w:rPr>
          <w:rFonts w:cstheme="minorHAnsi"/>
          <w:lang w:val="en-US"/>
        </w:rPr>
        <w:t>.</w:t>
      </w:r>
    </w:p>
    <w:p w14:paraId="3CE230A1" w14:textId="1F3A6546" w:rsidR="00CB3508" w:rsidRPr="007B463B" w:rsidRDefault="00CB3508" w:rsidP="00CB3508">
      <w:pPr>
        <w:spacing w:after="0" w:line="240" w:lineRule="auto"/>
        <w:jc w:val="both"/>
        <w:rPr>
          <w:rFonts w:cstheme="minorHAnsi"/>
          <w:b/>
          <w:sz w:val="24"/>
          <w:szCs w:val="24"/>
          <w:lang w:val="en-US"/>
        </w:rPr>
      </w:pPr>
    </w:p>
    <w:p w14:paraId="7D3F1F34" w14:textId="3E3DEA9E" w:rsidR="00110E9F" w:rsidRDefault="00110E9F" w:rsidP="00A22F21">
      <w:pPr>
        <w:spacing w:after="0" w:line="240" w:lineRule="auto"/>
        <w:jc w:val="both"/>
        <w:rPr>
          <w:rFonts w:cstheme="minorHAnsi"/>
          <w:b/>
          <w:lang w:val="en-US"/>
        </w:rPr>
      </w:pPr>
      <w:r w:rsidRPr="00110E9F">
        <w:rPr>
          <w:noProof/>
          <w:lang w:eastAsia="it-IT"/>
        </w:rPr>
        <w:drawing>
          <wp:inline distT="0" distB="0" distL="0" distR="0" wp14:anchorId="202BAD25" wp14:editId="533D2A06">
            <wp:extent cx="2228850" cy="1657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28850" cy="1657350"/>
                    </a:xfrm>
                    <a:prstGeom prst="rect">
                      <a:avLst/>
                    </a:prstGeom>
                    <a:noFill/>
                    <a:ln>
                      <a:noFill/>
                    </a:ln>
                  </pic:spPr>
                </pic:pic>
              </a:graphicData>
            </a:graphic>
          </wp:inline>
        </w:drawing>
      </w:r>
      <w:r w:rsidR="00A023EA" w:rsidRPr="00A023EA">
        <w:rPr>
          <w:noProof/>
          <w:lang w:eastAsia="it-IT"/>
        </w:rPr>
        <w:drawing>
          <wp:inline distT="0" distB="0" distL="0" distR="0" wp14:anchorId="49B222F4" wp14:editId="74AA2442">
            <wp:extent cx="2419350" cy="18002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419350" cy="1800225"/>
                    </a:xfrm>
                    <a:prstGeom prst="rect">
                      <a:avLst/>
                    </a:prstGeom>
                    <a:noFill/>
                    <a:ln>
                      <a:noFill/>
                    </a:ln>
                  </pic:spPr>
                </pic:pic>
              </a:graphicData>
            </a:graphic>
          </wp:inline>
        </w:drawing>
      </w:r>
    </w:p>
    <w:p w14:paraId="51171919" w14:textId="662DD294" w:rsidR="00110E9F" w:rsidRDefault="00A023EA" w:rsidP="00A22F21">
      <w:pPr>
        <w:spacing w:after="0" w:line="240" w:lineRule="auto"/>
        <w:jc w:val="both"/>
        <w:rPr>
          <w:rFonts w:cstheme="minorHAnsi"/>
          <w:b/>
          <w:lang w:val="en-US"/>
        </w:rPr>
      </w:pPr>
      <w:r w:rsidRPr="00A023EA">
        <w:rPr>
          <w:noProof/>
          <w:lang w:eastAsia="it-IT"/>
        </w:rPr>
        <w:drawing>
          <wp:inline distT="0" distB="0" distL="0" distR="0" wp14:anchorId="75156634" wp14:editId="78DCF4AF">
            <wp:extent cx="2381250" cy="18192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381250" cy="1819275"/>
                    </a:xfrm>
                    <a:prstGeom prst="rect">
                      <a:avLst/>
                    </a:prstGeom>
                    <a:noFill/>
                    <a:ln>
                      <a:noFill/>
                    </a:ln>
                  </pic:spPr>
                </pic:pic>
              </a:graphicData>
            </a:graphic>
          </wp:inline>
        </w:drawing>
      </w:r>
      <w:r w:rsidRPr="00A023EA">
        <w:rPr>
          <w:noProof/>
          <w:lang w:eastAsia="it-IT"/>
        </w:rPr>
        <w:drawing>
          <wp:inline distT="0" distB="0" distL="0" distR="0" wp14:anchorId="5E35DF8B" wp14:editId="76120FA6">
            <wp:extent cx="2228850" cy="17335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228850" cy="1733550"/>
                    </a:xfrm>
                    <a:prstGeom prst="rect">
                      <a:avLst/>
                    </a:prstGeom>
                    <a:noFill/>
                    <a:ln>
                      <a:noFill/>
                    </a:ln>
                  </pic:spPr>
                </pic:pic>
              </a:graphicData>
            </a:graphic>
          </wp:inline>
        </w:drawing>
      </w:r>
    </w:p>
    <w:p w14:paraId="51FABEEF" w14:textId="1AA1ED3E" w:rsidR="00CB3508" w:rsidRPr="007B463B" w:rsidRDefault="00CB3508" w:rsidP="00A22F21">
      <w:pPr>
        <w:spacing w:after="0" w:line="240" w:lineRule="auto"/>
        <w:jc w:val="both"/>
        <w:rPr>
          <w:rFonts w:eastAsiaTheme="minorEastAsia" w:cstheme="minorHAnsi"/>
          <w:color w:val="000000" w:themeColor="text1"/>
          <w:kern w:val="24"/>
          <w:lang w:val="en-US"/>
        </w:rPr>
      </w:pPr>
      <w:r w:rsidRPr="007B463B">
        <w:rPr>
          <w:rFonts w:cstheme="minorHAnsi"/>
          <w:b/>
          <w:lang w:val="en-US"/>
        </w:rPr>
        <w:t xml:space="preserve">Figure 4. </w:t>
      </w:r>
      <w:r w:rsidRPr="007B463B">
        <w:rPr>
          <w:rFonts w:eastAsiaTheme="minorEastAsia" w:cstheme="minorHAnsi"/>
          <w:color w:val="000000" w:themeColor="text1"/>
          <w:kern w:val="24"/>
          <w:lang w:val="en-US"/>
        </w:rPr>
        <w:t>IC</w:t>
      </w:r>
      <w:r w:rsidRPr="007B463B">
        <w:rPr>
          <w:rFonts w:eastAsiaTheme="minorEastAsia" w:cstheme="minorHAnsi"/>
          <w:color w:val="000000" w:themeColor="text1"/>
          <w:kern w:val="24"/>
          <w:position w:val="-9"/>
          <w:vertAlign w:val="subscript"/>
          <w:lang w:val="en-US"/>
        </w:rPr>
        <w:t>50</w:t>
      </w:r>
      <w:r w:rsidRPr="007B463B">
        <w:rPr>
          <w:rFonts w:eastAsiaTheme="minorEastAsia" w:cstheme="minorHAnsi"/>
          <w:color w:val="000000" w:themeColor="text1"/>
          <w:kern w:val="24"/>
          <w:lang w:val="en-US"/>
        </w:rPr>
        <w:t xml:space="preserve"> of STS inhibition determined for</w:t>
      </w:r>
      <w:r w:rsidR="00C94D6C" w:rsidRPr="007B463B">
        <w:rPr>
          <w:rFonts w:eastAsiaTheme="minorEastAsia" w:cstheme="minorHAnsi"/>
          <w:color w:val="000000" w:themeColor="text1"/>
          <w:kern w:val="24"/>
          <w:lang w:val="en-US"/>
        </w:rPr>
        <w:t xml:space="preserve"> sulfamates </w:t>
      </w:r>
      <w:r w:rsidR="00C94D6C" w:rsidRPr="007B463B">
        <w:rPr>
          <w:rFonts w:eastAsiaTheme="minorEastAsia" w:cstheme="minorHAnsi"/>
          <w:b/>
          <w:color w:val="000000" w:themeColor="text1"/>
          <w:kern w:val="24"/>
          <w:lang w:val="en-US"/>
        </w:rPr>
        <w:t>8</w:t>
      </w:r>
      <w:r w:rsidR="00C94D6C" w:rsidRPr="007B463B">
        <w:rPr>
          <w:rFonts w:eastAsiaTheme="minorEastAsia" w:cstheme="minorHAnsi"/>
          <w:color w:val="000000" w:themeColor="text1"/>
          <w:kern w:val="24"/>
          <w:lang w:val="en-US"/>
        </w:rPr>
        <w:t xml:space="preserve">, </w:t>
      </w:r>
      <w:r w:rsidR="00C94D6C" w:rsidRPr="007B463B">
        <w:rPr>
          <w:rFonts w:eastAsiaTheme="minorEastAsia" w:cstheme="minorHAnsi"/>
          <w:b/>
          <w:color w:val="000000" w:themeColor="text1"/>
          <w:kern w:val="24"/>
          <w:lang w:val="en-US"/>
        </w:rPr>
        <w:t>13</w:t>
      </w:r>
      <w:r w:rsidR="00C94D6C" w:rsidRPr="007B463B">
        <w:rPr>
          <w:rFonts w:eastAsiaTheme="minorEastAsia" w:cstheme="minorHAnsi"/>
          <w:color w:val="000000" w:themeColor="text1"/>
          <w:kern w:val="24"/>
          <w:lang w:val="en-US"/>
        </w:rPr>
        <w:t xml:space="preserve">, </w:t>
      </w:r>
      <w:r w:rsidR="00C94D6C" w:rsidRPr="007B463B">
        <w:rPr>
          <w:rFonts w:eastAsiaTheme="minorEastAsia" w:cstheme="minorHAnsi"/>
          <w:b/>
          <w:color w:val="000000" w:themeColor="text1"/>
          <w:kern w:val="24"/>
          <w:lang w:val="en-US"/>
        </w:rPr>
        <w:t>16</w:t>
      </w:r>
      <w:r w:rsidR="00C94D6C" w:rsidRPr="007B463B">
        <w:rPr>
          <w:rFonts w:eastAsiaTheme="minorEastAsia" w:cstheme="minorHAnsi"/>
          <w:color w:val="000000" w:themeColor="text1"/>
          <w:kern w:val="24"/>
          <w:lang w:val="en-US"/>
        </w:rPr>
        <w:t>,</w:t>
      </w:r>
      <w:r w:rsidRPr="007B463B">
        <w:rPr>
          <w:rFonts w:eastAsiaTheme="minorEastAsia" w:cstheme="minorHAnsi"/>
          <w:color w:val="000000" w:themeColor="text1"/>
          <w:kern w:val="24"/>
          <w:lang w:val="en-US"/>
        </w:rPr>
        <w:t xml:space="preserve"> </w:t>
      </w:r>
      <w:r w:rsidR="00DB7A64" w:rsidRPr="007B463B">
        <w:rPr>
          <w:rFonts w:eastAsiaTheme="minorEastAsia" w:cstheme="minorHAnsi"/>
          <w:b/>
          <w:color w:val="000000" w:themeColor="text1"/>
          <w:kern w:val="24"/>
          <w:lang w:val="en-US"/>
        </w:rPr>
        <w:t>17</w:t>
      </w:r>
      <w:r w:rsidRPr="007B463B">
        <w:rPr>
          <w:rFonts w:eastAsiaTheme="minorEastAsia" w:cstheme="minorHAnsi"/>
          <w:color w:val="000000" w:themeColor="text1"/>
          <w:kern w:val="24"/>
          <w:lang w:val="en-US"/>
        </w:rPr>
        <w:t>,</w:t>
      </w:r>
      <w:r w:rsidR="00C94D6C" w:rsidRPr="007B463B">
        <w:rPr>
          <w:rFonts w:eastAsiaTheme="minorEastAsia" w:cstheme="minorHAnsi"/>
          <w:color w:val="000000" w:themeColor="text1"/>
          <w:kern w:val="24"/>
          <w:lang w:val="en-US"/>
        </w:rPr>
        <w:t xml:space="preserve"> and</w:t>
      </w:r>
      <w:r w:rsidRPr="007B463B">
        <w:rPr>
          <w:rFonts w:eastAsiaTheme="minorEastAsia" w:cstheme="minorHAnsi"/>
          <w:color w:val="000000" w:themeColor="text1"/>
          <w:kern w:val="24"/>
          <w:lang w:val="en-US"/>
        </w:rPr>
        <w:t xml:space="preserve"> </w:t>
      </w:r>
      <w:r w:rsidR="00DB7A64" w:rsidRPr="007B463B">
        <w:rPr>
          <w:rFonts w:eastAsiaTheme="minorEastAsia" w:cstheme="minorHAnsi"/>
          <w:b/>
          <w:color w:val="000000" w:themeColor="text1"/>
          <w:kern w:val="24"/>
          <w:lang w:val="en-US"/>
        </w:rPr>
        <w:t>18</w:t>
      </w:r>
      <w:r w:rsidRPr="007B463B">
        <w:rPr>
          <w:rFonts w:eastAsiaTheme="minorEastAsia" w:cstheme="minorHAnsi"/>
          <w:color w:val="000000" w:themeColor="text1"/>
          <w:kern w:val="24"/>
          <w:lang w:val="en-US"/>
        </w:rPr>
        <w:t>, using JEG-3 protein. All data represents mean ± S.D., n = 3</w:t>
      </w:r>
    </w:p>
    <w:p w14:paraId="263223DF" w14:textId="77777777" w:rsidR="00CB3508" w:rsidRPr="007B463B" w:rsidRDefault="00CB3508" w:rsidP="00F8585E">
      <w:pPr>
        <w:spacing w:after="0" w:line="360" w:lineRule="auto"/>
        <w:jc w:val="both"/>
        <w:rPr>
          <w:rFonts w:cstheme="minorHAnsi"/>
          <w:lang w:val="en-US"/>
        </w:rPr>
      </w:pPr>
    </w:p>
    <w:p w14:paraId="74D19AB4" w14:textId="096F67D1" w:rsidR="00817E02" w:rsidRPr="007B463B" w:rsidRDefault="00F15325" w:rsidP="00F8585E">
      <w:pPr>
        <w:spacing w:after="0" w:line="360" w:lineRule="auto"/>
        <w:jc w:val="both"/>
        <w:rPr>
          <w:rFonts w:cstheme="minorHAnsi"/>
          <w:lang w:val="en-US"/>
        </w:rPr>
      </w:pPr>
      <w:r w:rsidRPr="007B463B">
        <w:rPr>
          <w:rFonts w:cstheme="minorHAnsi"/>
          <w:lang w:val="en-US"/>
        </w:rPr>
        <w:t xml:space="preserve">It has been reported that introduction of fluorine atoms into of biologically active compounds is a strategy to enhance their activity and to modify their absorption, distribution, metabolism, and excretion. In general, H/F exchange produces a more lipophilic molecule. Moreover, in the case of STS inhibitors possessing the aryl sulfamate pharmacophore generally substitution of the aromatic ring with electron-withdrawing groups including halogenation, even when not directly on the ring, lowers the </w:t>
      </w:r>
      <w:proofErr w:type="spellStart"/>
      <w:r w:rsidRPr="007B463B">
        <w:rPr>
          <w:rFonts w:cstheme="minorHAnsi"/>
          <w:lang w:val="en-US"/>
        </w:rPr>
        <w:t>pKa</w:t>
      </w:r>
      <w:proofErr w:type="spellEnd"/>
      <w:r w:rsidRPr="007B463B">
        <w:rPr>
          <w:rFonts w:cstheme="minorHAnsi"/>
          <w:lang w:val="en-US"/>
        </w:rPr>
        <w:t xml:space="preserve"> of the departing phenolic group </w:t>
      </w:r>
      <w:r w:rsidRPr="007B463B">
        <w:rPr>
          <w:rFonts w:cstheme="minorHAnsi"/>
          <w:lang w:val="en-US"/>
        </w:rPr>
        <w:lastRenderedPageBreak/>
        <w:t xml:space="preserve">in the irreversible inhibition process and invariably increases overall potency considerably. Thus, we designed a second series of </w:t>
      </w:r>
      <w:proofErr w:type="spellStart"/>
      <w:r w:rsidRPr="007B463B">
        <w:rPr>
          <w:rFonts w:cstheme="minorHAnsi"/>
          <w:lang w:val="en-US"/>
        </w:rPr>
        <w:t>ureas</w:t>
      </w:r>
      <w:proofErr w:type="spellEnd"/>
      <w:r w:rsidRPr="007B463B">
        <w:rPr>
          <w:rFonts w:cstheme="minorHAnsi"/>
          <w:lang w:val="en-US"/>
        </w:rPr>
        <w:t xml:space="preserve"> bearing substituted moieties unchanged but introducing fluorine and chlorine atoms on the </w:t>
      </w:r>
      <w:proofErr w:type="spellStart"/>
      <w:r w:rsidRPr="007B463B">
        <w:rPr>
          <w:rFonts w:cstheme="minorHAnsi"/>
          <w:lang w:val="en-US"/>
        </w:rPr>
        <w:t>sulfamoylated</w:t>
      </w:r>
      <w:proofErr w:type="spellEnd"/>
      <w:r w:rsidRPr="007B463B">
        <w:rPr>
          <w:rFonts w:cstheme="minorHAnsi"/>
          <w:lang w:val="en-US"/>
        </w:rPr>
        <w:t xml:space="preserve"> aromatic ring (</w:t>
      </w:r>
      <w:r w:rsidR="001D4B9B" w:rsidRPr="007B463B">
        <w:rPr>
          <w:rFonts w:cstheme="minorHAnsi"/>
          <w:lang w:val="en-US"/>
        </w:rPr>
        <w:t>T</w:t>
      </w:r>
      <w:r w:rsidRPr="007B463B">
        <w:rPr>
          <w:rFonts w:cstheme="minorHAnsi"/>
          <w:lang w:val="en-US"/>
        </w:rPr>
        <w:t xml:space="preserve">able </w:t>
      </w:r>
      <w:r w:rsidR="001D4B9B" w:rsidRPr="007B463B">
        <w:rPr>
          <w:rFonts w:cstheme="minorHAnsi"/>
          <w:lang w:val="en-US"/>
        </w:rPr>
        <w:t>2</w:t>
      </w:r>
      <w:r w:rsidR="00FC652B">
        <w:rPr>
          <w:rFonts w:cstheme="minorHAnsi"/>
          <w:lang w:val="en-US"/>
        </w:rPr>
        <w:t>, 4</w:t>
      </w:r>
      <w:r w:rsidR="00A81867" w:rsidRPr="007B463B">
        <w:rPr>
          <w:rFonts w:cstheme="minorHAnsi"/>
          <w:lang w:val="en-US"/>
        </w:rPr>
        <w:t xml:space="preserve"> and Figure 5</w:t>
      </w:r>
      <w:r w:rsidRPr="007B463B">
        <w:rPr>
          <w:rFonts w:cstheme="minorHAnsi"/>
          <w:lang w:val="en-US"/>
        </w:rPr>
        <w:t>).</w:t>
      </w:r>
    </w:p>
    <w:p w14:paraId="286C42CC" w14:textId="77777777" w:rsidR="000C6B81" w:rsidRDefault="000C6B81" w:rsidP="00F8585E">
      <w:pPr>
        <w:spacing w:after="0" w:line="360" w:lineRule="auto"/>
        <w:jc w:val="both"/>
        <w:rPr>
          <w:rFonts w:cstheme="minorHAnsi"/>
          <w:b/>
          <w:lang w:val="en-US"/>
        </w:rPr>
      </w:pPr>
    </w:p>
    <w:p w14:paraId="06F45701" w14:textId="77777777" w:rsidR="00565974" w:rsidRDefault="00565974" w:rsidP="00F8585E">
      <w:pPr>
        <w:spacing w:after="0" w:line="360" w:lineRule="auto"/>
        <w:jc w:val="both"/>
        <w:rPr>
          <w:rFonts w:cstheme="minorHAnsi"/>
          <w:b/>
          <w:lang w:val="en-US"/>
        </w:rPr>
      </w:pPr>
    </w:p>
    <w:p w14:paraId="66BA6FAB" w14:textId="77777777" w:rsidR="00565974" w:rsidRDefault="00565974" w:rsidP="00F8585E">
      <w:pPr>
        <w:spacing w:after="0" w:line="360" w:lineRule="auto"/>
        <w:jc w:val="both"/>
        <w:rPr>
          <w:rFonts w:cstheme="minorHAnsi"/>
          <w:b/>
          <w:lang w:val="en-US"/>
        </w:rPr>
      </w:pPr>
    </w:p>
    <w:p w14:paraId="6E24F6B7" w14:textId="19CA7E88" w:rsidR="0074554B" w:rsidRPr="007B463B" w:rsidRDefault="00817E02" w:rsidP="00F8585E">
      <w:pPr>
        <w:spacing w:after="0" w:line="360" w:lineRule="auto"/>
        <w:jc w:val="both"/>
        <w:rPr>
          <w:rFonts w:cstheme="minorHAnsi"/>
          <w:lang w:val="en-US"/>
        </w:rPr>
      </w:pPr>
      <w:r w:rsidRPr="007B463B">
        <w:rPr>
          <w:rFonts w:cstheme="minorHAnsi"/>
          <w:b/>
          <w:lang w:val="en-US"/>
        </w:rPr>
        <w:t>Table 2</w:t>
      </w:r>
      <w:r w:rsidRPr="007B463B">
        <w:rPr>
          <w:rFonts w:cstheme="minorHAnsi"/>
          <w:lang w:val="en-US"/>
        </w:rPr>
        <w:t xml:space="preserve">. STS inhibitory activity of sulfamates of the </w:t>
      </w:r>
      <w:proofErr w:type="spellStart"/>
      <w:r w:rsidRPr="007B463B">
        <w:rPr>
          <w:rFonts w:cstheme="minorHAnsi"/>
          <w:lang w:val="en-US"/>
        </w:rPr>
        <w:t>hydroxyarylcarbamate</w:t>
      </w:r>
      <w:proofErr w:type="spellEnd"/>
      <w:r w:rsidRPr="007B463B">
        <w:rPr>
          <w:rFonts w:cstheme="minorHAnsi"/>
          <w:lang w:val="en-US"/>
        </w:rPr>
        <w:t xml:space="preserve"> series </w:t>
      </w:r>
      <w:r w:rsidRPr="007B463B">
        <w:rPr>
          <w:rFonts w:cstheme="minorHAnsi"/>
          <w:b/>
          <w:lang w:val="en-US"/>
        </w:rPr>
        <w:t>19-31.</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559"/>
        <w:gridCol w:w="1985"/>
        <w:gridCol w:w="4671"/>
      </w:tblGrid>
      <w:tr w:rsidR="00FB35F6" w:rsidRPr="007B463B" w14:paraId="51086C77" w14:textId="77777777" w:rsidTr="00AB650E">
        <w:tc>
          <w:tcPr>
            <w:tcW w:w="9628" w:type="dxa"/>
            <w:gridSpan w:val="4"/>
            <w:tcBorders>
              <w:bottom w:val="single" w:sz="4" w:space="0" w:color="auto"/>
            </w:tcBorders>
          </w:tcPr>
          <w:bookmarkStart w:id="11" w:name="_Hlk14767503"/>
          <w:p w14:paraId="25553614" w14:textId="68DD7789" w:rsidR="00FB35F6" w:rsidRPr="007B463B" w:rsidRDefault="00654ED7" w:rsidP="00FB35F6">
            <w:pPr>
              <w:jc w:val="center"/>
              <w:rPr>
                <w:rFonts w:cstheme="minorHAnsi"/>
                <w:sz w:val="24"/>
                <w:szCs w:val="24"/>
                <w:lang w:val="en-US"/>
              </w:rPr>
            </w:pPr>
            <w:r w:rsidRPr="007B463B">
              <w:rPr>
                <w:lang w:val="en-US"/>
              </w:rPr>
              <w:object w:dxaOrig="3165" w:dyaOrig="1282" w14:anchorId="1B2B580C">
                <v:shape id="_x0000_i1041" type="#_x0000_t75" style="width:158.4pt;height:63.6pt" o:ole="">
                  <v:imagedata r:id="rId52" o:title=""/>
                </v:shape>
                <o:OLEObject Type="Embed" ProgID="ChemDraw.Document.6.0" ShapeID="_x0000_i1041" DrawAspect="Content" ObjectID="_1625640407" r:id="rId53"/>
              </w:object>
            </w:r>
          </w:p>
        </w:tc>
      </w:tr>
      <w:tr w:rsidR="00FB35F6" w:rsidRPr="007B463B" w14:paraId="4050B007" w14:textId="77777777" w:rsidTr="00AB650E">
        <w:tc>
          <w:tcPr>
            <w:tcW w:w="1413" w:type="dxa"/>
            <w:tcBorders>
              <w:top w:val="single" w:sz="4" w:space="0" w:color="auto"/>
              <w:bottom w:val="single" w:sz="4" w:space="0" w:color="auto"/>
            </w:tcBorders>
          </w:tcPr>
          <w:p w14:paraId="4B35EAD8" w14:textId="5879BED2" w:rsidR="00FB35F6" w:rsidRPr="007B463B" w:rsidRDefault="00FB35F6" w:rsidP="00FB35F6">
            <w:pPr>
              <w:jc w:val="center"/>
              <w:rPr>
                <w:rFonts w:cstheme="minorHAnsi"/>
                <w:b/>
                <w:lang w:val="en-US"/>
              </w:rPr>
            </w:pPr>
            <w:r w:rsidRPr="007B463B">
              <w:rPr>
                <w:rFonts w:cstheme="minorHAnsi"/>
                <w:b/>
                <w:lang w:val="en-US"/>
              </w:rPr>
              <w:t>Compound</w:t>
            </w:r>
          </w:p>
        </w:tc>
        <w:tc>
          <w:tcPr>
            <w:tcW w:w="1559" w:type="dxa"/>
            <w:tcBorders>
              <w:top w:val="single" w:sz="4" w:space="0" w:color="auto"/>
              <w:bottom w:val="single" w:sz="4" w:space="0" w:color="auto"/>
            </w:tcBorders>
          </w:tcPr>
          <w:p w14:paraId="6E7F4399" w14:textId="0B6BE8A2" w:rsidR="00FB35F6" w:rsidRPr="007B463B" w:rsidRDefault="00FB35F6" w:rsidP="00FB35F6">
            <w:pPr>
              <w:jc w:val="center"/>
              <w:rPr>
                <w:rFonts w:cstheme="minorHAnsi"/>
                <w:lang w:val="en-US"/>
              </w:rPr>
            </w:pPr>
            <w:r w:rsidRPr="007B463B">
              <w:rPr>
                <w:rFonts w:eastAsia="Calibri" w:cstheme="minorHAnsi"/>
                <w:b/>
                <w:lang w:val="en-US"/>
              </w:rPr>
              <w:t>X</w:t>
            </w:r>
          </w:p>
        </w:tc>
        <w:tc>
          <w:tcPr>
            <w:tcW w:w="1985" w:type="dxa"/>
            <w:tcBorders>
              <w:top w:val="single" w:sz="4" w:space="0" w:color="auto"/>
              <w:bottom w:val="single" w:sz="4" w:space="0" w:color="auto"/>
            </w:tcBorders>
          </w:tcPr>
          <w:p w14:paraId="23512A56" w14:textId="45C83CA2" w:rsidR="00FB35F6" w:rsidRPr="007B463B" w:rsidRDefault="00FB35F6" w:rsidP="00FB35F6">
            <w:pPr>
              <w:jc w:val="center"/>
              <w:rPr>
                <w:rFonts w:cstheme="minorHAnsi"/>
                <w:lang w:val="en-US"/>
              </w:rPr>
            </w:pPr>
            <w:r w:rsidRPr="007B463B">
              <w:rPr>
                <w:rFonts w:eastAsia="Calibri" w:cstheme="minorHAnsi"/>
                <w:b/>
                <w:lang w:val="en-US"/>
              </w:rPr>
              <w:t>R</w:t>
            </w:r>
          </w:p>
        </w:tc>
        <w:tc>
          <w:tcPr>
            <w:tcW w:w="4671" w:type="dxa"/>
            <w:tcBorders>
              <w:top w:val="single" w:sz="4" w:space="0" w:color="auto"/>
              <w:bottom w:val="single" w:sz="4" w:space="0" w:color="auto"/>
            </w:tcBorders>
          </w:tcPr>
          <w:p w14:paraId="7BD1F27D" w14:textId="4505766A" w:rsidR="00FB35F6" w:rsidRPr="007B463B" w:rsidRDefault="00FB35F6" w:rsidP="00FB35F6">
            <w:pPr>
              <w:jc w:val="center"/>
              <w:rPr>
                <w:rFonts w:cstheme="minorHAnsi"/>
                <w:lang w:val="en-US"/>
              </w:rPr>
            </w:pPr>
            <w:r w:rsidRPr="007B463B">
              <w:rPr>
                <w:rFonts w:eastAsia="Calibri" w:cstheme="minorHAnsi"/>
                <w:b/>
                <w:lang w:val="en-US"/>
              </w:rPr>
              <w:t xml:space="preserve">Residual STS % activity ± </w:t>
            </w:r>
            <w:proofErr w:type="spellStart"/>
            <w:r w:rsidRPr="007B463B">
              <w:rPr>
                <w:rFonts w:eastAsia="Calibri" w:cstheme="minorHAnsi"/>
                <w:b/>
                <w:lang w:val="en-US"/>
              </w:rPr>
              <w:t>SD</w:t>
            </w:r>
            <w:r w:rsidR="00817E02" w:rsidRPr="007B463B">
              <w:rPr>
                <w:rFonts w:eastAsia="Calibri" w:cstheme="minorHAnsi"/>
                <w:vertAlign w:val="superscript"/>
                <w:lang w:val="en-US"/>
              </w:rPr>
              <w:t>a</w:t>
            </w:r>
            <w:proofErr w:type="spellEnd"/>
          </w:p>
        </w:tc>
      </w:tr>
      <w:tr w:rsidR="00FB35F6" w:rsidRPr="007B463B" w14:paraId="48AF69DE" w14:textId="77777777" w:rsidTr="00AB650E">
        <w:tc>
          <w:tcPr>
            <w:tcW w:w="1413" w:type="dxa"/>
            <w:tcBorders>
              <w:top w:val="single" w:sz="4" w:space="0" w:color="auto"/>
            </w:tcBorders>
            <w:vAlign w:val="center"/>
          </w:tcPr>
          <w:p w14:paraId="727DD7E1" w14:textId="7042206E" w:rsidR="00FB35F6" w:rsidRPr="007B463B" w:rsidRDefault="00FB35F6" w:rsidP="00A6294E">
            <w:pPr>
              <w:jc w:val="center"/>
              <w:rPr>
                <w:rFonts w:cstheme="minorHAnsi"/>
                <w:lang w:val="en-US"/>
              </w:rPr>
            </w:pPr>
            <w:r w:rsidRPr="007B463B">
              <w:rPr>
                <w:rFonts w:eastAsia="Calibri" w:cstheme="minorHAnsi"/>
                <w:b/>
                <w:lang w:val="en-US"/>
              </w:rPr>
              <w:t>19</w:t>
            </w:r>
          </w:p>
        </w:tc>
        <w:tc>
          <w:tcPr>
            <w:tcW w:w="1559" w:type="dxa"/>
            <w:tcBorders>
              <w:top w:val="single" w:sz="4" w:space="0" w:color="auto"/>
            </w:tcBorders>
            <w:vAlign w:val="center"/>
          </w:tcPr>
          <w:p w14:paraId="60CFBCAF" w14:textId="6B29FC74" w:rsidR="00FB35F6" w:rsidRPr="007B463B" w:rsidRDefault="00FB35F6" w:rsidP="00CB3508">
            <w:pPr>
              <w:jc w:val="center"/>
              <w:rPr>
                <w:rFonts w:cstheme="minorHAnsi"/>
                <w:lang w:val="en-US"/>
              </w:rPr>
            </w:pPr>
            <w:r w:rsidRPr="007B463B">
              <w:rPr>
                <w:rFonts w:eastAsia="Calibri" w:cstheme="minorHAnsi"/>
                <w:lang w:val="en-US"/>
              </w:rPr>
              <w:t>2-F</w:t>
            </w:r>
          </w:p>
        </w:tc>
        <w:tc>
          <w:tcPr>
            <w:tcW w:w="1985" w:type="dxa"/>
            <w:tcBorders>
              <w:top w:val="single" w:sz="4" w:space="0" w:color="auto"/>
            </w:tcBorders>
          </w:tcPr>
          <w:p w14:paraId="1C867FC9" w14:textId="1C7C2FBD" w:rsidR="00FB35F6" w:rsidRPr="007B463B" w:rsidRDefault="00654ED7" w:rsidP="00CB3508">
            <w:pPr>
              <w:jc w:val="center"/>
              <w:rPr>
                <w:rFonts w:cstheme="minorHAnsi"/>
                <w:lang w:val="en-US"/>
              </w:rPr>
            </w:pPr>
            <w:r w:rsidRPr="007B463B">
              <w:rPr>
                <w:lang w:val="en-US"/>
              </w:rPr>
              <w:object w:dxaOrig="1236" w:dyaOrig="725" w14:anchorId="7EABB643">
                <v:shape id="_x0000_i1042" type="#_x0000_t75" style="width:61.2pt;height:36pt" o:ole="">
                  <v:imagedata r:id="rId54" o:title=""/>
                </v:shape>
                <o:OLEObject Type="Embed" ProgID="ChemDraw.Document.6.0" ShapeID="_x0000_i1042" DrawAspect="Content" ObjectID="_1625640408" r:id="rId55"/>
              </w:object>
            </w:r>
          </w:p>
        </w:tc>
        <w:tc>
          <w:tcPr>
            <w:tcW w:w="4671" w:type="dxa"/>
            <w:tcBorders>
              <w:top w:val="single" w:sz="4" w:space="0" w:color="auto"/>
            </w:tcBorders>
            <w:vAlign w:val="center"/>
          </w:tcPr>
          <w:p w14:paraId="6EE0FF4F" w14:textId="1B290061" w:rsidR="00FB35F6" w:rsidRPr="007B463B" w:rsidRDefault="00FB35F6" w:rsidP="00CB3508">
            <w:pPr>
              <w:jc w:val="center"/>
              <w:rPr>
                <w:rFonts w:cstheme="minorHAnsi"/>
                <w:lang w:val="en-US"/>
              </w:rPr>
            </w:pPr>
            <w:r w:rsidRPr="007B463B">
              <w:rPr>
                <w:rFonts w:eastAsia="Calibri" w:cstheme="minorHAnsi"/>
                <w:lang w:val="en-US"/>
              </w:rPr>
              <w:t>7.1 ± 0.7</w:t>
            </w:r>
          </w:p>
        </w:tc>
      </w:tr>
      <w:tr w:rsidR="00FB35F6" w:rsidRPr="007B463B" w14:paraId="087C5D41" w14:textId="77777777" w:rsidTr="00AB650E">
        <w:tc>
          <w:tcPr>
            <w:tcW w:w="1413" w:type="dxa"/>
            <w:vAlign w:val="center"/>
          </w:tcPr>
          <w:p w14:paraId="0C7D4058" w14:textId="33E3175E" w:rsidR="00FB35F6" w:rsidRPr="007B463B" w:rsidRDefault="00FB35F6" w:rsidP="00A6294E">
            <w:pPr>
              <w:jc w:val="center"/>
              <w:rPr>
                <w:rFonts w:cstheme="minorHAnsi"/>
                <w:lang w:val="en-US"/>
              </w:rPr>
            </w:pPr>
            <w:r w:rsidRPr="007B463B">
              <w:rPr>
                <w:rFonts w:eastAsia="Calibri" w:cstheme="minorHAnsi"/>
                <w:b/>
                <w:lang w:val="en-US"/>
              </w:rPr>
              <w:t>20</w:t>
            </w:r>
          </w:p>
        </w:tc>
        <w:tc>
          <w:tcPr>
            <w:tcW w:w="1559" w:type="dxa"/>
            <w:vAlign w:val="center"/>
          </w:tcPr>
          <w:p w14:paraId="3C1A2984" w14:textId="5FB94B4E" w:rsidR="00FB35F6" w:rsidRPr="007B463B" w:rsidRDefault="00FB35F6" w:rsidP="00CB3508">
            <w:pPr>
              <w:jc w:val="center"/>
              <w:rPr>
                <w:rFonts w:cstheme="minorHAnsi"/>
                <w:lang w:val="en-US"/>
              </w:rPr>
            </w:pPr>
            <w:r w:rsidRPr="007B463B">
              <w:rPr>
                <w:rFonts w:eastAsia="Calibri" w:cstheme="minorHAnsi"/>
                <w:lang w:val="en-US"/>
              </w:rPr>
              <w:t>2-F</w:t>
            </w:r>
          </w:p>
        </w:tc>
        <w:tc>
          <w:tcPr>
            <w:tcW w:w="1985" w:type="dxa"/>
            <w:vAlign w:val="center"/>
          </w:tcPr>
          <w:p w14:paraId="52B7739C" w14:textId="628AE8F1"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-octyl</w:t>
            </w:r>
          </w:p>
        </w:tc>
        <w:tc>
          <w:tcPr>
            <w:tcW w:w="4671" w:type="dxa"/>
            <w:vAlign w:val="center"/>
          </w:tcPr>
          <w:p w14:paraId="62DB0C86" w14:textId="06175E30" w:rsidR="00FB35F6" w:rsidRPr="007B463B" w:rsidRDefault="00FB35F6" w:rsidP="00CB3508">
            <w:pPr>
              <w:jc w:val="center"/>
              <w:rPr>
                <w:rFonts w:cstheme="minorHAnsi"/>
                <w:lang w:val="en-US"/>
              </w:rPr>
            </w:pPr>
            <w:r w:rsidRPr="007B463B">
              <w:rPr>
                <w:rFonts w:eastAsia="Calibri" w:cstheme="minorHAnsi"/>
                <w:lang w:val="en-US"/>
              </w:rPr>
              <w:t>11.4 ± 0.8</w:t>
            </w:r>
          </w:p>
        </w:tc>
      </w:tr>
      <w:tr w:rsidR="00FB35F6" w:rsidRPr="007B463B" w14:paraId="1E69F4D2" w14:textId="77777777" w:rsidTr="00AB650E">
        <w:tc>
          <w:tcPr>
            <w:tcW w:w="1413" w:type="dxa"/>
            <w:vAlign w:val="center"/>
          </w:tcPr>
          <w:p w14:paraId="261241A9" w14:textId="2A045148" w:rsidR="00FB35F6" w:rsidRPr="007B463B" w:rsidRDefault="00FB35F6" w:rsidP="00A6294E">
            <w:pPr>
              <w:jc w:val="center"/>
              <w:rPr>
                <w:rFonts w:cstheme="minorHAnsi"/>
                <w:lang w:val="en-US"/>
              </w:rPr>
            </w:pPr>
            <w:r w:rsidRPr="007B463B">
              <w:rPr>
                <w:rFonts w:eastAsia="Calibri" w:cstheme="minorHAnsi"/>
                <w:b/>
                <w:lang w:val="en-US"/>
              </w:rPr>
              <w:t>21</w:t>
            </w:r>
          </w:p>
        </w:tc>
        <w:tc>
          <w:tcPr>
            <w:tcW w:w="1559" w:type="dxa"/>
            <w:vAlign w:val="center"/>
          </w:tcPr>
          <w:p w14:paraId="256DA8F8" w14:textId="59185BE4" w:rsidR="00FB35F6" w:rsidRPr="007B463B" w:rsidRDefault="00FB35F6" w:rsidP="00CB3508">
            <w:pPr>
              <w:jc w:val="center"/>
              <w:rPr>
                <w:rFonts w:cstheme="minorHAnsi"/>
                <w:lang w:val="en-US"/>
              </w:rPr>
            </w:pPr>
            <w:r w:rsidRPr="007B463B">
              <w:rPr>
                <w:rFonts w:eastAsia="Calibri" w:cstheme="minorHAnsi"/>
                <w:lang w:val="en-US"/>
              </w:rPr>
              <w:t>2-F</w:t>
            </w:r>
          </w:p>
        </w:tc>
        <w:tc>
          <w:tcPr>
            <w:tcW w:w="1985" w:type="dxa"/>
            <w:vAlign w:val="center"/>
          </w:tcPr>
          <w:p w14:paraId="7AF7EAE3" w14:textId="168A1000"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-decyl</w:t>
            </w:r>
          </w:p>
        </w:tc>
        <w:tc>
          <w:tcPr>
            <w:tcW w:w="4671" w:type="dxa"/>
            <w:vAlign w:val="center"/>
          </w:tcPr>
          <w:p w14:paraId="13FAFA88" w14:textId="49947F21" w:rsidR="00FB35F6" w:rsidRPr="007B463B" w:rsidRDefault="00FB35F6" w:rsidP="00CB3508">
            <w:pPr>
              <w:jc w:val="center"/>
              <w:rPr>
                <w:rFonts w:cstheme="minorHAnsi"/>
                <w:lang w:val="en-US"/>
              </w:rPr>
            </w:pPr>
            <w:r w:rsidRPr="007B463B">
              <w:rPr>
                <w:rFonts w:eastAsia="Calibri" w:cstheme="minorHAnsi"/>
                <w:lang w:val="en-US"/>
              </w:rPr>
              <w:t>15.2 ± 3.3</w:t>
            </w:r>
          </w:p>
        </w:tc>
      </w:tr>
      <w:tr w:rsidR="00FB35F6" w:rsidRPr="007B463B" w14:paraId="34DD48E8" w14:textId="77777777" w:rsidTr="00AB650E">
        <w:tc>
          <w:tcPr>
            <w:tcW w:w="1413" w:type="dxa"/>
            <w:vAlign w:val="center"/>
          </w:tcPr>
          <w:p w14:paraId="61E1E5B8" w14:textId="02AF12B9" w:rsidR="00CB3508" w:rsidRPr="007B463B" w:rsidRDefault="00FB35F6" w:rsidP="00A6294E">
            <w:pPr>
              <w:jc w:val="center"/>
              <w:rPr>
                <w:rFonts w:eastAsia="Calibri" w:cstheme="minorHAnsi"/>
                <w:b/>
                <w:lang w:val="en-US"/>
              </w:rPr>
            </w:pPr>
            <w:r w:rsidRPr="007B463B">
              <w:rPr>
                <w:rFonts w:eastAsia="Calibri" w:cstheme="minorHAnsi"/>
                <w:b/>
                <w:lang w:val="en-US"/>
              </w:rPr>
              <w:t>22</w:t>
            </w:r>
          </w:p>
        </w:tc>
        <w:tc>
          <w:tcPr>
            <w:tcW w:w="1559" w:type="dxa"/>
            <w:vAlign w:val="center"/>
          </w:tcPr>
          <w:p w14:paraId="32369DFC" w14:textId="230EF139" w:rsidR="00FB35F6" w:rsidRPr="007B463B" w:rsidRDefault="00FB35F6" w:rsidP="00CB3508">
            <w:pPr>
              <w:jc w:val="center"/>
              <w:rPr>
                <w:rFonts w:cstheme="minorHAnsi"/>
                <w:lang w:val="en-US"/>
              </w:rPr>
            </w:pPr>
            <w:r w:rsidRPr="007B463B">
              <w:rPr>
                <w:rFonts w:eastAsia="Calibri" w:cstheme="minorHAnsi"/>
                <w:lang w:val="en-US"/>
              </w:rPr>
              <w:t>2-Cl</w:t>
            </w:r>
          </w:p>
        </w:tc>
        <w:tc>
          <w:tcPr>
            <w:tcW w:w="1985" w:type="dxa"/>
          </w:tcPr>
          <w:p w14:paraId="745793BA" w14:textId="74988F52" w:rsidR="00FB35F6" w:rsidRPr="007B463B" w:rsidRDefault="00654ED7" w:rsidP="00CB3508">
            <w:pPr>
              <w:jc w:val="center"/>
              <w:rPr>
                <w:rFonts w:cstheme="minorHAnsi"/>
                <w:lang w:val="en-US"/>
              </w:rPr>
            </w:pPr>
            <w:r w:rsidRPr="007B463B">
              <w:rPr>
                <w:lang w:val="en-US"/>
              </w:rPr>
              <w:object w:dxaOrig="1236" w:dyaOrig="725" w14:anchorId="20BFAE90">
                <v:shape id="_x0000_i1043" type="#_x0000_t75" style="width:61.2pt;height:36pt" o:ole="">
                  <v:imagedata r:id="rId56" o:title=""/>
                </v:shape>
                <o:OLEObject Type="Embed" ProgID="ChemDraw.Document.6.0" ShapeID="_x0000_i1043" DrawAspect="Content" ObjectID="_1625640409" r:id="rId57"/>
              </w:object>
            </w:r>
          </w:p>
        </w:tc>
        <w:tc>
          <w:tcPr>
            <w:tcW w:w="4671" w:type="dxa"/>
            <w:vAlign w:val="center"/>
          </w:tcPr>
          <w:p w14:paraId="5ECB35D6" w14:textId="7C281C5F" w:rsidR="00FB35F6" w:rsidRPr="007B463B" w:rsidRDefault="00FB35F6" w:rsidP="00CB3508">
            <w:pPr>
              <w:jc w:val="center"/>
              <w:rPr>
                <w:rFonts w:cstheme="minorHAnsi"/>
                <w:lang w:val="en-US"/>
              </w:rPr>
            </w:pPr>
            <w:r w:rsidRPr="007B463B">
              <w:rPr>
                <w:rFonts w:eastAsia="Calibri" w:cstheme="minorHAnsi"/>
                <w:lang w:val="en-US"/>
              </w:rPr>
              <w:t>110 ± 10.8</w:t>
            </w:r>
          </w:p>
        </w:tc>
      </w:tr>
      <w:tr w:rsidR="00FB35F6" w:rsidRPr="007B463B" w14:paraId="44207195" w14:textId="77777777" w:rsidTr="00AB650E">
        <w:tc>
          <w:tcPr>
            <w:tcW w:w="1413" w:type="dxa"/>
            <w:vAlign w:val="center"/>
          </w:tcPr>
          <w:p w14:paraId="2842B0EB" w14:textId="116DF556" w:rsidR="00FB35F6" w:rsidRPr="007B463B" w:rsidRDefault="00FB35F6" w:rsidP="00A6294E">
            <w:pPr>
              <w:jc w:val="center"/>
              <w:rPr>
                <w:rFonts w:cstheme="minorHAnsi"/>
                <w:lang w:val="en-US"/>
              </w:rPr>
            </w:pPr>
            <w:r w:rsidRPr="007B463B">
              <w:rPr>
                <w:rFonts w:eastAsia="Calibri" w:cstheme="minorHAnsi"/>
                <w:b/>
                <w:lang w:val="en-US"/>
              </w:rPr>
              <w:t>23</w:t>
            </w:r>
          </w:p>
        </w:tc>
        <w:tc>
          <w:tcPr>
            <w:tcW w:w="1559" w:type="dxa"/>
            <w:vAlign w:val="center"/>
          </w:tcPr>
          <w:p w14:paraId="2189E989" w14:textId="79C133BF" w:rsidR="00FB35F6" w:rsidRPr="007B463B" w:rsidRDefault="00FB35F6" w:rsidP="00CB3508">
            <w:pPr>
              <w:jc w:val="center"/>
              <w:rPr>
                <w:rFonts w:cstheme="minorHAnsi"/>
                <w:lang w:val="en-US"/>
              </w:rPr>
            </w:pPr>
            <w:r w:rsidRPr="007B463B">
              <w:rPr>
                <w:rFonts w:eastAsia="Calibri" w:cstheme="minorHAnsi"/>
                <w:lang w:val="en-US"/>
              </w:rPr>
              <w:t>2-Cl</w:t>
            </w:r>
          </w:p>
        </w:tc>
        <w:tc>
          <w:tcPr>
            <w:tcW w:w="1985" w:type="dxa"/>
          </w:tcPr>
          <w:p w14:paraId="42D0EF28" w14:textId="6A9E5CB5" w:rsidR="00FB35F6" w:rsidRPr="007B463B" w:rsidRDefault="00654ED7" w:rsidP="00CB3508">
            <w:pPr>
              <w:jc w:val="center"/>
              <w:rPr>
                <w:rFonts w:cstheme="minorHAnsi"/>
                <w:lang w:val="en-US"/>
              </w:rPr>
            </w:pPr>
            <w:r w:rsidRPr="007B463B">
              <w:rPr>
                <w:lang w:val="en-US"/>
              </w:rPr>
              <w:object w:dxaOrig="1368" w:dyaOrig="1056" w14:anchorId="26F6F193">
                <v:shape id="_x0000_i1044" type="#_x0000_t75" style="width:68.4pt;height:53.4pt" o:ole="">
                  <v:imagedata r:id="rId58" o:title=""/>
                </v:shape>
                <o:OLEObject Type="Embed" ProgID="ChemDraw.Document.6.0" ShapeID="_x0000_i1044" DrawAspect="Content" ObjectID="_1625640410" r:id="rId59"/>
              </w:object>
            </w:r>
          </w:p>
        </w:tc>
        <w:tc>
          <w:tcPr>
            <w:tcW w:w="4671" w:type="dxa"/>
            <w:vAlign w:val="center"/>
          </w:tcPr>
          <w:p w14:paraId="6473A8D2" w14:textId="6B79EB89" w:rsidR="00FB35F6" w:rsidRPr="007B463B" w:rsidRDefault="00FB35F6" w:rsidP="00CB3508">
            <w:pPr>
              <w:jc w:val="center"/>
              <w:rPr>
                <w:rFonts w:cstheme="minorHAnsi"/>
                <w:lang w:val="en-US"/>
              </w:rPr>
            </w:pPr>
            <w:r w:rsidRPr="007B463B">
              <w:rPr>
                <w:rFonts w:eastAsia="Calibri" w:cstheme="minorHAnsi"/>
                <w:lang w:val="en-US"/>
              </w:rPr>
              <w:t>15.1 ± 0.2</w:t>
            </w:r>
          </w:p>
        </w:tc>
      </w:tr>
      <w:tr w:rsidR="00FB35F6" w:rsidRPr="007B463B" w14:paraId="0F650B37" w14:textId="77777777" w:rsidTr="00AB650E">
        <w:tc>
          <w:tcPr>
            <w:tcW w:w="1413" w:type="dxa"/>
            <w:vAlign w:val="center"/>
          </w:tcPr>
          <w:p w14:paraId="066FD6D2" w14:textId="4269AB94" w:rsidR="00FB35F6" w:rsidRPr="007B463B" w:rsidRDefault="00FB35F6" w:rsidP="00A6294E">
            <w:pPr>
              <w:jc w:val="center"/>
              <w:rPr>
                <w:rFonts w:cstheme="minorHAnsi"/>
                <w:lang w:val="en-US"/>
              </w:rPr>
            </w:pPr>
            <w:r w:rsidRPr="007B463B">
              <w:rPr>
                <w:rFonts w:eastAsia="Calibri" w:cstheme="minorHAnsi"/>
                <w:b/>
                <w:lang w:val="en-US"/>
              </w:rPr>
              <w:t>24</w:t>
            </w:r>
          </w:p>
        </w:tc>
        <w:tc>
          <w:tcPr>
            <w:tcW w:w="1559" w:type="dxa"/>
            <w:vAlign w:val="center"/>
          </w:tcPr>
          <w:p w14:paraId="0B90E952" w14:textId="20F0526A" w:rsidR="00FB35F6" w:rsidRPr="007B463B" w:rsidRDefault="00FB35F6" w:rsidP="00CB3508">
            <w:pPr>
              <w:jc w:val="center"/>
              <w:rPr>
                <w:rFonts w:cstheme="minorHAnsi"/>
                <w:lang w:val="en-US"/>
              </w:rPr>
            </w:pPr>
            <w:r w:rsidRPr="007B463B">
              <w:rPr>
                <w:rFonts w:eastAsia="Calibri" w:cstheme="minorHAnsi"/>
                <w:lang w:val="en-US"/>
              </w:rPr>
              <w:t>2-Cl</w:t>
            </w:r>
          </w:p>
        </w:tc>
        <w:tc>
          <w:tcPr>
            <w:tcW w:w="1985" w:type="dxa"/>
            <w:vAlign w:val="center"/>
          </w:tcPr>
          <w:p w14:paraId="515396A6" w14:textId="3E967903" w:rsidR="00FB35F6" w:rsidRPr="007B463B" w:rsidRDefault="00FB35F6" w:rsidP="00CB3508">
            <w:pPr>
              <w:jc w:val="center"/>
              <w:rPr>
                <w:rFonts w:cstheme="minorHAnsi"/>
                <w:lang w:val="en-US"/>
              </w:rPr>
            </w:pPr>
            <w:r w:rsidRPr="007B463B">
              <w:rPr>
                <w:rFonts w:cstheme="minorHAnsi"/>
                <w:i/>
                <w:lang w:val="en-US"/>
              </w:rPr>
              <w:t>n</w:t>
            </w:r>
            <w:r w:rsidRPr="007B463B">
              <w:rPr>
                <w:rFonts w:cstheme="minorHAnsi"/>
                <w:lang w:val="en-US"/>
              </w:rPr>
              <w:t>-octyl</w:t>
            </w:r>
          </w:p>
        </w:tc>
        <w:tc>
          <w:tcPr>
            <w:tcW w:w="4671" w:type="dxa"/>
            <w:vAlign w:val="center"/>
          </w:tcPr>
          <w:p w14:paraId="0EC7506C" w14:textId="2DAD2D06" w:rsidR="00FB35F6" w:rsidRPr="007B463B" w:rsidRDefault="00FB35F6" w:rsidP="00CB3508">
            <w:pPr>
              <w:jc w:val="center"/>
              <w:rPr>
                <w:rFonts w:cstheme="minorHAnsi"/>
                <w:lang w:val="en-US"/>
              </w:rPr>
            </w:pPr>
            <w:r w:rsidRPr="007B463B">
              <w:rPr>
                <w:rFonts w:eastAsia="Calibri" w:cstheme="minorHAnsi"/>
                <w:lang w:val="en-US"/>
              </w:rPr>
              <w:t>13.9 ± 1.5</w:t>
            </w:r>
          </w:p>
        </w:tc>
      </w:tr>
      <w:tr w:rsidR="00FB35F6" w:rsidRPr="007B463B" w14:paraId="62E064E3" w14:textId="77777777" w:rsidTr="00AB650E">
        <w:tc>
          <w:tcPr>
            <w:tcW w:w="1413" w:type="dxa"/>
            <w:vAlign w:val="center"/>
          </w:tcPr>
          <w:p w14:paraId="6BA8E481" w14:textId="6AE8143F" w:rsidR="00FB35F6" w:rsidRPr="007B463B" w:rsidRDefault="00FB35F6" w:rsidP="00A6294E">
            <w:pPr>
              <w:jc w:val="center"/>
              <w:rPr>
                <w:rFonts w:cstheme="minorHAnsi"/>
                <w:lang w:val="en-US"/>
              </w:rPr>
            </w:pPr>
            <w:r w:rsidRPr="007B463B">
              <w:rPr>
                <w:rFonts w:eastAsia="Calibri" w:cstheme="minorHAnsi"/>
                <w:b/>
                <w:lang w:val="en-US"/>
              </w:rPr>
              <w:t>25</w:t>
            </w:r>
          </w:p>
        </w:tc>
        <w:tc>
          <w:tcPr>
            <w:tcW w:w="1559" w:type="dxa"/>
            <w:vAlign w:val="center"/>
          </w:tcPr>
          <w:p w14:paraId="49531522" w14:textId="7D100CAC" w:rsidR="00FB35F6" w:rsidRPr="007B463B" w:rsidRDefault="00FB35F6" w:rsidP="00CB3508">
            <w:pPr>
              <w:jc w:val="center"/>
              <w:rPr>
                <w:rFonts w:cstheme="minorHAnsi"/>
                <w:lang w:val="en-US"/>
              </w:rPr>
            </w:pPr>
            <w:r w:rsidRPr="007B463B">
              <w:rPr>
                <w:rFonts w:eastAsia="Calibri" w:cstheme="minorHAnsi"/>
                <w:lang w:val="en-US"/>
              </w:rPr>
              <w:t>2-Cl</w:t>
            </w:r>
          </w:p>
        </w:tc>
        <w:tc>
          <w:tcPr>
            <w:tcW w:w="1985" w:type="dxa"/>
            <w:vAlign w:val="center"/>
          </w:tcPr>
          <w:p w14:paraId="135EA554" w14:textId="6BC32C0D" w:rsidR="00FB35F6" w:rsidRPr="007B463B" w:rsidRDefault="00FB35F6" w:rsidP="00CB3508">
            <w:pPr>
              <w:jc w:val="center"/>
              <w:rPr>
                <w:rFonts w:cstheme="minorHAnsi"/>
                <w:lang w:val="en-US"/>
              </w:rPr>
            </w:pPr>
            <w:r w:rsidRPr="007B463B">
              <w:rPr>
                <w:rFonts w:cstheme="minorHAnsi"/>
                <w:i/>
                <w:lang w:val="en-US"/>
              </w:rPr>
              <w:t>n</w:t>
            </w:r>
            <w:r w:rsidRPr="007B463B">
              <w:rPr>
                <w:rFonts w:cstheme="minorHAnsi"/>
                <w:lang w:val="en-US"/>
              </w:rPr>
              <w:t>-decyl</w:t>
            </w:r>
          </w:p>
        </w:tc>
        <w:tc>
          <w:tcPr>
            <w:tcW w:w="4671" w:type="dxa"/>
            <w:vAlign w:val="center"/>
          </w:tcPr>
          <w:p w14:paraId="30F9312D" w14:textId="397DDB72" w:rsidR="00FB35F6" w:rsidRPr="007B463B" w:rsidRDefault="00FB35F6" w:rsidP="00CB3508">
            <w:pPr>
              <w:jc w:val="center"/>
              <w:rPr>
                <w:rFonts w:cstheme="minorHAnsi"/>
                <w:lang w:val="en-US"/>
              </w:rPr>
            </w:pPr>
            <w:r w:rsidRPr="007B463B">
              <w:rPr>
                <w:rFonts w:eastAsia="Calibri" w:cstheme="minorHAnsi"/>
                <w:lang w:val="en-US"/>
              </w:rPr>
              <w:t>25.4 ± 0.4</w:t>
            </w:r>
          </w:p>
        </w:tc>
      </w:tr>
      <w:tr w:rsidR="00FB35F6" w:rsidRPr="007B463B" w14:paraId="49D14F43" w14:textId="77777777" w:rsidTr="00AB650E">
        <w:tc>
          <w:tcPr>
            <w:tcW w:w="1413" w:type="dxa"/>
            <w:vAlign w:val="center"/>
          </w:tcPr>
          <w:p w14:paraId="75450264" w14:textId="645D99AA" w:rsidR="00FB35F6" w:rsidRPr="007B463B" w:rsidRDefault="00FB35F6" w:rsidP="00A6294E">
            <w:pPr>
              <w:jc w:val="center"/>
              <w:rPr>
                <w:rFonts w:cstheme="minorHAnsi"/>
                <w:lang w:val="en-US"/>
              </w:rPr>
            </w:pPr>
            <w:r w:rsidRPr="007B463B">
              <w:rPr>
                <w:rFonts w:eastAsia="Calibri" w:cstheme="minorHAnsi"/>
                <w:b/>
                <w:lang w:val="en-US"/>
              </w:rPr>
              <w:t>26</w:t>
            </w:r>
          </w:p>
        </w:tc>
        <w:tc>
          <w:tcPr>
            <w:tcW w:w="1559" w:type="dxa"/>
            <w:vAlign w:val="center"/>
          </w:tcPr>
          <w:p w14:paraId="7379AA77" w14:textId="76680366" w:rsidR="00FB35F6" w:rsidRPr="007B463B" w:rsidRDefault="00FB35F6" w:rsidP="00CB3508">
            <w:pPr>
              <w:jc w:val="center"/>
              <w:rPr>
                <w:rFonts w:cstheme="minorHAnsi"/>
                <w:lang w:val="en-US"/>
              </w:rPr>
            </w:pPr>
            <w:r w:rsidRPr="007B463B">
              <w:rPr>
                <w:rFonts w:eastAsia="Calibri" w:cstheme="minorHAnsi"/>
                <w:lang w:val="en-US"/>
              </w:rPr>
              <w:t>3-F</w:t>
            </w:r>
          </w:p>
        </w:tc>
        <w:tc>
          <w:tcPr>
            <w:tcW w:w="1985" w:type="dxa"/>
          </w:tcPr>
          <w:p w14:paraId="1D8D860D" w14:textId="5974FC20" w:rsidR="00FB35F6" w:rsidRPr="007B463B" w:rsidRDefault="00654ED7" w:rsidP="00CB3508">
            <w:pPr>
              <w:jc w:val="center"/>
              <w:rPr>
                <w:rFonts w:cstheme="minorHAnsi"/>
                <w:lang w:val="en-US"/>
              </w:rPr>
            </w:pPr>
            <w:r w:rsidRPr="007B463B">
              <w:rPr>
                <w:lang w:val="en-US"/>
              </w:rPr>
              <w:object w:dxaOrig="1236" w:dyaOrig="725" w14:anchorId="275A978E">
                <v:shape id="_x0000_i1045" type="#_x0000_t75" style="width:61.2pt;height:36pt" o:ole="">
                  <v:imagedata r:id="rId60" o:title=""/>
                </v:shape>
                <o:OLEObject Type="Embed" ProgID="ChemDraw.Document.6.0" ShapeID="_x0000_i1045" DrawAspect="Content" ObjectID="_1625640411" r:id="rId61"/>
              </w:object>
            </w:r>
          </w:p>
        </w:tc>
        <w:tc>
          <w:tcPr>
            <w:tcW w:w="4671" w:type="dxa"/>
            <w:vAlign w:val="center"/>
          </w:tcPr>
          <w:p w14:paraId="595C6D13" w14:textId="2343161C" w:rsidR="00FB35F6" w:rsidRPr="007B463B" w:rsidRDefault="00FB35F6" w:rsidP="00CB3508">
            <w:pPr>
              <w:jc w:val="center"/>
              <w:rPr>
                <w:rFonts w:cstheme="minorHAnsi"/>
                <w:lang w:val="en-US"/>
              </w:rPr>
            </w:pPr>
            <w:r w:rsidRPr="007B463B">
              <w:rPr>
                <w:rFonts w:eastAsia="Calibri" w:cstheme="minorHAnsi"/>
                <w:lang w:val="en-US"/>
              </w:rPr>
              <w:t>107.9 ± 6.2</w:t>
            </w:r>
          </w:p>
        </w:tc>
      </w:tr>
      <w:tr w:rsidR="00FB35F6" w:rsidRPr="007B463B" w14:paraId="340CA482" w14:textId="77777777" w:rsidTr="00AB650E">
        <w:tc>
          <w:tcPr>
            <w:tcW w:w="1413" w:type="dxa"/>
            <w:vAlign w:val="center"/>
          </w:tcPr>
          <w:p w14:paraId="41F43B3B" w14:textId="75DCF46F" w:rsidR="00FB35F6" w:rsidRPr="007B463B" w:rsidRDefault="00FB35F6" w:rsidP="00A6294E">
            <w:pPr>
              <w:jc w:val="center"/>
              <w:rPr>
                <w:rFonts w:cstheme="minorHAnsi"/>
                <w:lang w:val="en-US"/>
              </w:rPr>
            </w:pPr>
            <w:r w:rsidRPr="007B463B">
              <w:rPr>
                <w:rFonts w:eastAsia="Calibri" w:cstheme="minorHAnsi"/>
                <w:b/>
                <w:lang w:val="en-US"/>
              </w:rPr>
              <w:t>27</w:t>
            </w:r>
          </w:p>
        </w:tc>
        <w:tc>
          <w:tcPr>
            <w:tcW w:w="1559" w:type="dxa"/>
            <w:vAlign w:val="center"/>
          </w:tcPr>
          <w:p w14:paraId="51912EE2" w14:textId="27F148F7" w:rsidR="00FB35F6" w:rsidRPr="007B463B" w:rsidRDefault="00FB35F6" w:rsidP="00CB3508">
            <w:pPr>
              <w:jc w:val="center"/>
              <w:rPr>
                <w:rFonts w:cstheme="minorHAnsi"/>
                <w:lang w:val="en-US"/>
              </w:rPr>
            </w:pPr>
            <w:r w:rsidRPr="007B463B">
              <w:rPr>
                <w:rFonts w:eastAsia="Calibri" w:cstheme="minorHAnsi"/>
                <w:lang w:val="en-US"/>
              </w:rPr>
              <w:t>3-F</w:t>
            </w:r>
          </w:p>
        </w:tc>
        <w:tc>
          <w:tcPr>
            <w:tcW w:w="1985" w:type="dxa"/>
          </w:tcPr>
          <w:p w14:paraId="49C075E2" w14:textId="13349372" w:rsidR="00FB35F6" w:rsidRPr="007B463B" w:rsidRDefault="00654ED7" w:rsidP="00CB3508">
            <w:pPr>
              <w:jc w:val="center"/>
              <w:rPr>
                <w:rFonts w:cstheme="minorHAnsi"/>
                <w:lang w:val="en-US"/>
              </w:rPr>
            </w:pPr>
            <w:r w:rsidRPr="007B463B">
              <w:rPr>
                <w:lang w:val="en-US"/>
              </w:rPr>
              <w:object w:dxaOrig="1368" w:dyaOrig="1056" w14:anchorId="2D32DC27">
                <v:shape id="_x0000_i1046" type="#_x0000_t75" style="width:68.4pt;height:53.4pt" o:ole="">
                  <v:imagedata r:id="rId62" o:title=""/>
                </v:shape>
                <o:OLEObject Type="Embed" ProgID="ChemDraw.Document.6.0" ShapeID="_x0000_i1046" DrawAspect="Content" ObjectID="_1625640412" r:id="rId63"/>
              </w:object>
            </w:r>
          </w:p>
        </w:tc>
        <w:tc>
          <w:tcPr>
            <w:tcW w:w="4671" w:type="dxa"/>
            <w:vAlign w:val="center"/>
          </w:tcPr>
          <w:p w14:paraId="77773A83" w14:textId="1682A7ED" w:rsidR="00FB35F6" w:rsidRPr="007B463B" w:rsidRDefault="00FB35F6" w:rsidP="00CB3508">
            <w:pPr>
              <w:jc w:val="center"/>
              <w:rPr>
                <w:rFonts w:cstheme="minorHAnsi"/>
                <w:lang w:val="en-US"/>
              </w:rPr>
            </w:pPr>
            <w:r w:rsidRPr="007B463B">
              <w:rPr>
                <w:rFonts w:eastAsia="Calibri" w:cstheme="minorHAnsi"/>
                <w:lang w:val="en-US"/>
              </w:rPr>
              <w:t>108.8 ± 3.2</w:t>
            </w:r>
          </w:p>
        </w:tc>
      </w:tr>
      <w:tr w:rsidR="00FB35F6" w:rsidRPr="007B463B" w14:paraId="177B14E7" w14:textId="77777777" w:rsidTr="00AB650E">
        <w:tc>
          <w:tcPr>
            <w:tcW w:w="1413" w:type="dxa"/>
            <w:vAlign w:val="center"/>
          </w:tcPr>
          <w:p w14:paraId="43777BC0" w14:textId="389A32D2" w:rsidR="00FB35F6" w:rsidRPr="007B463B" w:rsidRDefault="00FB35F6" w:rsidP="00A6294E">
            <w:pPr>
              <w:jc w:val="center"/>
              <w:rPr>
                <w:rFonts w:cstheme="minorHAnsi"/>
                <w:lang w:val="en-US"/>
              </w:rPr>
            </w:pPr>
            <w:r w:rsidRPr="007B463B">
              <w:rPr>
                <w:rFonts w:eastAsia="Calibri" w:cstheme="minorHAnsi"/>
                <w:b/>
                <w:lang w:val="en-US"/>
              </w:rPr>
              <w:t>28</w:t>
            </w:r>
          </w:p>
        </w:tc>
        <w:tc>
          <w:tcPr>
            <w:tcW w:w="1559" w:type="dxa"/>
            <w:vAlign w:val="center"/>
          </w:tcPr>
          <w:p w14:paraId="59D35D80" w14:textId="4750DD5B" w:rsidR="00FB35F6" w:rsidRPr="007B463B" w:rsidRDefault="00FB35F6" w:rsidP="00CB3508">
            <w:pPr>
              <w:jc w:val="center"/>
              <w:rPr>
                <w:rFonts w:cstheme="minorHAnsi"/>
                <w:lang w:val="en-US"/>
              </w:rPr>
            </w:pPr>
            <w:r w:rsidRPr="007B463B">
              <w:rPr>
                <w:rFonts w:eastAsia="Calibri" w:cstheme="minorHAnsi"/>
                <w:lang w:val="en-US"/>
              </w:rPr>
              <w:t>3-F</w:t>
            </w:r>
          </w:p>
        </w:tc>
        <w:tc>
          <w:tcPr>
            <w:tcW w:w="1985" w:type="dxa"/>
            <w:vAlign w:val="center"/>
          </w:tcPr>
          <w:p w14:paraId="1CB6CECB" w14:textId="0448C7C6"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-octyl</w:t>
            </w:r>
          </w:p>
        </w:tc>
        <w:tc>
          <w:tcPr>
            <w:tcW w:w="4671" w:type="dxa"/>
            <w:vAlign w:val="center"/>
          </w:tcPr>
          <w:p w14:paraId="2C280CAD" w14:textId="7724B6FE" w:rsidR="00FB35F6" w:rsidRPr="007B463B" w:rsidRDefault="00FB35F6" w:rsidP="00CB3508">
            <w:pPr>
              <w:jc w:val="center"/>
              <w:rPr>
                <w:rFonts w:cstheme="minorHAnsi"/>
                <w:lang w:val="en-US"/>
              </w:rPr>
            </w:pPr>
            <w:r w:rsidRPr="007B463B">
              <w:rPr>
                <w:rFonts w:eastAsia="Calibri" w:cstheme="minorHAnsi"/>
                <w:lang w:val="en-US"/>
              </w:rPr>
              <w:t>29.6 ± 1.2</w:t>
            </w:r>
          </w:p>
        </w:tc>
      </w:tr>
      <w:tr w:rsidR="00FB35F6" w:rsidRPr="007B463B" w14:paraId="264754FF" w14:textId="77777777" w:rsidTr="00AB650E">
        <w:tc>
          <w:tcPr>
            <w:tcW w:w="1413" w:type="dxa"/>
            <w:vAlign w:val="center"/>
          </w:tcPr>
          <w:p w14:paraId="69042266" w14:textId="0E9C7CBB" w:rsidR="00FB35F6" w:rsidRPr="007B463B" w:rsidRDefault="00FB35F6" w:rsidP="00A6294E">
            <w:pPr>
              <w:jc w:val="center"/>
              <w:rPr>
                <w:rFonts w:cstheme="minorHAnsi"/>
                <w:lang w:val="en-US"/>
              </w:rPr>
            </w:pPr>
            <w:r w:rsidRPr="007B463B">
              <w:rPr>
                <w:rFonts w:eastAsia="Calibri" w:cstheme="minorHAnsi"/>
                <w:b/>
                <w:lang w:val="en-US"/>
              </w:rPr>
              <w:t>29</w:t>
            </w:r>
          </w:p>
        </w:tc>
        <w:tc>
          <w:tcPr>
            <w:tcW w:w="1559" w:type="dxa"/>
            <w:vAlign w:val="center"/>
          </w:tcPr>
          <w:p w14:paraId="5EA8A0B5" w14:textId="4CD83170" w:rsidR="00FB35F6" w:rsidRPr="007B463B" w:rsidRDefault="00FB35F6" w:rsidP="00CB3508">
            <w:pPr>
              <w:jc w:val="center"/>
              <w:rPr>
                <w:rFonts w:cstheme="minorHAnsi"/>
                <w:lang w:val="en-US"/>
              </w:rPr>
            </w:pPr>
            <w:r w:rsidRPr="007B463B">
              <w:rPr>
                <w:rFonts w:eastAsia="Calibri" w:cstheme="minorHAnsi"/>
                <w:lang w:val="en-US"/>
              </w:rPr>
              <w:t>3-F</w:t>
            </w:r>
          </w:p>
        </w:tc>
        <w:tc>
          <w:tcPr>
            <w:tcW w:w="1985" w:type="dxa"/>
            <w:vAlign w:val="center"/>
          </w:tcPr>
          <w:p w14:paraId="062A310D" w14:textId="1CED6F87"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-decyl</w:t>
            </w:r>
          </w:p>
        </w:tc>
        <w:tc>
          <w:tcPr>
            <w:tcW w:w="4671" w:type="dxa"/>
            <w:vAlign w:val="center"/>
          </w:tcPr>
          <w:p w14:paraId="1BA8656A" w14:textId="5BDC5FB7" w:rsidR="00FB35F6" w:rsidRPr="007B463B" w:rsidRDefault="00FB35F6" w:rsidP="00CB3508">
            <w:pPr>
              <w:jc w:val="center"/>
              <w:rPr>
                <w:rFonts w:cstheme="minorHAnsi"/>
                <w:lang w:val="en-US"/>
              </w:rPr>
            </w:pPr>
            <w:r w:rsidRPr="007B463B">
              <w:rPr>
                <w:rFonts w:eastAsia="Calibri" w:cstheme="minorHAnsi"/>
                <w:lang w:val="en-US"/>
              </w:rPr>
              <w:t>7.8 ± 1.2</w:t>
            </w:r>
          </w:p>
        </w:tc>
      </w:tr>
      <w:tr w:rsidR="00FB35F6" w:rsidRPr="007B463B" w14:paraId="33395C05" w14:textId="77777777" w:rsidTr="00AB650E">
        <w:tc>
          <w:tcPr>
            <w:tcW w:w="1413" w:type="dxa"/>
            <w:vAlign w:val="center"/>
          </w:tcPr>
          <w:p w14:paraId="06EA2874" w14:textId="2469CEA1" w:rsidR="00FB35F6" w:rsidRPr="007B463B" w:rsidRDefault="00FB35F6" w:rsidP="00A6294E">
            <w:pPr>
              <w:jc w:val="center"/>
              <w:rPr>
                <w:rFonts w:cstheme="minorHAnsi"/>
                <w:lang w:val="en-US"/>
              </w:rPr>
            </w:pPr>
            <w:r w:rsidRPr="007B463B">
              <w:rPr>
                <w:rFonts w:eastAsia="Calibri" w:cstheme="minorHAnsi"/>
                <w:b/>
                <w:lang w:val="en-US"/>
              </w:rPr>
              <w:t>30</w:t>
            </w:r>
          </w:p>
        </w:tc>
        <w:tc>
          <w:tcPr>
            <w:tcW w:w="1559" w:type="dxa"/>
            <w:vAlign w:val="center"/>
          </w:tcPr>
          <w:p w14:paraId="601E9659" w14:textId="226BACEA" w:rsidR="00FB35F6" w:rsidRPr="007B463B" w:rsidRDefault="00FB35F6" w:rsidP="00CB3508">
            <w:pPr>
              <w:jc w:val="center"/>
              <w:rPr>
                <w:rFonts w:cstheme="minorHAnsi"/>
                <w:lang w:val="en-US"/>
              </w:rPr>
            </w:pPr>
            <w:r w:rsidRPr="007B463B">
              <w:rPr>
                <w:rFonts w:eastAsia="Calibri" w:cstheme="minorHAnsi"/>
                <w:lang w:val="en-US"/>
              </w:rPr>
              <w:t>3-Cl</w:t>
            </w:r>
          </w:p>
        </w:tc>
        <w:tc>
          <w:tcPr>
            <w:tcW w:w="1985" w:type="dxa"/>
            <w:vAlign w:val="center"/>
          </w:tcPr>
          <w:p w14:paraId="107AB49E" w14:textId="17D558FD"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-octyl</w:t>
            </w:r>
          </w:p>
        </w:tc>
        <w:tc>
          <w:tcPr>
            <w:tcW w:w="4671" w:type="dxa"/>
            <w:vAlign w:val="center"/>
          </w:tcPr>
          <w:p w14:paraId="4E6FD489" w14:textId="6EC39C6D" w:rsidR="00FB35F6" w:rsidRPr="007B463B" w:rsidRDefault="00FB35F6" w:rsidP="00CB3508">
            <w:pPr>
              <w:jc w:val="center"/>
              <w:rPr>
                <w:rFonts w:cstheme="minorHAnsi"/>
                <w:lang w:val="en-US"/>
              </w:rPr>
            </w:pPr>
            <w:r w:rsidRPr="007B463B">
              <w:rPr>
                <w:rFonts w:eastAsia="Calibri" w:cstheme="minorHAnsi"/>
                <w:lang w:val="en-US"/>
              </w:rPr>
              <w:t>71.6 ± 4.8</w:t>
            </w:r>
          </w:p>
        </w:tc>
      </w:tr>
      <w:tr w:rsidR="00FB35F6" w:rsidRPr="007B463B" w14:paraId="59F84F24" w14:textId="77777777" w:rsidTr="00AB650E">
        <w:tc>
          <w:tcPr>
            <w:tcW w:w="1413" w:type="dxa"/>
            <w:tcBorders>
              <w:bottom w:val="single" w:sz="4" w:space="0" w:color="auto"/>
            </w:tcBorders>
            <w:vAlign w:val="center"/>
          </w:tcPr>
          <w:p w14:paraId="2BB22D2F" w14:textId="0A28AEEA" w:rsidR="00FB35F6" w:rsidRPr="007B463B" w:rsidRDefault="00FB35F6" w:rsidP="00A6294E">
            <w:pPr>
              <w:jc w:val="center"/>
              <w:rPr>
                <w:rFonts w:cstheme="minorHAnsi"/>
                <w:lang w:val="en-US"/>
              </w:rPr>
            </w:pPr>
            <w:r w:rsidRPr="007B463B">
              <w:rPr>
                <w:rFonts w:eastAsia="Calibri" w:cstheme="minorHAnsi"/>
                <w:b/>
                <w:lang w:val="en-US"/>
              </w:rPr>
              <w:t>31</w:t>
            </w:r>
          </w:p>
        </w:tc>
        <w:tc>
          <w:tcPr>
            <w:tcW w:w="1559" w:type="dxa"/>
            <w:tcBorders>
              <w:bottom w:val="single" w:sz="4" w:space="0" w:color="auto"/>
            </w:tcBorders>
            <w:vAlign w:val="center"/>
          </w:tcPr>
          <w:p w14:paraId="6D7C258F" w14:textId="4752F198" w:rsidR="00FB35F6" w:rsidRPr="007B463B" w:rsidRDefault="00FB35F6" w:rsidP="00CB3508">
            <w:pPr>
              <w:jc w:val="center"/>
              <w:rPr>
                <w:rFonts w:cstheme="minorHAnsi"/>
                <w:lang w:val="en-US"/>
              </w:rPr>
            </w:pPr>
            <w:r w:rsidRPr="007B463B">
              <w:rPr>
                <w:rFonts w:eastAsia="Calibri" w:cstheme="minorHAnsi"/>
                <w:lang w:val="en-US"/>
              </w:rPr>
              <w:t>3-Cl</w:t>
            </w:r>
          </w:p>
        </w:tc>
        <w:tc>
          <w:tcPr>
            <w:tcW w:w="1985" w:type="dxa"/>
            <w:tcBorders>
              <w:bottom w:val="single" w:sz="4" w:space="0" w:color="auto"/>
            </w:tcBorders>
            <w:vAlign w:val="center"/>
          </w:tcPr>
          <w:p w14:paraId="4EB9D5B6" w14:textId="540B2E35" w:rsidR="00FB35F6" w:rsidRPr="007B463B" w:rsidRDefault="00FB35F6" w:rsidP="00CB3508">
            <w:pPr>
              <w:jc w:val="center"/>
              <w:rPr>
                <w:rFonts w:cstheme="minorHAnsi"/>
                <w:lang w:val="en-US"/>
              </w:rPr>
            </w:pPr>
            <w:r w:rsidRPr="007B463B">
              <w:rPr>
                <w:rFonts w:eastAsia="Calibri" w:cstheme="minorHAnsi"/>
                <w:i/>
                <w:lang w:val="en-US"/>
              </w:rPr>
              <w:t>n</w:t>
            </w:r>
            <w:r w:rsidRPr="007B463B">
              <w:rPr>
                <w:rFonts w:eastAsia="Calibri" w:cstheme="minorHAnsi"/>
                <w:lang w:val="en-US"/>
              </w:rPr>
              <w:t>-decyl</w:t>
            </w:r>
          </w:p>
        </w:tc>
        <w:tc>
          <w:tcPr>
            <w:tcW w:w="4671" w:type="dxa"/>
            <w:tcBorders>
              <w:bottom w:val="single" w:sz="4" w:space="0" w:color="auto"/>
            </w:tcBorders>
            <w:vAlign w:val="center"/>
          </w:tcPr>
          <w:p w14:paraId="4A487D36" w14:textId="4BF886DD" w:rsidR="00FB35F6" w:rsidRPr="007B463B" w:rsidRDefault="00FB35F6" w:rsidP="00CB3508">
            <w:pPr>
              <w:jc w:val="center"/>
              <w:rPr>
                <w:rFonts w:cstheme="minorHAnsi"/>
                <w:lang w:val="en-US"/>
              </w:rPr>
            </w:pPr>
            <w:r w:rsidRPr="007B463B">
              <w:rPr>
                <w:rFonts w:eastAsia="Calibri" w:cstheme="minorHAnsi"/>
                <w:lang w:val="en-US"/>
              </w:rPr>
              <w:t>102.1 ± 3.5</w:t>
            </w:r>
          </w:p>
        </w:tc>
      </w:tr>
    </w:tbl>
    <w:p w14:paraId="5A30C5B3" w14:textId="009D9279" w:rsidR="00F15325" w:rsidRDefault="00817E02" w:rsidP="00817E02">
      <w:pPr>
        <w:spacing w:after="0" w:line="240" w:lineRule="auto"/>
        <w:jc w:val="both"/>
        <w:rPr>
          <w:rFonts w:cstheme="minorHAnsi"/>
          <w:lang w:val="en-US"/>
        </w:rPr>
      </w:pPr>
      <w:bookmarkStart w:id="12" w:name="_Hlk11836163"/>
      <w:bookmarkStart w:id="13" w:name="_Hlk5199086"/>
      <w:bookmarkEnd w:id="11"/>
      <w:proofErr w:type="spellStart"/>
      <w:r w:rsidRPr="007B463B">
        <w:rPr>
          <w:rFonts w:cstheme="minorHAnsi"/>
          <w:vertAlign w:val="superscript"/>
          <w:lang w:val="en-US"/>
        </w:rPr>
        <w:t>a</w:t>
      </w:r>
      <w:r w:rsidR="00B04791" w:rsidRPr="007B463B">
        <w:rPr>
          <w:rFonts w:cstheme="minorHAnsi"/>
          <w:lang w:val="en-US"/>
        </w:rPr>
        <w:t>Residual</w:t>
      </w:r>
      <w:proofErr w:type="spellEnd"/>
      <w:r w:rsidR="00B04791" w:rsidRPr="007B463B">
        <w:rPr>
          <w:rFonts w:cstheme="minorHAnsi"/>
          <w:lang w:val="en-US"/>
        </w:rPr>
        <w:t xml:space="preserve"> activity after JEG-3 cell lysate treatment with</w:t>
      </w:r>
      <w:r w:rsidR="00B04791" w:rsidRPr="007B463B">
        <w:rPr>
          <w:rFonts w:cstheme="minorHAnsi"/>
          <w:b/>
          <w:lang w:val="en-US"/>
        </w:rPr>
        <w:t xml:space="preserve"> </w:t>
      </w:r>
      <w:r w:rsidR="00B04791" w:rsidRPr="007B463B">
        <w:rPr>
          <w:rFonts w:eastAsia="Calibri" w:cstheme="minorHAnsi"/>
          <w:lang w:val="en-US"/>
        </w:rPr>
        <w:t>10µM</w:t>
      </w:r>
      <w:r w:rsidR="00B04791" w:rsidRPr="007B463B">
        <w:rPr>
          <w:rFonts w:eastAsia="Calibri" w:cstheme="minorHAnsi"/>
          <w:b/>
          <w:lang w:val="en-US"/>
        </w:rPr>
        <w:t xml:space="preserve"> </w:t>
      </w:r>
      <w:r w:rsidR="00B04791" w:rsidRPr="007B463B">
        <w:rPr>
          <w:rFonts w:cstheme="minorHAnsi"/>
          <w:lang w:val="en-US"/>
        </w:rPr>
        <w:t>inhibitor is shown.</w:t>
      </w:r>
      <w:r w:rsidR="00836547" w:rsidRPr="007B463B">
        <w:rPr>
          <w:rFonts w:cstheme="minorHAnsi"/>
          <w:lang w:val="en-US"/>
        </w:rPr>
        <w:t xml:space="preserve"> </w:t>
      </w:r>
    </w:p>
    <w:bookmarkEnd w:id="12"/>
    <w:p w14:paraId="2E390160" w14:textId="60DF7C51" w:rsidR="00845678" w:rsidRDefault="00845678" w:rsidP="00F8585E">
      <w:pPr>
        <w:spacing w:after="0" w:line="360" w:lineRule="auto"/>
        <w:jc w:val="both"/>
        <w:rPr>
          <w:rFonts w:cstheme="minorHAnsi"/>
          <w:lang w:val="en-US"/>
        </w:rPr>
      </w:pPr>
    </w:p>
    <w:p w14:paraId="639BAB1E" w14:textId="25717EA0" w:rsidR="00A023EA" w:rsidRDefault="00A023EA" w:rsidP="00F8585E">
      <w:pPr>
        <w:spacing w:after="0" w:line="360" w:lineRule="auto"/>
        <w:jc w:val="both"/>
        <w:rPr>
          <w:rFonts w:cstheme="minorHAnsi"/>
          <w:lang w:val="en-US"/>
        </w:rPr>
      </w:pPr>
    </w:p>
    <w:p w14:paraId="0E13874F" w14:textId="1E3AAA9B" w:rsidR="00F12DDF" w:rsidRDefault="00F12DDF" w:rsidP="00F8585E">
      <w:pPr>
        <w:spacing w:after="0" w:line="360" w:lineRule="auto"/>
        <w:jc w:val="both"/>
        <w:rPr>
          <w:rFonts w:cstheme="minorHAnsi"/>
          <w:lang w:val="en-US"/>
        </w:rPr>
      </w:pPr>
    </w:p>
    <w:p w14:paraId="4BAFCC08" w14:textId="323332F0" w:rsidR="00F12DDF" w:rsidRDefault="00F12DDF" w:rsidP="00F8585E">
      <w:pPr>
        <w:spacing w:after="0" w:line="360" w:lineRule="auto"/>
        <w:jc w:val="both"/>
        <w:rPr>
          <w:rFonts w:cstheme="minorHAnsi"/>
          <w:lang w:val="en-US"/>
        </w:rPr>
      </w:pPr>
    </w:p>
    <w:p w14:paraId="7135E778" w14:textId="3BFDCEF8" w:rsidR="00F12DDF" w:rsidRDefault="00F12DDF" w:rsidP="00F8585E">
      <w:pPr>
        <w:spacing w:after="0" w:line="360" w:lineRule="auto"/>
        <w:jc w:val="both"/>
        <w:rPr>
          <w:rFonts w:cstheme="minorHAnsi"/>
          <w:lang w:val="en-US"/>
        </w:rPr>
      </w:pPr>
    </w:p>
    <w:p w14:paraId="12F9DAFC" w14:textId="1652B5B0" w:rsidR="00F12DDF" w:rsidRDefault="00F12DDF" w:rsidP="00F8585E">
      <w:pPr>
        <w:spacing w:after="0" w:line="360" w:lineRule="auto"/>
        <w:jc w:val="both"/>
        <w:rPr>
          <w:rFonts w:cstheme="minorHAnsi"/>
          <w:lang w:val="en-US"/>
        </w:rPr>
      </w:pPr>
    </w:p>
    <w:p w14:paraId="7E10E6FE" w14:textId="697A981B" w:rsidR="00F12DDF" w:rsidRDefault="00F12DDF" w:rsidP="00F8585E">
      <w:pPr>
        <w:spacing w:after="0" w:line="360" w:lineRule="auto"/>
        <w:jc w:val="both"/>
        <w:rPr>
          <w:rFonts w:cstheme="minorHAnsi"/>
          <w:lang w:val="en-US"/>
        </w:rPr>
      </w:pPr>
    </w:p>
    <w:p w14:paraId="1F2A2B23" w14:textId="77777777" w:rsidR="00F12DDF" w:rsidRDefault="00F12DDF" w:rsidP="00F8585E">
      <w:pPr>
        <w:spacing w:after="0" w:line="360" w:lineRule="auto"/>
        <w:jc w:val="both"/>
        <w:rPr>
          <w:rFonts w:cstheme="minorHAnsi"/>
          <w:lang w:val="en-US"/>
        </w:rPr>
      </w:pPr>
    </w:p>
    <w:p w14:paraId="323AF7F9" w14:textId="2740EE4F" w:rsidR="00A023EA" w:rsidRDefault="00A023EA" w:rsidP="00F8585E">
      <w:pPr>
        <w:spacing w:after="0" w:line="360" w:lineRule="auto"/>
        <w:jc w:val="both"/>
        <w:rPr>
          <w:rFonts w:cstheme="minorHAnsi"/>
          <w:lang w:val="en-US"/>
        </w:rPr>
      </w:pPr>
      <w:r w:rsidRPr="00A023EA">
        <w:rPr>
          <w:noProof/>
          <w:lang w:eastAsia="it-IT"/>
        </w:rPr>
        <w:lastRenderedPageBreak/>
        <w:drawing>
          <wp:inline distT="0" distB="0" distL="0" distR="0" wp14:anchorId="498D5598" wp14:editId="6775B8C5">
            <wp:extent cx="2419350" cy="18573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19350" cy="1857375"/>
                    </a:xfrm>
                    <a:prstGeom prst="rect">
                      <a:avLst/>
                    </a:prstGeom>
                    <a:noFill/>
                    <a:ln>
                      <a:noFill/>
                    </a:ln>
                  </pic:spPr>
                </pic:pic>
              </a:graphicData>
            </a:graphic>
          </wp:inline>
        </w:drawing>
      </w:r>
      <w:r w:rsidRPr="00A023EA">
        <w:rPr>
          <w:noProof/>
          <w:lang w:eastAsia="it-IT"/>
        </w:rPr>
        <w:drawing>
          <wp:inline distT="0" distB="0" distL="0" distR="0" wp14:anchorId="0B94DFA6" wp14:editId="7C822135">
            <wp:extent cx="2352675" cy="1905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52675" cy="1905000"/>
                    </a:xfrm>
                    <a:prstGeom prst="rect">
                      <a:avLst/>
                    </a:prstGeom>
                    <a:noFill/>
                    <a:ln>
                      <a:noFill/>
                    </a:ln>
                  </pic:spPr>
                </pic:pic>
              </a:graphicData>
            </a:graphic>
          </wp:inline>
        </w:drawing>
      </w:r>
    </w:p>
    <w:p w14:paraId="01031083" w14:textId="5B339642" w:rsidR="00A023EA" w:rsidRPr="007B463B" w:rsidRDefault="00A023EA" w:rsidP="00F8585E">
      <w:pPr>
        <w:spacing w:after="0" w:line="360" w:lineRule="auto"/>
        <w:jc w:val="both"/>
        <w:rPr>
          <w:rFonts w:cstheme="minorHAnsi"/>
          <w:lang w:val="en-US"/>
        </w:rPr>
      </w:pPr>
      <w:r w:rsidRPr="00A023EA">
        <w:rPr>
          <w:noProof/>
          <w:lang w:eastAsia="it-IT"/>
        </w:rPr>
        <w:drawing>
          <wp:inline distT="0" distB="0" distL="0" distR="0" wp14:anchorId="7E75602D" wp14:editId="181408D8">
            <wp:extent cx="2400300" cy="1971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400300" cy="1971675"/>
                    </a:xfrm>
                    <a:prstGeom prst="rect">
                      <a:avLst/>
                    </a:prstGeom>
                    <a:noFill/>
                    <a:ln>
                      <a:noFill/>
                    </a:ln>
                  </pic:spPr>
                </pic:pic>
              </a:graphicData>
            </a:graphic>
          </wp:inline>
        </w:drawing>
      </w:r>
      <w:r w:rsidRPr="00A023EA">
        <w:rPr>
          <w:noProof/>
          <w:lang w:eastAsia="it-IT"/>
        </w:rPr>
        <w:drawing>
          <wp:inline distT="0" distB="0" distL="0" distR="0" wp14:anchorId="5F65018F" wp14:editId="0D3F8AFD">
            <wp:extent cx="2371725" cy="20097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371725" cy="2009775"/>
                    </a:xfrm>
                    <a:prstGeom prst="rect">
                      <a:avLst/>
                    </a:prstGeom>
                    <a:noFill/>
                    <a:ln>
                      <a:noFill/>
                    </a:ln>
                  </pic:spPr>
                </pic:pic>
              </a:graphicData>
            </a:graphic>
          </wp:inline>
        </w:drawing>
      </w:r>
    </w:p>
    <w:p w14:paraId="634A2CED" w14:textId="77777777" w:rsidR="00845678" w:rsidRDefault="00845678" w:rsidP="00817E02">
      <w:pPr>
        <w:spacing w:after="0" w:line="240" w:lineRule="auto"/>
        <w:jc w:val="both"/>
        <w:rPr>
          <w:rFonts w:cstheme="minorHAnsi"/>
          <w:lang w:val="en-US"/>
        </w:rPr>
      </w:pPr>
      <w:r w:rsidRPr="007B463B">
        <w:rPr>
          <w:rFonts w:cstheme="minorHAnsi"/>
          <w:b/>
          <w:lang w:val="en-US"/>
        </w:rPr>
        <w:t xml:space="preserve">Figure 5. </w:t>
      </w:r>
      <w:r w:rsidRPr="007B463B">
        <w:rPr>
          <w:rFonts w:cstheme="minorHAnsi"/>
          <w:lang w:val="en-US"/>
        </w:rPr>
        <w:t>The IC</w:t>
      </w:r>
      <w:r w:rsidRPr="007B463B">
        <w:rPr>
          <w:rFonts w:cstheme="minorHAnsi"/>
          <w:vertAlign w:val="subscript"/>
          <w:lang w:val="en-US"/>
        </w:rPr>
        <w:t>50</w:t>
      </w:r>
      <w:r w:rsidRPr="007B463B">
        <w:rPr>
          <w:rFonts w:cstheme="minorHAnsi"/>
          <w:lang w:val="en-US"/>
        </w:rPr>
        <w:t xml:space="preserve"> of the most potent </w:t>
      </w:r>
      <w:proofErr w:type="spellStart"/>
      <w:r w:rsidRPr="007B463B">
        <w:rPr>
          <w:rFonts w:cstheme="minorHAnsi"/>
          <w:lang w:val="en-US"/>
        </w:rPr>
        <w:t>haloarylcarbamate</w:t>
      </w:r>
      <w:proofErr w:type="spellEnd"/>
      <w:r w:rsidRPr="007B463B">
        <w:rPr>
          <w:rFonts w:cstheme="minorHAnsi"/>
          <w:lang w:val="en-US"/>
        </w:rPr>
        <w:t xml:space="preserve"> sulfamates (</w:t>
      </w:r>
      <w:r w:rsidRPr="007B463B">
        <w:rPr>
          <w:rFonts w:cstheme="minorHAnsi"/>
          <w:b/>
          <w:lang w:val="en-US"/>
        </w:rPr>
        <w:t>19</w:t>
      </w:r>
      <w:r w:rsidRPr="007B463B">
        <w:rPr>
          <w:rFonts w:cstheme="minorHAnsi"/>
          <w:lang w:val="en-US"/>
        </w:rPr>
        <w:t xml:space="preserve">, </w:t>
      </w:r>
      <w:r w:rsidRPr="007B463B">
        <w:rPr>
          <w:rFonts w:cstheme="minorHAnsi"/>
          <w:b/>
          <w:lang w:val="en-US"/>
        </w:rPr>
        <w:t>20</w:t>
      </w:r>
      <w:r w:rsidRPr="007B463B">
        <w:rPr>
          <w:rFonts w:cstheme="minorHAnsi"/>
          <w:lang w:val="en-US"/>
        </w:rPr>
        <w:t xml:space="preserve">, </w:t>
      </w:r>
      <w:r w:rsidRPr="007B463B">
        <w:rPr>
          <w:rFonts w:cstheme="minorHAnsi"/>
          <w:b/>
          <w:lang w:val="en-US"/>
        </w:rPr>
        <w:t>23</w:t>
      </w:r>
      <w:r w:rsidRPr="007B463B">
        <w:rPr>
          <w:rFonts w:cstheme="minorHAnsi"/>
          <w:lang w:val="en-US"/>
        </w:rPr>
        <w:t xml:space="preserve"> and </w:t>
      </w:r>
      <w:r w:rsidRPr="007B463B">
        <w:rPr>
          <w:rFonts w:cstheme="minorHAnsi"/>
          <w:b/>
          <w:lang w:val="en-US"/>
        </w:rPr>
        <w:t>24</w:t>
      </w:r>
      <w:r w:rsidRPr="007B463B">
        <w:rPr>
          <w:rFonts w:cstheme="minorHAnsi"/>
          <w:lang w:val="en-US"/>
        </w:rPr>
        <w:t>) determined using JEG-3 protein. All data represents mean ± S.D., n = 3</w:t>
      </w:r>
    </w:p>
    <w:p w14:paraId="7331B1B6" w14:textId="77777777" w:rsidR="00041F17" w:rsidRPr="007B463B" w:rsidRDefault="00041F17" w:rsidP="00817E02">
      <w:pPr>
        <w:spacing w:after="0" w:line="240" w:lineRule="auto"/>
        <w:jc w:val="both"/>
        <w:rPr>
          <w:rFonts w:cstheme="minorHAnsi"/>
          <w:lang w:val="en-US"/>
        </w:rPr>
      </w:pPr>
    </w:p>
    <w:p w14:paraId="2B1FAF3F" w14:textId="77777777" w:rsidR="000405E2" w:rsidRDefault="000405E2" w:rsidP="00F8585E">
      <w:pPr>
        <w:spacing w:after="0" w:line="360" w:lineRule="auto"/>
        <w:jc w:val="both"/>
        <w:rPr>
          <w:rFonts w:cstheme="minorHAnsi"/>
          <w:lang w:val="en-US"/>
        </w:rPr>
      </w:pPr>
    </w:p>
    <w:p w14:paraId="1A0314F0" w14:textId="6419F350" w:rsidR="00A81867" w:rsidRDefault="00F15325" w:rsidP="00F8585E">
      <w:pPr>
        <w:spacing w:after="0" w:line="360" w:lineRule="auto"/>
        <w:jc w:val="both"/>
        <w:rPr>
          <w:rFonts w:cstheme="minorHAnsi"/>
          <w:bCs/>
          <w:lang w:val="en-US"/>
        </w:rPr>
      </w:pPr>
      <w:r w:rsidRPr="007B463B">
        <w:rPr>
          <w:rFonts w:cstheme="minorHAnsi"/>
          <w:lang w:val="en-US"/>
        </w:rPr>
        <w:t xml:space="preserve">The introduction of a 2-fluorine atom indeed produced an expected improvement in activity as shown by the paired comparison of the activity of compound </w:t>
      </w:r>
      <w:r w:rsidRPr="007B463B">
        <w:rPr>
          <w:rFonts w:cstheme="minorHAnsi"/>
          <w:b/>
          <w:lang w:val="en-US"/>
        </w:rPr>
        <w:t>8</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94 </w:t>
      </w:r>
      <w:proofErr w:type="spellStart"/>
      <w:r w:rsidRPr="007B463B">
        <w:rPr>
          <w:rFonts w:cstheme="minorHAnsi"/>
          <w:lang w:val="en-US"/>
        </w:rPr>
        <w:t>nM</w:t>
      </w:r>
      <w:proofErr w:type="spellEnd"/>
      <w:r w:rsidRPr="007B463B">
        <w:rPr>
          <w:rFonts w:cstheme="minorHAnsi"/>
          <w:lang w:val="en-US"/>
        </w:rPr>
        <w:t xml:space="preserve">) with compound </w:t>
      </w:r>
      <w:r w:rsidRPr="007B463B">
        <w:rPr>
          <w:rFonts w:cstheme="minorHAnsi"/>
          <w:b/>
          <w:lang w:val="en-US"/>
        </w:rPr>
        <w:t>1</w:t>
      </w:r>
      <w:r w:rsidR="000A3DB9" w:rsidRPr="007B463B">
        <w:rPr>
          <w:rFonts w:cstheme="minorHAnsi"/>
          <w:b/>
          <w:lang w:val="en-US"/>
        </w:rPr>
        <w:t>9</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5.1 </w:t>
      </w:r>
      <w:proofErr w:type="spellStart"/>
      <w:r w:rsidRPr="007B463B">
        <w:rPr>
          <w:rFonts w:cstheme="minorHAnsi"/>
          <w:lang w:val="en-US"/>
        </w:rPr>
        <w:t>nM</w:t>
      </w:r>
      <w:proofErr w:type="spellEnd"/>
      <w:r w:rsidRPr="007B463B">
        <w:rPr>
          <w:rFonts w:cstheme="minorHAnsi"/>
          <w:lang w:val="en-US"/>
        </w:rPr>
        <w:t xml:space="preserve">) activity and compound </w:t>
      </w:r>
      <w:r w:rsidRPr="007B463B">
        <w:rPr>
          <w:rFonts w:cstheme="minorHAnsi"/>
          <w:b/>
          <w:lang w:val="en-US"/>
        </w:rPr>
        <w:t>17</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43.7 </w:t>
      </w:r>
      <w:proofErr w:type="spellStart"/>
      <w:r w:rsidRPr="007B463B">
        <w:rPr>
          <w:rFonts w:cstheme="minorHAnsi"/>
          <w:lang w:val="en-US"/>
        </w:rPr>
        <w:t>nM</w:t>
      </w:r>
      <w:proofErr w:type="spellEnd"/>
      <w:r w:rsidRPr="007B463B">
        <w:rPr>
          <w:rFonts w:cstheme="minorHAnsi"/>
          <w:lang w:val="en-US"/>
        </w:rPr>
        <w:t xml:space="preserve">) with compound </w:t>
      </w:r>
      <w:r w:rsidRPr="007B463B">
        <w:rPr>
          <w:rFonts w:cstheme="minorHAnsi"/>
          <w:b/>
          <w:lang w:val="en-US"/>
        </w:rPr>
        <w:t>20</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8.8 </w:t>
      </w:r>
      <w:proofErr w:type="spellStart"/>
      <w:r w:rsidRPr="007B463B">
        <w:rPr>
          <w:rFonts w:cstheme="minorHAnsi"/>
          <w:lang w:val="en-US"/>
        </w:rPr>
        <w:t>nM</w:t>
      </w:r>
      <w:proofErr w:type="spellEnd"/>
      <w:r w:rsidRPr="007B463B">
        <w:rPr>
          <w:rFonts w:cstheme="minorHAnsi"/>
          <w:lang w:val="en-US"/>
        </w:rPr>
        <w:t>). On the contrary,</w:t>
      </w:r>
      <w:r w:rsidR="001D4B9B" w:rsidRPr="007B463B">
        <w:rPr>
          <w:rFonts w:cstheme="minorHAnsi"/>
          <w:lang w:val="en-US"/>
        </w:rPr>
        <w:t xml:space="preserve"> </w:t>
      </w:r>
      <w:r w:rsidRPr="007B463B">
        <w:rPr>
          <w:rFonts w:cstheme="minorHAnsi"/>
          <w:lang w:val="en-US"/>
        </w:rPr>
        <w:t xml:space="preserve">compound </w:t>
      </w:r>
      <w:r w:rsidRPr="007B463B">
        <w:rPr>
          <w:rFonts w:cstheme="minorHAnsi"/>
          <w:b/>
          <w:lang w:val="en-US"/>
        </w:rPr>
        <w:t>18</w:t>
      </w:r>
      <w:r w:rsidRPr="007B463B">
        <w:rPr>
          <w:rFonts w:cstheme="minorHAnsi"/>
          <w:lang w:val="en-US"/>
        </w:rPr>
        <w:t xml:space="preserve"> shows high activity as compared with the fluorine analog </w:t>
      </w:r>
      <w:r w:rsidRPr="007B463B">
        <w:rPr>
          <w:rFonts w:cstheme="minorHAnsi"/>
          <w:b/>
          <w:lang w:val="en-US"/>
        </w:rPr>
        <w:t>21</w:t>
      </w:r>
      <w:r w:rsidRPr="007B463B">
        <w:rPr>
          <w:rFonts w:cstheme="minorHAnsi"/>
          <w:lang w:val="en-US"/>
        </w:rPr>
        <w:t xml:space="preserve">. The replacement of the 2-fluorine with a 2-chlorine produced variable results. Compound </w:t>
      </w:r>
      <w:r w:rsidRPr="007B463B">
        <w:rPr>
          <w:rFonts w:cstheme="minorHAnsi"/>
          <w:b/>
          <w:lang w:val="en-US"/>
        </w:rPr>
        <w:t>22</w:t>
      </w:r>
      <w:r w:rsidRPr="007B463B">
        <w:rPr>
          <w:rFonts w:cstheme="minorHAnsi"/>
          <w:lang w:val="en-US"/>
        </w:rPr>
        <w:t xml:space="preserve"> (110% ± 10.8) is about ten times less active as compared to the unsubstituted analog </w:t>
      </w:r>
      <w:r w:rsidRPr="007B463B">
        <w:rPr>
          <w:rFonts w:cstheme="minorHAnsi"/>
          <w:b/>
          <w:lang w:val="en-US"/>
        </w:rPr>
        <w:t>8</w:t>
      </w:r>
      <w:r w:rsidRPr="007B463B">
        <w:rPr>
          <w:rFonts w:cstheme="minorHAnsi"/>
          <w:lang w:val="en-US"/>
        </w:rPr>
        <w:t xml:space="preserve"> (14.9% ± 1.6). The comparison of urea </w:t>
      </w:r>
      <w:r w:rsidRPr="007B463B">
        <w:rPr>
          <w:rFonts w:cstheme="minorHAnsi"/>
          <w:b/>
          <w:lang w:val="en-US"/>
        </w:rPr>
        <w:t>14</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66 </w:t>
      </w:r>
      <w:proofErr w:type="spellStart"/>
      <w:r w:rsidRPr="007B463B">
        <w:rPr>
          <w:rFonts w:cstheme="minorHAnsi"/>
          <w:lang w:val="en-US"/>
        </w:rPr>
        <w:t>nM</w:t>
      </w:r>
      <w:proofErr w:type="spellEnd"/>
      <w:r w:rsidRPr="007B463B">
        <w:rPr>
          <w:rFonts w:cstheme="minorHAnsi"/>
          <w:lang w:val="en-US"/>
        </w:rPr>
        <w:t xml:space="preserve">) and urea </w:t>
      </w:r>
      <w:r w:rsidRPr="007B463B">
        <w:rPr>
          <w:rFonts w:cstheme="minorHAnsi"/>
          <w:b/>
          <w:lang w:val="en-US"/>
        </w:rPr>
        <w:t>23</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17 </w:t>
      </w:r>
      <w:proofErr w:type="spellStart"/>
      <w:r w:rsidRPr="007B463B">
        <w:rPr>
          <w:rFonts w:cstheme="minorHAnsi"/>
          <w:lang w:val="en-US"/>
        </w:rPr>
        <w:t>nM</w:t>
      </w:r>
      <w:proofErr w:type="spellEnd"/>
      <w:r w:rsidRPr="007B463B">
        <w:rPr>
          <w:rFonts w:cstheme="minorHAnsi"/>
          <w:lang w:val="en-US"/>
        </w:rPr>
        <w:t xml:space="preserve">) activity indicated a positive effect of the chlorine atom on the inhibitory activity. The comparison of compound </w:t>
      </w:r>
      <w:r w:rsidRPr="007B463B">
        <w:rPr>
          <w:rFonts w:cstheme="minorHAnsi"/>
          <w:b/>
          <w:lang w:val="en-US"/>
        </w:rPr>
        <w:t>20</w:t>
      </w:r>
      <w:r w:rsidRPr="007B463B">
        <w:rPr>
          <w:rFonts w:cstheme="minorHAnsi"/>
          <w:lang w:val="en-US"/>
        </w:rPr>
        <w:t xml:space="preserve"> and compound </w:t>
      </w:r>
      <w:r w:rsidRPr="007B463B">
        <w:rPr>
          <w:rFonts w:cstheme="minorHAnsi"/>
          <w:b/>
          <w:lang w:val="en-US"/>
        </w:rPr>
        <w:t>24</w:t>
      </w:r>
      <w:r w:rsidRPr="007B463B">
        <w:rPr>
          <w:rFonts w:cstheme="minorHAnsi"/>
          <w:lang w:val="en-US"/>
        </w:rPr>
        <w:t xml:space="preserve"> (IC</w:t>
      </w:r>
      <w:r w:rsidRPr="007B463B">
        <w:rPr>
          <w:rFonts w:cstheme="minorHAnsi"/>
          <w:vertAlign w:val="subscript"/>
          <w:lang w:val="en-US"/>
        </w:rPr>
        <w:t>50</w:t>
      </w:r>
      <w:r w:rsidRPr="007B463B">
        <w:rPr>
          <w:rFonts w:cstheme="minorHAnsi"/>
          <w:lang w:val="en-US"/>
        </w:rPr>
        <w:t xml:space="preserve"> 18.9 </w:t>
      </w:r>
      <w:proofErr w:type="spellStart"/>
      <w:r w:rsidRPr="007B463B">
        <w:rPr>
          <w:rFonts w:cstheme="minorHAnsi"/>
          <w:lang w:val="en-US"/>
        </w:rPr>
        <w:t>nM</w:t>
      </w:r>
      <w:proofErr w:type="spellEnd"/>
      <w:r w:rsidRPr="007B463B">
        <w:rPr>
          <w:rFonts w:cstheme="minorHAnsi"/>
          <w:lang w:val="en-US"/>
        </w:rPr>
        <w:t xml:space="preserve">) indicated a slight reduction in inhibitory activity, while the activity drop in compound </w:t>
      </w:r>
      <w:r w:rsidRPr="007B463B">
        <w:rPr>
          <w:rFonts w:cstheme="minorHAnsi"/>
          <w:b/>
          <w:lang w:val="en-US"/>
        </w:rPr>
        <w:t>25</w:t>
      </w:r>
      <w:r w:rsidRPr="007B463B">
        <w:rPr>
          <w:rFonts w:cstheme="minorHAnsi"/>
          <w:lang w:val="en-US"/>
        </w:rPr>
        <w:t xml:space="preserve"> (25.4% ± 0.4) confirming the trend showed by the comparison of compounds </w:t>
      </w:r>
      <w:r w:rsidRPr="007B463B">
        <w:rPr>
          <w:rFonts w:cstheme="minorHAnsi"/>
          <w:b/>
          <w:lang w:val="en-US"/>
        </w:rPr>
        <w:t>18</w:t>
      </w:r>
      <w:r w:rsidRPr="007B463B">
        <w:rPr>
          <w:rFonts w:cstheme="minorHAnsi"/>
          <w:lang w:val="en-US"/>
        </w:rPr>
        <w:t xml:space="preserve"> and </w:t>
      </w:r>
      <w:r w:rsidRPr="007B463B">
        <w:rPr>
          <w:rFonts w:cstheme="minorHAnsi"/>
          <w:b/>
          <w:lang w:val="en-US"/>
        </w:rPr>
        <w:t>21</w:t>
      </w:r>
      <w:r w:rsidRPr="007B463B">
        <w:rPr>
          <w:rFonts w:cstheme="minorHAnsi"/>
          <w:lang w:val="en-US"/>
        </w:rPr>
        <w:t xml:space="preserve">. The shift on fluorine or chlorine atoms into 3-position led reduction in activity as compared with the unsubstituted analogs and the corresponding 2-fluorine or 2-chlorine isomers except for compound </w:t>
      </w:r>
      <w:r w:rsidRPr="007B463B">
        <w:rPr>
          <w:rFonts w:cstheme="minorHAnsi"/>
          <w:b/>
          <w:lang w:val="en-US"/>
        </w:rPr>
        <w:t>29</w:t>
      </w:r>
      <w:r w:rsidRPr="007B463B">
        <w:rPr>
          <w:rFonts w:cstheme="minorHAnsi"/>
          <w:lang w:val="en-US"/>
        </w:rPr>
        <w:t xml:space="preserve"> (7.8% ± 1.2) that showed better than the isomer </w:t>
      </w:r>
      <w:r w:rsidRPr="007B463B">
        <w:rPr>
          <w:rFonts w:cstheme="minorHAnsi"/>
          <w:b/>
          <w:lang w:val="en-US"/>
        </w:rPr>
        <w:t>21</w:t>
      </w:r>
      <w:r w:rsidRPr="007B463B">
        <w:rPr>
          <w:rFonts w:cstheme="minorHAnsi"/>
          <w:lang w:val="en-US"/>
        </w:rPr>
        <w:t xml:space="preserve"> (15.2% ± 3.3).</w:t>
      </w:r>
      <w:r w:rsidR="00836547" w:rsidRPr="007B463B">
        <w:rPr>
          <w:rFonts w:cstheme="minorHAnsi"/>
          <w:lang w:val="en-US"/>
        </w:rPr>
        <w:t xml:space="preserve"> </w:t>
      </w:r>
      <w:r w:rsidRPr="007B463B">
        <w:rPr>
          <w:rFonts w:cstheme="minorHAnsi"/>
          <w:bCs/>
          <w:lang w:val="en-US"/>
        </w:rPr>
        <w:t xml:space="preserve">Thus, final </w:t>
      </w:r>
      <w:proofErr w:type="spellStart"/>
      <w:r w:rsidRPr="007B463B">
        <w:rPr>
          <w:rFonts w:cstheme="minorHAnsi"/>
          <w:bCs/>
          <w:lang w:val="en-US"/>
        </w:rPr>
        <w:t>optimisation</w:t>
      </w:r>
      <w:proofErr w:type="spellEnd"/>
      <w:r w:rsidRPr="007B463B">
        <w:rPr>
          <w:rFonts w:cstheme="minorHAnsi"/>
          <w:bCs/>
          <w:lang w:val="en-US"/>
        </w:rPr>
        <w:t xml:space="preserve"> yielded a set of low </w:t>
      </w:r>
      <w:proofErr w:type="spellStart"/>
      <w:r w:rsidRPr="007B463B">
        <w:rPr>
          <w:rFonts w:cstheme="minorHAnsi"/>
          <w:bCs/>
          <w:lang w:val="en-US"/>
        </w:rPr>
        <w:t>nM</w:t>
      </w:r>
      <w:proofErr w:type="spellEnd"/>
      <w:r w:rsidRPr="007B463B">
        <w:rPr>
          <w:rFonts w:cstheme="minorHAnsi"/>
          <w:bCs/>
          <w:lang w:val="en-US"/>
        </w:rPr>
        <w:t xml:space="preserve"> potent halogenated inhibitors, two of which </w:t>
      </w:r>
      <w:r w:rsidRPr="007B463B">
        <w:rPr>
          <w:rFonts w:cstheme="minorHAnsi"/>
          <w:b/>
          <w:bCs/>
          <w:lang w:val="en-US"/>
        </w:rPr>
        <w:t xml:space="preserve">19 </w:t>
      </w:r>
      <w:r w:rsidRPr="007B463B">
        <w:rPr>
          <w:rFonts w:cstheme="minorHAnsi"/>
          <w:bCs/>
          <w:lang w:val="en-US"/>
        </w:rPr>
        <w:t>and</w:t>
      </w:r>
      <w:r w:rsidRPr="007B463B">
        <w:rPr>
          <w:rFonts w:cstheme="minorHAnsi"/>
          <w:b/>
          <w:bCs/>
          <w:lang w:val="en-US"/>
        </w:rPr>
        <w:t xml:space="preserve"> 20</w:t>
      </w:r>
      <w:r w:rsidRPr="007B463B">
        <w:rPr>
          <w:rFonts w:cstheme="minorHAnsi"/>
          <w:bCs/>
          <w:lang w:val="en-US"/>
        </w:rPr>
        <w:t xml:space="preserve"> with IC</w:t>
      </w:r>
      <w:r w:rsidRPr="007B463B">
        <w:rPr>
          <w:rFonts w:cstheme="minorHAnsi"/>
          <w:bCs/>
          <w:vertAlign w:val="subscript"/>
          <w:lang w:val="en-US"/>
        </w:rPr>
        <w:t>50</w:t>
      </w:r>
      <w:r w:rsidRPr="007B463B">
        <w:rPr>
          <w:rFonts w:cstheme="minorHAnsi"/>
          <w:bCs/>
          <w:lang w:val="en-US"/>
        </w:rPr>
        <w:t xml:space="preserve"> values of 5.1 and 8.8</w:t>
      </w:r>
      <w:r w:rsidR="004E0B3F" w:rsidRPr="007B463B">
        <w:rPr>
          <w:rFonts w:cstheme="minorHAnsi"/>
          <w:bCs/>
          <w:lang w:val="en-US"/>
        </w:rPr>
        <w:t xml:space="preserve"> </w:t>
      </w:r>
      <w:proofErr w:type="spellStart"/>
      <w:r w:rsidRPr="007B463B">
        <w:rPr>
          <w:rFonts w:cstheme="minorHAnsi"/>
          <w:bCs/>
          <w:lang w:val="en-US"/>
        </w:rPr>
        <w:t>nM</w:t>
      </w:r>
      <w:proofErr w:type="spellEnd"/>
      <w:r w:rsidRPr="007B463B">
        <w:rPr>
          <w:rFonts w:cstheme="minorHAnsi"/>
          <w:bCs/>
          <w:lang w:val="en-US"/>
        </w:rPr>
        <w:t xml:space="preserve"> respectively seem ideally suited for further development.</w:t>
      </w:r>
    </w:p>
    <w:bookmarkEnd w:id="13"/>
    <w:p w14:paraId="7A5E79C8" w14:textId="0C700523" w:rsidR="00DA772F" w:rsidRPr="007B463B" w:rsidRDefault="001D4B9B" w:rsidP="00845678">
      <w:pPr>
        <w:spacing w:after="0" w:line="360" w:lineRule="auto"/>
        <w:jc w:val="both"/>
        <w:rPr>
          <w:rFonts w:cstheme="minorHAnsi"/>
          <w:lang w:val="en-US"/>
        </w:rPr>
      </w:pPr>
      <w:r w:rsidRPr="007B463B">
        <w:rPr>
          <w:rFonts w:cstheme="minorHAnsi"/>
          <w:lang w:val="en-US"/>
        </w:rPr>
        <w:lastRenderedPageBreak/>
        <w:t xml:space="preserve">The </w:t>
      </w:r>
      <w:r w:rsidR="00845678" w:rsidRPr="007B463B">
        <w:rPr>
          <w:rFonts w:cstheme="minorHAnsi"/>
          <w:lang w:val="en-US"/>
        </w:rPr>
        <w:t xml:space="preserve">third series </w:t>
      </w:r>
      <w:r w:rsidR="00041F17">
        <w:rPr>
          <w:rFonts w:cstheme="minorHAnsi"/>
          <w:lang w:val="en-US"/>
        </w:rPr>
        <w:t xml:space="preserve">of </w:t>
      </w:r>
      <w:proofErr w:type="spellStart"/>
      <w:r w:rsidR="00973731" w:rsidRPr="007B463B">
        <w:rPr>
          <w:rFonts w:cstheme="minorHAnsi"/>
          <w:lang w:val="en-US"/>
        </w:rPr>
        <w:t>ureidosulfamates</w:t>
      </w:r>
      <w:proofErr w:type="spellEnd"/>
      <w:r w:rsidR="00973731" w:rsidRPr="007B463B">
        <w:rPr>
          <w:rFonts w:cstheme="minorHAnsi"/>
          <w:lang w:val="en-US"/>
        </w:rPr>
        <w:t xml:space="preserve"> </w:t>
      </w:r>
      <w:r w:rsidR="00845678" w:rsidRPr="007B463B">
        <w:rPr>
          <w:rFonts w:cstheme="minorHAnsi"/>
          <w:lang w:val="en-US"/>
        </w:rPr>
        <w:t xml:space="preserve">was designed by </w:t>
      </w:r>
      <w:r w:rsidR="00F6358B" w:rsidRPr="007B463B">
        <w:rPr>
          <w:rFonts w:cstheme="minorHAnsi"/>
          <w:lang w:val="en-US"/>
        </w:rPr>
        <w:t xml:space="preserve">introduction on </w:t>
      </w:r>
      <w:r w:rsidR="00393F8A" w:rsidRPr="007B463B">
        <w:rPr>
          <w:rFonts w:cstheme="minorHAnsi"/>
          <w:lang w:val="en-US"/>
        </w:rPr>
        <w:t xml:space="preserve">the </w:t>
      </w:r>
      <w:r w:rsidR="00F6358B" w:rsidRPr="007B463B">
        <w:rPr>
          <w:rFonts w:cstheme="minorHAnsi"/>
          <w:lang w:val="en-US"/>
        </w:rPr>
        <w:t xml:space="preserve">piperazine nitrogen of 6-arylpyrimidine moieties </w:t>
      </w:r>
      <w:r w:rsidR="00845678" w:rsidRPr="007B463B">
        <w:rPr>
          <w:rFonts w:cstheme="minorHAnsi"/>
          <w:lang w:val="en-US"/>
        </w:rPr>
        <w:t xml:space="preserve">and </w:t>
      </w:r>
      <w:r w:rsidR="00F6358B" w:rsidRPr="007B463B">
        <w:rPr>
          <w:rFonts w:cstheme="minorHAnsi"/>
          <w:lang w:val="en-US"/>
        </w:rPr>
        <w:t xml:space="preserve">led to </w:t>
      </w:r>
      <w:proofErr w:type="spellStart"/>
      <w:r w:rsidR="00F6358B" w:rsidRPr="007B463B">
        <w:rPr>
          <w:rFonts w:cstheme="minorHAnsi"/>
          <w:lang w:val="en-US"/>
        </w:rPr>
        <w:t>ureas</w:t>
      </w:r>
      <w:proofErr w:type="spellEnd"/>
      <w:r w:rsidR="00F6358B" w:rsidRPr="007B463B">
        <w:rPr>
          <w:rFonts w:cstheme="minorHAnsi"/>
          <w:lang w:val="en-US"/>
        </w:rPr>
        <w:t xml:space="preserve"> </w:t>
      </w:r>
      <w:r w:rsidR="00F6358B" w:rsidRPr="007B463B">
        <w:rPr>
          <w:rFonts w:cstheme="minorHAnsi"/>
          <w:b/>
          <w:lang w:val="en-US"/>
        </w:rPr>
        <w:t>35-41</w:t>
      </w:r>
      <w:r w:rsidR="00F6358B" w:rsidRPr="007B463B">
        <w:rPr>
          <w:rFonts w:cstheme="minorHAnsi"/>
          <w:lang w:val="en-US"/>
        </w:rPr>
        <w:t xml:space="preserve"> </w:t>
      </w:r>
      <w:bookmarkStart w:id="14" w:name="_Hlk13219498"/>
      <w:r w:rsidR="00F6358B" w:rsidRPr="007B463B">
        <w:rPr>
          <w:rFonts w:cstheme="minorHAnsi"/>
          <w:lang w:val="en-US"/>
        </w:rPr>
        <w:t xml:space="preserve">showing STS residual activity </w:t>
      </w:r>
      <w:bookmarkEnd w:id="14"/>
      <w:r w:rsidR="00F6358B" w:rsidRPr="007B463B">
        <w:rPr>
          <w:rFonts w:cstheme="minorHAnsi"/>
          <w:lang w:val="en-US"/>
        </w:rPr>
        <w:t xml:space="preserve">ranging from 7.9 to 60.7% (Table </w:t>
      </w:r>
      <w:r w:rsidR="00F15325" w:rsidRPr="007B463B">
        <w:rPr>
          <w:rFonts w:cstheme="minorHAnsi"/>
          <w:lang w:val="en-US"/>
        </w:rPr>
        <w:t>3</w:t>
      </w:r>
      <w:r w:rsidR="00F6358B" w:rsidRPr="007B463B">
        <w:rPr>
          <w:rFonts w:cstheme="minorHAnsi"/>
          <w:lang w:val="en-US"/>
        </w:rPr>
        <w:t xml:space="preserve">). </w:t>
      </w:r>
    </w:p>
    <w:p w14:paraId="56288480" w14:textId="68FBD0F8" w:rsidR="00817E02" w:rsidRPr="007B463B" w:rsidRDefault="00817E02" w:rsidP="00845678">
      <w:pPr>
        <w:spacing w:after="0" w:line="360" w:lineRule="auto"/>
        <w:jc w:val="both"/>
        <w:rPr>
          <w:rFonts w:cstheme="minorHAnsi"/>
          <w:lang w:val="en-US"/>
        </w:rPr>
      </w:pPr>
      <w:r w:rsidRPr="007B463B">
        <w:rPr>
          <w:rFonts w:cstheme="minorHAnsi"/>
          <w:b/>
          <w:lang w:val="en-US"/>
        </w:rPr>
        <w:t>Table 3</w:t>
      </w:r>
      <w:r w:rsidRPr="007B463B">
        <w:rPr>
          <w:rFonts w:cstheme="minorHAnsi"/>
          <w:lang w:val="en-US"/>
        </w:rPr>
        <w:t xml:space="preserve">. STS inhibitory activity of sulfamates </w:t>
      </w:r>
      <w:r w:rsidRPr="007B463B">
        <w:rPr>
          <w:rFonts w:cstheme="minorHAnsi"/>
          <w:b/>
          <w:lang w:val="en-US"/>
        </w:rPr>
        <w:t>35-42.</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2268"/>
        <w:gridCol w:w="5805"/>
      </w:tblGrid>
      <w:tr w:rsidR="00660033" w:rsidRPr="007B463B" w14:paraId="55DBB2DA" w14:textId="77777777" w:rsidTr="00973731">
        <w:tc>
          <w:tcPr>
            <w:tcW w:w="9628" w:type="dxa"/>
            <w:gridSpan w:val="3"/>
            <w:tcBorders>
              <w:bottom w:val="single" w:sz="4" w:space="0" w:color="auto"/>
            </w:tcBorders>
          </w:tcPr>
          <w:bookmarkStart w:id="15" w:name="_Hlk14768060"/>
          <w:p w14:paraId="3EEE450C" w14:textId="234F399A" w:rsidR="00660033" w:rsidRPr="007B463B" w:rsidRDefault="00DD15B7" w:rsidP="00660033">
            <w:pPr>
              <w:spacing w:line="480" w:lineRule="auto"/>
              <w:jc w:val="center"/>
              <w:rPr>
                <w:rFonts w:cstheme="minorHAnsi"/>
                <w:sz w:val="24"/>
                <w:szCs w:val="24"/>
                <w:lang w:val="en-US"/>
              </w:rPr>
            </w:pPr>
            <w:r w:rsidRPr="007B463B">
              <w:rPr>
                <w:lang w:val="en-US"/>
              </w:rPr>
              <w:object w:dxaOrig="4053" w:dyaOrig="1642" w14:anchorId="3255DEC0">
                <v:shape id="_x0000_i1047" type="#_x0000_t75" style="width:202.2pt;height:82.8pt" o:ole="">
                  <v:imagedata r:id="rId66" o:title=""/>
                </v:shape>
                <o:OLEObject Type="Embed" ProgID="ChemDraw.Document.6.0" ShapeID="_x0000_i1047" DrawAspect="Content" ObjectID="_1625640413" r:id="rId67"/>
              </w:object>
            </w:r>
          </w:p>
        </w:tc>
      </w:tr>
      <w:tr w:rsidR="00660033" w:rsidRPr="007B463B" w14:paraId="66D998EE" w14:textId="77777777" w:rsidTr="00973731">
        <w:tc>
          <w:tcPr>
            <w:tcW w:w="1555" w:type="dxa"/>
            <w:tcBorders>
              <w:top w:val="single" w:sz="4" w:space="0" w:color="auto"/>
              <w:bottom w:val="single" w:sz="4" w:space="0" w:color="auto"/>
            </w:tcBorders>
          </w:tcPr>
          <w:p w14:paraId="686938B3" w14:textId="79C5AB73" w:rsidR="00660033" w:rsidRPr="007B463B" w:rsidRDefault="00660033" w:rsidP="00660033">
            <w:pPr>
              <w:spacing w:line="480" w:lineRule="auto"/>
              <w:jc w:val="center"/>
              <w:rPr>
                <w:rFonts w:cstheme="minorHAnsi"/>
                <w:lang w:val="en-US"/>
              </w:rPr>
            </w:pPr>
            <w:r w:rsidRPr="007B463B">
              <w:rPr>
                <w:rFonts w:eastAsia="Calibri" w:cstheme="minorHAnsi"/>
                <w:b/>
                <w:lang w:val="en-US"/>
              </w:rPr>
              <w:t>Compound</w:t>
            </w:r>
          </w:p>
        </w:tc>
        <w:tc>
          <w:tcPr>
            <w:tcW w:w="2268" w:type="dxa"/>
            <w:tcBorders>
              <w:top w:val="single" w:sz="4" w:space="0" w:color="auto"/>
              <w:bottom w:val="single" w:sz="4" w:space="0" w:color="auto"/>
            </w:tcBorders>
          </w:tcPr>
          <w:p w14:paraId="27B10D43" w14:textId="17EBDFC1" w:rsidR="00660033" w:rsidRPr="007B463B" w:rsidRDefault="00660033" w:rsidP="00660033">
            <w:pPr>
              <w:spacing w:line="480" w:lineRule="auto"/>
              <w:jc w:val="center"/>
              <w:rPr>
                <w:rFonts w:cstheme="minorHAnsi"/>
                <w:lang w:val="en-US"/>
              </w:rPr>
            </w:pPr>
            <w:proofErr w:type="spellStart"/>
            <w:r w:rsidRPr="007B463B">
              <w:rPr>
                <w:rFonts w:eastAsia="Calibri" w:cstheme="minorHAnsi"/>
                <w:b/>
                <w:lang w:val="en-US"/>
              </w:rPr>
              <w:t>Ar</w:t>
            </w:r>
            <w:proofErr w:type="spellEnd"/>
          </w:p>
        </w:tc>
        <w:tc>
          <w:tcPr>
            <w:tcW w:w="5805" w:type="dxa"/>
            <w:tcBorders>
              <w:top w:val="single" w:sz="4" w:space="0" w:color="auto"/>
              <w:bottom w:val="single" w:sz="4" w:space="0" w:color="auto"/>
            </w:tcBorders>
          </w:tcPr>
          <w:p w14:paraId="4E567BD6" w14:textId="1BC623BC" w:rsidR="00660033" w:rsidRPr="007B463B" w:rsidRDefault="00660033" w:rsidP="00660033">
            <w:pPr>
              <w:spacing w:line="480" w:lineRule="auto"/>
              <w:jc w:val="center"/>
              <w:rPr>
                <w:rFonts w:cstheme="minorHAnsi"/>
                <w:lang w:val="en-US"/>
              </w:rPr>
            </w:pPr>
            <w:r w:rsidRPr="007B463B">
              <w:rPr>
                <w:rFonts w:eastAsia="Calibri" w:cstheme="minorHAnsi"/>
                <w:b/>
                <w:lang w:val="en-US"/>
              </w:rPr>
              <w:t xml:space="preserve">Residual STS % activity ± </w:t>
            </w:r>
            <w:proofErr w:type="spellStart"/>
            <w:r w:rsidRPr="007B463B">
              <w:rPr>
                <w:rFonts w:eastAsia="Calibri" w:cstheme="minorHAnsi"/>
                <w:b/>
                <w:lang w:val="en-US"/>
              </w:rPr>
              <w:t>SD</w:t>
            </w:r>
            <w:r w:rsidR="00817E02" w:rsidRPr="007B463B">
              <w:rPr>
                <w:rFonts w:eastAsia="Calibri" w:cstheme="minorHAnsi"/>
                <w:vertAlign w:val="superscript"/>
                <w:lang w:val="en-US"/>
              </w:rPr>
              <w:t>a</w:t>
            </w:r>
            <w:proofErr w:type="spellEnd"/>
            <w:r w:rsidRPr="007B463B" w:rsidDel="00B04791">
              <w:rPr>
                <w:rFonts w:eastAsia="Calibri" w:cstheme="minorHAnsi"/>
                <w:vertAlign w:val="superscript"/>
                <w:lang w:val="en-US"/>
              </w:rPr>
              <w:t xml:space="preserve"> </w:t>
            </w:r>
          </w:p>
        </w:tc>
      </w:tr>
      <w:tr w:rsidR="00660033" w:rsidRPr="007B463B" w14:paraId="287AF33B" w14:textId="77777777" w:rsidTr="00973731">
        <w:tc>
          <w:tcPr>
            <w:tcW w:w="1555" w:type="dxa"/>
            <w:tcBorders>
              <w:top w:val="single" w:sz="4" w:space="0" w:color="auto"/>
            </w:tcBorders>
            <w:vAlign w:val="center"/>
          </w:tcPr>
          <w:p w14:paraId="44CCDAA5" w14:textId="34ED8C23" w:rsidR="00660033" w:rsidRPr="007B463B" w:rsidRDefault="00660033" w:rsidP="00660033">
            <w:pPr>
              <w:spacing w:line="480" w:lineRule="auto"/>
              <w:jc w:val="center"/>
              <w:rPr>
                <w:rFonts w:cstheme="minorHAnsi"/>
                <w:b/>
                <w:lang w:val="en-US"/>
              </w:rPr>
            </w:pPr>
            <w:r w:rsidRPr="007B463B">
              <w:rPr>
                <w:rFonts w:cstheme="minorHAnsi"/>
                <w:b/>
                <w:lang w:val="en-US"/>
              </w:rPr>
              <w:t>35</w:t>
            </w:r>
          </w:p>
        </w:tc>
        <w:tc>
          <w:tcPr>
            <w:tcW w:w="2268" w:type="dxa"/>
            <w:tcBorders>
              <w:top w:val="single" w:sz="4" w:space="0" w:color="auto"/>
            </w:tcBorders>
          </w:tcPr>
          <w:p w14:paraId="01ECD346" w14:textId="61654138" w:rsidR="00660033" w:rsidRPr="007B463B" w:rsidRDefault="00610819" w:rsidP="00660033">
            <w:pPr>
              <w:spacing w:line="480" w:lineRule="auto"/>
              <w:jc w:val="center"/>
              <w:rPr>
                <w:rFonts w:cstheme="minorHAnsi"/>
                <w:lang w:val="en-US"/>
              </w:rPr>
            </w:pPr>
            <w:r w:rsidRPr="007B463B">
              <w:rPr>
                <w:lang w:val="en-US"/>
              </w:rPr>
              <w:object w:dxaOrig="825" w:dyaOrig="658" w14:anchorId="2544F484">
                <v:shape id="_x0000_i1048" type="#_x0000_t75" style="width:41.4pt;height:32.4pt" o:ole="">
                  <v:imagedata r:id="rId68" o:title=""/>
                </v:shape>
                <o:OLEObject Type="Embed" ProgID="ChemDraw.Document.6.0" ShapeID="_x0000_i1048" DrawAspect="Content" ObjectID="_1625640414" r:id="rId69"/>
              </w:object>
            </w:r>
          </w:p>
        </w:tc>
        <w:tc>
          <w:tcPr>
            <w:tcW w:w="5805" w:type="dxa"/>
            <w:tcBorders>
              <w:top w:val="single" w:sz="4" w:space="0" w:color="auto"/>
            </w:tcBorders>
            <w:vAlign w:val="center"/>
          </w:tcPr>
          <w:p w14:paraId="7571C40C" w14:textId="762DC137" w:rsidR="00660033" w:rsidRPr="007B463B" w:rsidRDefault="00660033" w:rsidP="00660033">
            <w:pPr>
              <w:spacing w:line="480" w:lineRule="auto"/>
              <w:jc w:val="center"/>
              <w:rPr>
                <w:rFonts w:cstheme="minorHAnsi"/>
                <w:lang w:val="en-US"/>
              </w:rPr>
            </w:pPr>
            <w:r w:rsidRPr="007B463B">
              <w:rPr>
                <w:rFonts w:cstheme="minorHAnsi"/>
                <w:lang w:val="en-US"/>
              </w:rPr>
              <w:t>65.9 ± 5.4</w:t>
            </w:r>
          </w:p>
        </w:tc>
      </w:tr>
      <w:tr w:rsidR="00660033" w:rsidRPr="007B463B" w14:paraId="5CA822E7" w14:textId="77777777" w:rsidTr="00973731">
        <w:tc>
          <w:tcPr>
            <w:tcW w:w="1555" w:type="dxa"/>
            <w:vAlign w:val="center"/>
          </w:tcPr>
          <w:p w14:paraId="0FD1D403" w14:textId="36FB14B1" w:rsidR="00660033" w:rsidRPr="007B463B" w:rsidRDefault="00660033" w:rsidP="00C00911">
            <w:pPr>
              <w:jc w:val="center"/>
              <w:rPr>
                <w:rFonts w:cstheme="minorHAnsi"/>
                <w:b/>
                <w:lang w:val="en-US"/>
              </w:rPr>
            </w:pPr>
            <w:r w:rsidRPr="007B463B">
              <w:rPr>
                <w:rFonts w:cstheme="minorHAnsi"/>
                <w:b/>
                <w:lang w:val="en-US"/>
              </w:rPr>
              <w:t>36</w:t>
            </w:r>
          </w:p>
        </w:tc>
        <w:tc>
          <w:tcPr>
            <w:tcW w:w="2268" w:type="dxa"/>
          </w:tcPr>
          <w:p w14:paraId="7FBF25B1" w14:textId="1880BBBA" w:rsidR="00660033" w:rsidRPr="007B463B" w:rsidRDefault="00610819" w:rsidP="00660033">
            <w:pPr>
              <w:spacing w:line="480" w:lineRule="auto"/>
              <w:jc w:val="center"/>
              <w:rPr>
                <w:rFonts w:cstheme="minorHAnsi"/>
                <w:lang w:val="en-US"/>
              </w:rPr>
            </w:pPr>
            <w:r w:rsidRPr="007B463B">
              <w:rPr>
                <w:lang w:val="en-US"/>
              </w:rPr>
              <w:object w:dxaOrig="1423" w:dyaOrig="725" w14:anchorId="12A67FC7">
                <v:shape id="_x0000_i1049" type="#_x0000_t75" style="width:70.8pt;height:36pt" o:ole="">
                  <v:imagedata r:id="rId70" o:title=""/>
                </v:shape>
                <o:OLEObject Type="Embed" ProgID="ChemDraw.Document.6.0" ShapeID="_x0000_i1049" DrawAspect="Content" ObjectID="_1625640415" r:id="rId71"/>
              </w:object>
            </w:r>
          </w:p>
        </w:tc>
        <w:tc>
          <w:tcPr>
            <w:tcW w:w="5805" w:type="dxa"/>
            <w:vAlign w:val="center"/>
          </w:tcPr>
          <w:p w14:paraId="6315F6C1" w14:textId="0BB9A2AF" w:rsidR="00660033" w:rsidRPr="007B463B" w:rsidRDefault="00660033" w:rsidP="00660033">
            <w:pPr>
              <w:spacing w:line="480" w:lineRule="auto"/>
              <w:jc w:val="center"/>
              <w:rPr>
                <w:rFonts w:cstheme="minorHAnsi"/>
                <w:lang w:val="en-US"/>
              </w:rPr>
            </w:pPr>
            <w:r w:rsidRPr="007B463B">
              <w:rPr>
                <w:rFonts w:cstheme="minorHAnsi"/>
                <w:lang w:val="en-US"/>
              </w:rPr>
              <w:t>7.9 ± 1.3</w:t>
            </w:r>
          </w:p>
        </w:tc>
      </w:tr>
      <w:tr w:rsidR="00660033" w:rsidRPr="007B463B" w14:paraId="67C50DBC" w14:textId="77777777" w:rsidTr="00973731">
        <w:tc>
          <w:tcPr>
            <w:tcW w:w="1555" w:type="dxa"/>
            <w:vAlign w:val="center"/>
          </w:tcPr>
          <w:p w14:paraId="394FDB20" w14:textId="6BA2D609" w:rsidR="00660033" w:rsidRPr="007B463B" w:rsidRDefault="00660033" w:rsidP="00660033">
            <w:pPr>
              <w:spacing w:line="480" w:lineRule="auto"/>
              <w:jc w:val="center"/>
              <w:rPr>
                <w:rFonts w:cstheme="minorHAnsi"/>
                <w:b/>
                <w:lang w:val="en-US"/>
              </w:rPr>
            </w:pPr>
            <w:r w:rsidRPr="007B463B">
              <w:rPr>
                <w:rFonts w:cstheme="minorHAnsi"/>
                <w:b/>
                <w:lang w:val="en-US"/>
              </w:rPr>
              <w:t>37</w:t>
            </w:r>
          </w:p>
        </w:tc>
        <w:tc>
          <w:tcPr>
            <w:tcW w:w="2268" w:type="dxa"/>
          </w:tcPr>
          <w:p w14:paraId="479620FC" w14:textId="4F527931" w:rsidR="00660033" w:rsidRPr="007B463B" w:rsidRDefault="00610819" w:rsidP="00660033">
            <w:pPr>
              <w:spacing w:line="480" w:lineRule="auto"/>
              <w:jc w:val="center"/>
              <w:rPr>
                <w:rFonts w:cstheme="minorHAnsi"/>
                <w:lang w:val="en-US"/>
              </w:rPr>
            </w:pPr>
            <w:r w:rsidRPr="007B463B">
              <w:rPr>
                <w:lang w:val="en-US"/>
              </w:rPr>
              <w:object w:dxaOrig="1368" w:dyaOrig="768" w14:anchorId="2A95C926">
                <v:shape id="_x0000_i1050" type="#_x0000_t75" style="width:68.4pt;height:39pt" o:ole="">
                  <v:imagedata r:id="rId72" o:title=""/>
                </v:shape>
                <o:OLEObject Type="Embed" ProgID="ChemDraw.Document.6.0" ShapeID="_x0000_i1050" DrawAspect="Content" ObjectID="_1625640416" r:id="rId73"/>
              </w:object>
            </w:r>
          </w:p>
        </w:tc>
        <w:tc>
          <w:tcPr>
            <w:tcW w:w="5805" w:type="dxa"/>
            <w:vAlign w:val="center"/>
          </w:tcPr>
          <w:p w14:paraId="657C2C86" w14:textId="704D295C" w:rsidR="00660033" w:rsidRPr="007B463B" w:rsidRDefault="00660033" w:rsidP="00660033">
            <w:pPr>
              <w:spacing w:line="480" w:lineRule="auto"/>
              <w:jc w:val="center"/>
              <w:rPr>
                <w:rFonts w:cstheme="minorHAnsi"/>
                <w:lang w:val="en-US"/>
              </w:rPr>
            </w:pPr>
            <w:r w:rsidRPr="007B463B">
              <w:rPr>
                <w:rFonts w:cstheme="minorHAnsi"/>
                <w:lang w:val="en-US"/>
              </w:rPr>
              <w:t>26.7 ± 8.5</w:t>
            </w:r>
          </w:p>
        </w:tc>
      </w:tr>
      <w:tr w:rsidR="00660033" w:rsidRPr="007B463B" w14:paraId="48DEAFB5" w14:textId="77777777" w:rsidTr="00973731">
        <w:tc>
          <w:tcPr>
            <w:tcW w:w="1555" w:type="dxa"/>
            <w:vAlign w:val="center"/>
          </w:tcPr>
          <w:p w14:paraId="0DACC535" w14:textId="5955A45D" w:rsidR="00660033" w:rsidRPr="007B463B" w:rsidRDefault="00660033" w:rsidP="00C00911">
            <w:pPr>
              <w:jc w:val="center"/>
              <w:rPr>
                <w:rFonts w:cstheme="minorHAnsi"/>
                <w:b/>
                <w:lang w:val="en-US"/>
              </w:rPr>
            </w:pPr>
            <w:r w:rsidRPr="007B463B">
              <w:rPr>
                <w:rFonts w:cstheme="minorHAnsi"/>
                <w:b/>
                <w:lang w:val="en-US"/>
              </w:rPr>
              <w:t>38</w:t>
            </w:r>
          </w:p>
        </w:tc>
        <w:tc>
          <w:tcPr>
            <w:tcW w:w="2268" w:type="dxa"/>
          </w:tcPr>
          <w:p w14:paraId="381648E9" w14:textId="23B8D6EF" w:rsidR="00660033" w:rsidRPr="007B463B" w:rsidRDefault="00610819" w:rsidP="00660033">
            <w:pPr>
              <w:spacing w:line="480" w:lineRule="auto"/>
              <w:jc w:val="center"/>
              <w:rPr>
                <w:rFonts w:cstheme="minorHAnsi"/>
                <w:lang w:val="en-US"/>
              </w:rPr>
            </w:pPr>
            <w:r w:rsidRPr="007B463B">
              <w:rPr>
                <w:lang w:val="en-US"/>
              </w:rPr>
              <w:object w:dxaOrig="1246" w:dyaOrig="723" w14:anchorId="39C3B30D">
                <v:shape id="_x0000_i1051" type="#_x0000_t75" style="width:62.4pt;height:36.6pt" o:ole="">
                  <v:imagedata r:id="rId74" o:title=""/>
                </v:shape>
                <o:OLEObject Type="Embed" ProgID="ChemDraw.Document.6.0" ShapeID="_x0000_i1051" DrawAspect="Content" ObjectID="_1625640417" r:id="rId75"/>
              </w:object>
            </w:r>
          </w:p>
        </w:tc>
        <w:tc>
          <w:tcPr>
            <w:tcW w:w="5805" w:type="dxa"/>
            <w:vAlign w:val="center"/>
          </w:tcPr>
          <w:p w14:paraId="49F7F77F" w14:textId="3B946D7A" w:rsidR="00660033" w:rsidRPr="007B463B" w:rsidRDefault="00660033" w:rsidP="00660033">
            <w:pPr>
              <w:spacing w:line="480" w:lineRule="auto"/>
              <w:jc w:val="center"/>
              <w:rPr>
                <w:rFonts w:cstheme="minorHAnsi"/>
                <w:lang w:val="en-US"/>
              </w:rPr>
            </w:pPr>
            <w:r w:rsidRPr="007B463B">
              <w:rPr>
                <w:rFonts w:cstheme="minorHAnsi"/>
                <w:lang w:val="en-US"/>
              </w:rPr>
              <w:t>39.4 ± 9.9</w:t>
            </w:r>
          </w:p>
        </w:tc>
      </w:tr>
      <w:tr w:rsidR="00660033" w:rsidRPr="007B463B" w14:paraId="52875EDA" w14:textId="77777777" w:rsidTr="00973731">
        <w:tc>
          <w:tcPr>
            <w:tcW w:w="1555" w:type="dxa"/>
            <w:vAlign w:val="center"/>
          </w:tcPr>
          <w:p w14:paraId="762C1465" w14:textId="458F6A5D" w:rsidR="00660033" w:rsidRPr="007B463B" w:rsidRDefault="00660033" w:rsidP="00C00911">
            <w:pPr>
              <w:jc w:val="center"/>
              <w:rPr>
                <w:rFonts w:cstheme="minorHAnsi"/>
                <w:b/>
                <w:lang w:val="en-US"/>
              </w:rPr>
            </w:pPr>
            <w:r w:rsidRPr="007B463B">
              <w:rPr>
                <w:rFonts w:cstheme="minorHAnsi"/>
                <w:b/>
                <w:lang w:val="en-US"/>
              </w:rPr>
              <w:t>39</w:t>
            </w:r>
          </w:p>
        </w:tc>
        <w:tc>
          <w:tcPr>
            <w:tcW w:w="2268" w:type="dxa"/>
          </w:tcPr>
          <w:p w14:paraId="14175C68" w14:textId="65CA662C" w:rsidR="00660033" w:rsidRPr="007B463B" w:rsidRDefault="00610819" w:rsidP="00660033">
            <w:pPr>
              <w:spacing w:line="480" w:lineRule="auto"/>
              <w:jc w:val="center"/>
              <w:rPr>
                <w:rFonts w:cstheme="minorHAnsi"/>
                <w:lang w:val="en-US"/>
              </w:rPr>
            </w:pPr>
            <w:r w:rsidRPr="007B463B">
              <w:rPr>
                <w:lang w:val="en-US"/>
              </w:rPr>
              <w:object w:dxaOrig="1344" w:dyaOrig="768" w14:anchorId="7DCE1361">
                <v:shape id="_x0000_i1052" type="#_x0000_t75" style="width:67.2pt;height:39pt" o:ole="">
                  <v:imagedata r:id="rId76" o:title=""/>
                </v:shape>
                <o:OLEObject Type="Embed" ProgID="ChemDraw.Document.6.0" ShapeID="_x0000_i1052" DrawAspect="Content" ObjectID="_1625640418" r:id="rId77"/>
              </w:object>
            </w:r>
          </w:p>
        </w:tc>
        <w:tc>
          <w:tcPr>
            <w:tcW w:w="5805" w:type="dxa"/>
            <w:vAlign w:val="center"/>
          </w:tcPr>
          <w:p w14:paraId="5F40C30B" w14:textId="49E0A236" w:rsidR="00660033" w:rsidRPr="007B463B" w:rsidRDefault="00660033" w:rsidP="00660033">
            <w:pPr>
              <w:spacing w:line="480" w:lineRule="auto"/>
              <w:jc w:val="center"/>
              <w:rPr>
                <w:rFonts w:cstheme="minorHAnsi"/>
                <w:lang w:val="en-US"/>
              </w:rPr>
            </w:pPr>
            <w:r w:rsidRPr="007B463B">
              <w:rPr>
                <w:rFonts w:cstheme="minorHAnsi"/>
                <w:lang w:val="en-US"/>
              </w:rPr>
              <w:t>44.3 ± 1.0</w:t>
            </w:r>
          </w:p>
        </w:tc>
      </w:tr>
      <w:tr w:rsidR="00660033" w:rsidRPr="007B463B" w14:paraId="4A8A44E6" w14:textId="77777777" w:rsidTr="00973731">
        <w:tc>
          <w:tcPr>
            <w:tcW w:w="1555" w:type="dxa"/>
            <w:vAlign w:val="center"/>
          </w:tcPr>
          <w:p w14:paraId="4161EF49" w14:textId="29F03ED0" w:rsidR="00660033" w:rsidRPr="007B463B" w:rsidRDefault="00660033" w:rsidP="00C00911">
            <w:pPr>
              <w:jc w:val="center"/>
              <w:rPr>
                <w:rFonts w:cstheme="minorHAnsi"/>
                <w:b/>
                <w:lang w:val="en-US"/>
              </w:rPr>
            </w:pPr>
            <w:r w:rsidRPr="007B463B">
              <w:rPr>
                <w:rFonts w:cstheme="minorHAnsi"/>
                <w:b/>
                <w:lang w:val="en-US"/>
              </w:rPr>
              <w:t>40</w:t>
            </w:r>
          </w:p>
        </w:tc>
        <w:tc>
          <w:tcPr>
            <w:tcW w:w="2268" w:type="dxa"/>
          </w:tcPr>
          <w:p w14:paraId="6525ABE5" w14:textId="1CBBA34C" w:rsidR="00660033" w:rsidRPr="007B463B" w:rsidRDefault="00610819" w:rsidP="00660033">
            <w:pPr>
              <w:spacing w:line="480" w:lineRule="auto"/>
              <w:jc w:val="center"/>
              <w:rPr>
                <w:rFonts w:cstheme="minorHAnsi"/>
                <w:lang w:val="en-US"/>
              </w:rPr>
            </w:pPr>
            <w:r w:rsidRPr="007B463B">
              <w:rPr>
                <w:lang w:val="en-US"/>
              </w:rPr>
              <w:object w:dxaOrig="1423" w:dyaOrig="792" w14:anchorId="676EB250">
                <v:shape id="_x0000_i1053" type="#_x0000_t75" style="width:70.8pt;height:40.8pt" o:ole="">
                  <v:imagedata r:id="rId78" o:title=""/>
                </v:shape>
                <o:OLEObject Type="Embed" ProgID="ChemDraw.Document.6.0" ShapeID="_x0000_i1053" DrawAspect="Content" ObjectID="_1625640419" r:id="rId79"/>
              </w:object>
            </w:r>
          </w:p>
        </w:tc>
        <w:tc>
          <w:tcPr>
            <w:tcW w:w="5805" w:type="dxa"/>
            <w:vAlign w:val="center"/>
          </w:tcPr>
          <w:p w14:paraId="71404B00" w14:textId="7651397A" w:rsidR="00660033" w:rsidRPr="007B463B" w:rsidRDefault="00660033" w:rsidP="00660033">
            <w:pPr>
              <w:spacing w:line="480" w:lineRule="auto"/>
              <w:jc w:val="center"/>
              <w:rPr>
                <w:rFonts w:cstheme="minorHAnsi"/>
                <w:lang w:val="en-US"/>
              </w:rPr>
            </w:pPr>
            <w:r w:rsidRPr="007B463B">
              <w:rPr>
                <w:rFonts w:cstheme="minorHAnsi"/>
                <w:lang w:val="en-US"/>
              </w:rPr>
              <w:t>60.7 ± 9.4</w:t>
            </w:r>
          </w:p>
        </w:tc>
      </w:tr>
      <w:tr w:rsidR="00660033" w:rsidRPr="007B463B" w14:paraId="348D5F0D" w14:textId="77777777" w:rsidTr="00973731">
        <w:tc>
          <w:tcPr>
            <w:tcW w:w="1555" w:type="dxa"/>
            <w:vAlign w:val="center"/>
          </w:tcPr>
          <w:p w14:paraId="2207942A" w14:textId="0EAC5233" w:rsidR="00660033" w:rsidRPr="007B463B" w:rsidRDefault="00660033" w:rsidP="00C00911">
            <w:pPr>
              <w:jc w:val="center"/>
              <w:rPr>
                <w:rFonts w:cstheme="minorHAnsi"/>
                <w:b/>
                <w:lang w:val="en-US"/>
              </w:rPr>
            </w:pPr>
            <w:r w:rsidRPr="007B463B">
              <w:rPr>
                <w:rFonts w:cstheme="minorHAnsi"/>
                <w:b/>
                <w:lang w:val="en-US"/>
              </w:rPr>
              <w:t>41</w:t>
            </w:r>
          </w:p>
        </w:tc>
        <w:tc>
          <w:tcPr>
            <w:tcW w:w="2268" w:type="dxa"/>
          </w:tcPr>
          <w:p w14:paraId="17CBC7D5" w14:textId="5AFEF9A2" w:rsidR="00660033" w:rsidRPr="007B463B" w:rsidRDefault="00610819" w:rsidP="00660033">
            <w:pPr>
              <w:spacing w:line="480" w:lineRule="auto"/>
              <w:jc w:val="center"/>
              <w:rPr>
                <w:rFonts w:cstheme="minorHAnsi"/>
                <w:lang w:val="en-US"/>
              </w:rPr>
            </w:pPr>
            <w:r w:rsidRPr="007B463B">
              <w:rPr>
                <w:lang w:val="en-US"/>
              </w:rPr>
              <w:object w:dxaOrig="1423" w:dyaOrig="1080" w14:anchorId="28DDAB3D">
                <v:shape id="_x0000_i1054" type="#_x0000_t75" style="width:70.8pt;height:54pt" o:ole="">
                  <v:imagedata r:id="rId80" o:title=""/>
                </v:shape>
                <o:OLEObject Type="Embed" ProgID="ChemDraw.Document.6.0" ShapeID="_x0000_i1054" DrawAspect="Content" ObjectID="_1625640420" r:id="rId81"/>
              </w:object>
            </w:r>
          </w:p>
        </w:tc>
        <w:tc>
          <w:tcPr>
            <w:tcW w:w="5805" w:type="dxa"/>
            <w:vAlign w:val="center"/>
          </w:tcPr>
          <w:p w14:paraId="7FBDEF2C" w14:textId="6241C464" w:rsidR="00660033" w:rsidRPr="007B463B" w:rsidRDefault="00660033" w:rsidP="00660033">
            <w:pPr>
              <w:spacing w:line="480" w:lineRule="auto"/>
              <w:jc w:val="center"/>
              <w:rPr>
                <w:rFonts w:cstheme="minorHAnsi"/>
                <w:lang w:val="en-US"/>
              </w:rPr>
            </w:pPr>
            <w:r w:rsidRPr="007B463B">
              <w:rPr>
                <w:rFonts w:cstheme="minorHAnsi"/>
                <w:lang w:val="en-US"/>
              </w:rPr>
              <w:t>19.0 ±3.1</w:t>
            </w:r>
          </w:p>
        </w:tc>
      </w:tr>
      <w:tr w:rsidR="00660033" w:rsidRPr="007B463B" w14:paraId="3D6D2750" w14:textId="77777777" w:rsidTr="00973731">
        <w:tc>
          <w:tcPr>
            <w:tcW w:w="1555" w:type="dxa"/>
            <w:tcBorders>
              <w:bottom w:val="single" w:sz="4" w:space="0" w:color="auto"/>
            </w:tcBorders>
            <w:vAlign w:val="center"/>
          </w:tcPr>
          <w:p w14:paraId="2E843723" w14:textId="03DA230F" w:rsidR="00660033" w:rsidRPr="007B463B" w:rsidRDefault="00660033" w:rsidP="00C00911">
            <w:pPr>
              <w:jc w:val="center"/>
              <w:rPr>
                <w:rFonts w:cstheme="minorHAnsi"/>
                <w:b/>
                <w:lang w:val="en-US"/>
              </w:rPr>
            </w:pPr>
            <w:r w:rsidRPr="007B463B">
              <w:rPr>
                <w:rFonts w:cstheme="minorHAnsi"/>
                <w:b/>
                <w:lang w:val="en-US"/>
              </w:rPr>
              <w:t>42</w:t>
            </w:r>
          </w:p>
        </w:tc>
        <w:tc>
          <w:tcPr>
            <w:tcW w:w="2268" w:type="dxa"/>
            <w:tcBorders>
              <w:bottom w:val="single" w:sz="4" w:space="0" w:color="auto"/>
            </w:tcBorders>
          </w:tcPr>
          <w:p w14:paraId="21440326" w14:textId="6B59F33F" w:rsidR="00660033" w:rsidRPr="007B463B" w:rsidRDefault="00610819" w:rsidP="00660033">
            <w:pPr>
              <w:spacing w:line="480" w:lineRule="auto"/>
              <w:jc w:val="center"/>
              <w:rPr>
                <w:rFonts w:cstheme="minorHAnsi"/>
                <w:lang w:val="en-US"/>
              </w:rPr>
            </w:pPr>
            <w:r w:rsidRPr="007B463B">
              <w:rPr>
                <w:lang w:val="en-US"/>
              </w:rPr>
              <w:object w:dxaOrig="1296" w:dyaOrig="672" w14:anchorId="19479CE0">
                <v:shape id="_x0000_i1055" type="#_x0000_t75" style="width:64.2pt;height:33.6pt" o:ole="">
                  <v:imagedata r:id="rId82" o:title=""/>
                </v:shape>
                <o:OLEObject Type="Embed" ProgID="ChemDraw.Document.6.0" ShapeID="_x0000_i1055" DrawAspect="Content" ObjectID="_1625640421" r:id="rId83"/>
              </w:object>
            </w:r>
          </w:p>
        </w:tc>
        <w:tc>
          <w:tcPr>
            <w:tcW w:w="5805" w:type="dxa"/>
            <w:tcBorders>
              <w:bottom w:val="single" w:sz="4" w:space="0" w:color="auto"/>
            </w:tcBorders>
            <w:vAlign w:val="center"/>
          </w:tcPr>
          <w:p w14:paraId="49397C94" w14:textId="3CB989F0" w:rsidR="00660033" w:rsidRPr="007B463B" w:rsidRDefault="00660033" w:rsidP="00660033">
            <w:pPr>
              <w:spacing w:line="480" w:lineRule="auto"/>
              <w:jc w:val="center"/>
              <w:rPr>
                <w:rFonts w:cstheme="minorHAnsi"/>
                <w:lang w:val="en-US"/>
              </w:rPr>
            </w:pPr>
            <w:r w:rsidRPr="007B463B">
              <w:rPr>
                <w:rFonts w:cstheme="minorHAnsi"/>
                <w:lang w:val="en-US"/>
              </w:rPr>
              <w:t>4.7 ± 0.7</w:t>
            </w:r>
          </w:p>
        </w:tc>
      </w:tr>
    </w:tbl>
    <w:bookmarkEnd w:id="15"/>
    <w:p w14:paraId="5DF24435" w14:textId="601C9257" w:rsidR="00D161EB" w:rsidRPr="007B463B" w:rsidRDefault="00817E02" w:rsidP="00973731">
      <w:pPr>
        <w:spacing w:after="0" w:line="240" w:lineRule="auto"/>
        <w:jc w:val="both"/>
        <w:rPr>
          <w:rFonts w:cstheme="minorHAnsi"/>
          <w:sz w:val="24"/>
          <w:szCs w:val="24"/>
          <w:lang w:val="en-US"/>
        </w:rPr>
      </w:pPr>
      <w:proofErr w:type="spellStart"/>
      <w:r w:rsidRPr="007B463B">
        <w:rPr>
          <w:rFonts w:cstheme="minorHAnsi"/>
          <w:sz w:val="24"/>
          <w:szCs w:val="24"/>
          <w:vertAlign w:val="superscript"/>
          <w:lang w:val="en-US"/>
        </w:rPr>
        <w:t>a</w:t>
      </w:r>
      <w:r w:rsidR="00D161EB" w:rsidRPr="007B463B">
        <w:rPr>
          <w:rFonts w:cstheme="minorHAnsi"/>
          <w:lang w:val="en-US"/>
        </w:rPr>
        <w:t>Residual</w:t>
      </w:r>
      <w:proofErr w:type="spellEnd"/>
      <w:r w:rsidR="00D161EB" w:rsidRPr="007B463B">
        <w:rPr>
          <w:rFonts w:cstheme="minorHAnsi"/>
          <w:lang w:val="en-US"/>
        </w:rPr>
        <w:t xml:space="preserve"> activity after JEG-3 cell lysate treatment with</w:t>
      </w:r>
      <w:r w:rsidR="00D161EB" w:rsidRPr="007B463B">
        <w:rPr>
          <w:rFonts w:cstheme="minorHAnsi"/>
          <w:b/>
          <w:lang w:val="en-US"/>
        </w:rPr>
        <w:t xml:space="preserve"> </w:t>
      </w:r>
      <w:r w:rsidR="00D161EB" w:rsidRPr="007B463B">
        <w:rPr>
          <w:rFonts w:eastAsia="Calibri" w:cstheme="minorHAnsi"/>
          <w:lang w:val="en-US"/>
        </w:rPr>
        <w:t>10µM</w:t>
      </w:r>
      <w:r w:rsidR="00D161EB" w:rsidRPr="007B463B">
        <w:rPr>
          <w:rFonts w:eastAsia="Calibri" w:cstheme="minorHAnsi"/>
          <w:b/>
          <w:lang w:val="en-US"/>
        </w:rPr>
        <w:t xml:space="preserve"> </w:t>
      </w:r>
      <w:r w:rsidR="00D161EB" w:rsidRPr="007B463B">
        <w:rPr>
          <w:rFonts w:cstheme="minorHAnsi"/>
          <w:lang w:val="en-US"/>
        </w:rPr>
        <w:t xml:space="preserve">inhibitor is shown. </w:t>
      </w:r>
    </w:p>
    <w:p w14:paraId="7DA4D538" w14:textId="7A802F87" w:rsidR="00FA1356" w:rsidRDefault="00FA1356" w:rsidP="00F8585E">
      <w:pPr>
        <w:spacing w:after="0" w:line="360" w:lineRule="auto"/>
        <w:jc w:val="both"/>
        <w:rPr>
          <w:rFonts w:eastAsiaTheme="minorEastAsia" w:cstheme="minorHAnsi"/>
          <w:bCs/>
          <w:kern w:val="24"/>
          <w:sz w:val="24"/>
          <w:szCs w:val="24"/>
          <w:lang w:val="en-US" w:eastAsia="en-GB"/>
        </w:rPr>
      </w:pPr>
    </w:p>
    <w:p w14:paraId="7B5413B2" w14:textId="404FD144" w:rsidR="00B03D0C" w:rsidRPr="00C00911" w:rsidRDefault="00B03D0C" w:rsidP="00F8585E">
      <w:pPr>
        <w:spacing w:after="0" w:line="360" w:lineRule="auto"/>
        <w:jc w:val="both"/>
        <w:rPr>
          <w:rFonts w:eastAsiaTheme="minorEastAsia" w:cstheme="minorHAnsi"/>
          <w:bCs/>
          <w:kern w:val="24"/>
          <w:sz w:val="24"/>
          <w:szCs w:val="24"/>
          <w:lang w:val="en-US" w:eastAsia="en-GB"/>
        </w:rPr>
      </w:pPr>
      <w:r w:rsidRPr="00B03D0C">
        <w:rPr>
          <w:noProof/>
          <w:lang w:eastAsia="it-IT"/>
        </w:rPr>
        <w:lastRenderedPageBreak/>
        <w:drawing>
          <wp:inline distT="0" distB="0" distL="0" distR="0" wp14:anchorId="69901891" wp14:editId="4D14B44D">
            <wp:extent cx="2190750" cy="19145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190750" cy="1914525"/>
                    </a:xfrm>
                    <a:prstGeom prst="rect">
                      <a:avLst/>
                    </a:prstGeom>
                    <a:noFill/>
                    <a:ln>
                      <a:noFill/>
                    </a:ln>
                  </pic:spPr>
                </pic:pic>
              </a:graphicData>
            </a:graphic>
          </wp:inline>
        </w:drawing>
      </w:r>
      <w:r w:rsidRPr="00B03D0C">
        <w:rPr>
          <w:noProof/>
          <w:lang w:eastAsia="it-IT"/>
        </w:rPr>
        <w:drawing>
          <wp:inline distT="0" distB="0" distL="0" distR="0" wp14:anchorId="24D4E195" wp14:editId="759575D8">
            <wp:extent cx="2457450" cy="18764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457450" cy="1876425"/>
                    </a:xfrm>
                    <a:prstGeom prst="rect">
                      <a:avLst/>
                    </a:prstGeom>
                    <a:noFill/>
                    <a:ln>
                      <a:noFill/>
                    </a:ln>
                  </pic:spPr>
                </pic:pic>
              </a:graphicData>
            </a:graphic>
          </wp:inline>
        </w:drawing>
      </w:r>
    </w:p>
    <w:p w14:paraId="5668E846" w14:textId="6613B149" w:rsidR="00294FF3" w:rsidRPr="007B463B" w:rsidRDefault="00261A15" w:rsidP="00D161EB">
      <w:pPr>
        <w:spacing w:after="0" w:line="240" w:lineRule="auto"/>
        <w:jc w:val="both"/>
        <w:rPr>
          <w:rFonts w:eastAsiaTheme="minorEastAsia" w:cstheme="minorHAnsi"/>
          <w:color w:val="000000" w:themeColor="text1"/>
          <w:kern w:val="24"/>
          <w:lang w:val="en-US"/>
        </w:rPr>
      </w:pPr>
      <w:r w:rsidRPr="007B463B">
        <w:rPr>
          <w:rFonts w:eastAsia="Times New Roman" w:cstheme="minorHAnsi"/>
          <w:b/>
          <w:bCs/>
          <w:color w:val="000000"/>
          <w:kern w:val="24"/>
          <w:lang w:val="en-US" w:eastAsia="en-GB"/>
        </w:rPr>
        <w:t>Figure 6</w:t>
      </w:r>
      <w:r w:rsidR="00294FF3" w:rsidRPr="007B463B">
        <w:rPr>
          <w:rFonts w:eastAsia="Times New Roman" w:cstheme="minorHAnsi"/>
          <w:b/>
          <w:bCs/>
          <w:color w:val="000000"/>
          <w:kern w:val="24"/>
          <w:lang w:val="en-US" w:eastAsia="en-GB"/>
        </w:rPr>
        <w:t xml:space="preserve">. </w:t>
      </w:r>
      <w:r w:rsidR="00312454" w:rsidRPr="007B463B">
        <w:rPr>
          <w:rFonts w:eastAsia="Calibri" w:cstheme="minorHAnsi"/>
          <w:color w:val="000000" w:themeColor="text1"/>
          <w:kern w:val="24"/>
          <w:lang w:val="en-US" w:eastAsia="en-GB"/>
        </w:rPr>
        <w:t>A</w:t>
      </w:r>
      <w:r w:rsidR="00294FF3" w:rsidRPr="007B463B">
        <w:rPr>
          <w:rFonts w:eastAsia="Calibri" w:cstheme="minorHAnsi"/>
          <w:color w:val="000000" w:themeColor="text1"/>
          <w:kern w:val="24"/>
          <w:lang w:val="en-US" w:eastAsia="en-GB"/>
        </w:rPr>
        <w:t xml:space="preserve">) </w:t>
      </w:r>
      <w:r w:rsidR="00D161EB" w:rsidRPr="007B463B">
        <w:rPr>
          <w:rFonts w:eastAsiaTheme="minorEastAsia" w:cstheme="minorHAnsi"/>
          <w:color w:val="000000" w:themeColor="text1"/>
          <w:kern w:val="24"/>
          <w:lang w:val="en-US"/>
        </w:rPr>
        <w:t xml:space="preserve">Evaluation of </w:t>
      </w:r>
      <w:r w:rsidR="00FB5408">
        <w:rPr>
          <w:rFonts w:eastAsiaTheme="minorEastAsia" w:cstheme="minorHAnsi"/>
          <w:color w:val="000000" w:themeColor="text1"/>
          <w:kern w:val="24"/>
          <w:lang w:val="en-US"/>
        </w:rPr>
        <w:t>the</w:t>
      </w:r>
      <w:r w:rsidR="00D161EB" w:rsidRPr="007B463B">
        <w:rPr>
          <w:rFonts w:eastAsiaTheme="minorEastAsia" w:cstheme="minorHAnsi"/>
          <w:color w:val="000000" w:themeColor="text1"/>
          <w:kern w:val="24"/>
          <w:lang w:val="en-US"/>
        </w:rPr>
        <w:t xml:space="preserve"> STS inhibitory activity of </w:t>
      </w:r>
      <w:r w:rsidR="00FB5408">
        <w:rPr>
          <w:rFonts w:eastAsiaTheme="minorEastAsia" w:cstheme="minorHAnsi"/>
          <w:color w:val="000000" w:themeColor="text1"/>
          <w:kern w:val="24"/>
          <w:lang w:val="en-US"/>
        </w:rPr>
        <w:t xml:space="preserve">sulfamate </w:t>
      </w:r>
      <w:r w:rsidR="00D161EB" w:rsidRPr="007B463B">
        <w:rPr>
          <w:rFonts w:eastAsiaTheme="minorEastAsia" w:cstheme="minorHAnsi"/>
          <w:color w:val="000000" w:themeColor="text1"/>
          <w:kern w:val="24"/>
          <w:lang w:val="en-US"/>
        </w:rPr>
        <w:t xml:space="preserve">compounds </w:t>
      </w:r>
      <w:r w:rsidR="00D161EB" w:rsidRPr="007B463B">
        <w:rPr>
          <w:rFonts w:eastAsiaTheme="minorEastAsia" w:cstheme="minorHAnsi"/>
          <w:b/>
          <w:color w:val="000000" w:themeColor="text1"/>
          <w:kern w:val="24"/>
          <w:lang w:val="en-US"/>
        </w:rPr>
        <w:t>36</w:t>
      </w:r>
      <w:r w:rsidR="00D161EB" w:rsidRPr="007B463B">
        <w:rPr>
          <w:rFonts w:eastAsiaTheme="minorEastAsia" w:cstheme="minorHAnsi"/>
          <w:color w:val="000000" w:themeColor="text1"/>
          <w:kern w:val="24"/>
          <w:lang w:val="en-US"/>
        </w:rPr>
        <w:t xml:space="preserve"> and </w:t>
      </w:r>
      <w:r w:rsidR="00D161EB" w:rsidRPr="007B463B">
        <w:rPr>
          <w:rFonts w:eastAsiaTheme="minorEastAsia" w:cstheme="minorHAnsi"/>
          <w:b/>
          <w:color w:val="000000" w:themeColor="text1"/>
          <w:kern w:val="24"/>
          <w:lang w:val="en-US"/>
        </w:rPr>
        <w:t>42</w:t>
      </w:r>
      <w:r w:rsidR="00D161EB" w:rsidRPr="007B463B">
        <w:rPr>
          <w:rFonts w:eastAsiaTheme="minorEastAsia" w:cstheme="minorHAnsi"/>
          <w:color w:val="000000" w:themeColor="text1"/>
          <w:kern w:val="24"/>
          <w:lang w:val="en-US"/>
        </w:rPr>
        <w:t xml:space="preserve"> in whole cell JEG-3 tested at 10 </w:t>
      </w:r>
      <w:r w:rsidR="00C00911">
        <w:rPr>
          <w:rFonts w:eastAsiaTheme="minorEastAsia" w:cstheme="minorHAnsi"/>
          <w:color w:val="000000" w:themeColor="text1"/>
          <w:kern w:val="24"/>
          <w:lang w:val="en-US"/>
        </w:rPr>
        <w:t>µ</w:t>
      </w:r>
      <w:r w:rsidR="00D161EB" w:rsidRPr="007B463B">
        <w:rPr>
          <w:rFonts w:eastAsiaTheme="minorEastAsia" w:cstheme="minorHAnsi"/>
          <w:color w:val="000000" w:themeColor="text1"/>
          <w:kern w:val="24"/>
          <w:lang w:val="en-US"/>
        </w:rPr>
        <w:t>M</w:t>
      </w:r>
      <w:r w:rsidR="00941162">
        <w:rPr>
          <w:rFonts w:eastAsiaTheme="minorEastAsia" w:cstheme="minorHAnsi"/>
          <w:color w:val="000000" w:themeColor="text1"/>
          <w:kern w:val="24"/>
          <w:lang w:val="en-US"/>
        </w:rPr>
        <w:t xml:space="preserve">, </w:t>
      </w:r>
      <w:r w:rsidR="00941162" w:rsidRPr="00941162">
        <w:rPr>
          <w:rFonts w:eastAsiaTheme="minorEastAsia" w:cstheme="minorHAnsi"/>
          <w:color w:val="000000" w:themeColor="text1"/>
          <w:kern w:val="24"/>
          <w:lang w:val="en-US"/>
        </w:rPr>
        <w:t>the reference inhibitor STX64 was used as positive control</w:t>
      </w:r>
      <w:r w:rsidR="00D161EB" w:rsidRPr="007B463B">
        <w:rPr>
          <w:rFonts w:eastAsiaTheme="minorEastAsia" w:cstheme="minorHAnsi"/>
          <w:color w:val="000000" w:themeColor="text1"/>
          <w:kern w:val="24"/>
          <w:lang w:val="en-US"/>
        </w:rPr>
        <w:t xml:space="preserve">. </w:t>
      </w:r>
      <w:r w:rsidR="00312454" w:rsidRPr="007B463B">
        <w:rPr>
          <w:rFonts w:eastAsia="Calibri" w:cstheme="minorHAnsi"/>
          <w:color w:val="000000" w:themeColor="text1"/>
          <w:kern w:val="24"/>
          <w:lang w:val="en-US" w:eastAsia="en-GB"/>
        </w:rPr>
        <w:t>B</w:t>
      </w:r>
      <w:r w:rsidR="00294FF3" w:rsidRPr="007B463B">
        <w:rPr>
          <w:rFonts w:eastAsia="Calibri" w:cstheme="minorHAnsi"/>
          <w:color w:val="000000" w:themeColor="text1"/>
          <w:kern w:val="24"/>
          <w:lang w:val="en-US" w:eastAsia="en-GB"/>
        </w:rPr>
        <w:t xml:space="preserve">) </w:t>
      </w:r>
      <w:r w:rsidR="00D161EB" w:rsidRPr="007B463B">
        <w:rPr>
          <w:rFonts w:eastAsia="Calibri" w:cstheme="minorHAnsi"/>
          <w:color w:val="000000" w:themeColor="text1"/>
          <w:kern w:val="24"/>
          <w:lang w:val="en-US" w:eastAsia="en-GB"/>
        </w:rPr>
        <w:t>STS inhibition</w:t>
      </w:r>
      <w:r w:rsidR="00294FF3" w:rsidRPr="007B463B">
        <w:rPr>
          <w:rFonts w:eastAsia="Calibri" w:cstheme="minorHAnsi"/>
          <w:color w:val="000000" w:themeColor="text1"/>
          <w:kern w:val="24"/>
          <w:lang w:val="en-US" w:eastAsia="en-GB"/>
        </w:rPr>
        <w:t xml:space="preserve"> </w:t>
      </w:r>
      <w:r w:rsidR="00D161EB" w:rsidRPr="007B463B">
        <w:rPr>
          <w:rFonts w:eastAsia="Calibri" w:cstheme="minorHAnsi"/>
          <w:color w:val="000000" w:themeColor="text1"/>
          <w:kern w:val="24"/>
          <w:lang w:val="en-US" w:eastAsia="en-GB"/>
        </w:rPr>
        <w:t>IC</w:t>
      </w:r>
      <w:r w:rsidR="00D161EB" w:rsidRPr="007B463B">
        <w:rPr>
          <w:rFonts w:eastAsia="Calibri" w:cstheme="minorHAnsi"/>
          <w:color w:val="000000" w:themeColor="text1"/>
          <w:kern w:val="24"/>
          <w:vertAlign w:val="subscript"/>
          <w:lang w:val="en-US" w:eastAsia="en-GB"/>
        </w:rPr>
        <w:t xml:space="preserve">50 </w:t>
      </w:r>
      <w:r w:rsidR="00D161EB" w:rsidRPr="007B463B">
        <w:rPr>
          <w:rFonts w:eastAsia="Calibri" w:cstheme="minorHAnsi"/>
          <w:color w:val="000000" w:themeColor="text1"/>
          <w:kern w:val="24"/>
          <w:lang w:val="en-US" w:eastAsia="en-GB"/>
        </w:rPr>
        <w:t>value of c</w:t>
      </w:r>
      <w:r w:rsidR="00294FF3" w:rsidRPr="007B463B">
        <w:rPr>
          <w:rFonts w:eastAsia="Calibri" w:cstheme="minorHAnsi"/>
          <w:color w:val="000000" w:themeColor="text1"/>
          <w:kern w:val="24"/>
          <w:lang w:val="en-US" w:eastAsia="en-GB"/>
        </w:rPr>
        <w:t>ompound</w:t>
      </w:r>
      <w:r w:rsidR="00312454" w:rsidRPr="007B463B">
        <w:rPr>
          <w:rFonts w:eastAsia="Calibri" w:cstheme="minorHAnsi"/>
          <w:color w:val="000000" w:themeColor="text1"/>
          <w:kern w:val="24"/>
          <w:lang w:val="en-US" w:eastAsia="en-GB"/>
        </w:rPr>
        <w:t xml:space="preserve"> </w:t>
      </w:r>
      <w:r w:rsidR="00312454" w:rsidRPr="007B463B">
        <w:rPr>
          <w:rFonts w:eastAsia="Calibri" w:cstheme="minorHAnsi"/>
          <w:b/>
          <w:color w:val="000000" w:themeColor="text1"/>
          <w:kern w:val="24"/>
          <w:lang w:val="en-US" w:eastAsia="en-GB"/>
        </w:rPr>
        <w:t>42</w:t>
      </w:r>
      <w:r w:rsidR="00294FF3" w:rsidRPr="007B463B">
        <w:rPr>
          <w:rFonts w:eastAsia="Calibri" w:cstheme="minorHAnsi"/>
          <w:color w:val="000000" w:themeColor="text1"/>
          <w:kern w:val="24"/>
          <w:lang w:val="en-US" w:eastAsia="en-GB"/>
        </w:rPr>
        <w:t xml:space="preserve"> determined using JEG-3 protein. </w:t>
      </w:r>
      <w:r w:rsidR="00294FF3" w:rsidRPr="007B463B">
        <w:rPr>
          <w:rFonts w:eastAsiaTheme="minorEastAsia" w:cstheme="minorHAnsi"/>
          <w:color w:val="000000" w:themeColor="text1"/>
          <w:kern w:val="24"/>
          <w:lang w:val="en-US" w:eastAsia="en-GB"/>
        </w:rPr>
        <w:t>All data represents mean ± S.D., n = 3.</w:t>
      </w:r>
    </w:p>
    <w:p w14:paraId="798DA2C3" w14:textId="4ABF80A2" w:rsidR="00F15325" w:rsidRPr="00C00911" w:rsidRDefault="00F15325" w:rsidP="00D875FC">
      <w:pPr>
        <w:spacing w:after="0" w:line="240" w:lineRule="auto"/>
        <w:rPr>
          <w:rFonts w:eastAsiaTheme="minorEastAsia" w:cstheme="minorHAnsi"/>
          <w:b/>
          <w:bCs/>
          <w:kern w:val="24"/>
          <w:sz w:val="24"/>
          <w:szCs w:val="24"/>
          <w:lang w:val="en-US" w:eastAsia="en-GB"/>
        </w:rPr>
      </w:pPr>
    </w:p>
    <w:p w14:paraId="6DC79CEC" w14:textId="0ABEBF77" w:rsidR="00973731" w:rsidRDefault="00973731" w:rsidP="00973731">
      <w:pPr>
        <w:spacing w:after="0" w:line="360" w:lineRule="auto"/>
        <w:jc w:val="both"/>
        <w:rPr>
          <w:rFonts w:eastAsiaTheme="minorEastAsia" w:cstheme="minorHAnsi"/>
          <w:bCs/>
          <w:kern w:val="24"/>
          <w:lang w:val="en-US" w:eastAsia="en-GB"/>
        </w:rPr>
      </w:pPr>
      <w:r w:rsidRPr="007B463B">
        <w:rPr>
          <w:rFonts w:cstheme="minorHAnsi"/>
          <w:lang w:val="en-US"/>
        </w:rPr>
        <w:t xml:space="preserve">The best activity in the case of a single aryl substitution was shown by the 4-methoxyphenyl urea </w:t>
      </w:r>
      <w:r w:rsidRPr="007B463B">
        <w:rPr>
          <w:rFonts w:cstheme="minorHAnsi"/>
          <w:b/>
          <w:lang w:val="en-US"/>
        </w:rPr>
        <w:t>36</w:t>
      </w:r>
      <w:r w:rsidRPr="007B463B">
        <w:rPr>
          <w:rFonts w:cstheme="minorHAnsi"/>
          <w:lang w:val="en-US"/>
        </w:rPr>
        <w:t xml:space="preserve"> (7.9% ± 1.3, HEC-3 13.7% ± 2.6, Figure 6) both on isolated enzyme and whole cells. The introduction of further methoxy groups led to a slight reduction in activity as in compound </w:t>
      </w:r>
      <w:r w:rsidRPr="007B463B">
        <w:rPr>
          <w:rFonts w:cstheme="minorHAnsi"/>
          <w:b/>
          <w:lang w:val="en-US"/>
        </w:rPr>
        <w:t>41</w:t>
      </w:r>
      <w:r w:rsidRPr="007B463B">
        <w:rPr>
          <w:rFonts w:cstheme="minorHAnsi"/>
          <w:lang w:val="en-US"/>
        </w:rPr>
        <w:t xml:space="preserve"> </w:t>
      </w:r>
      <w:bookmarkStart w:id="16" w:name="_Hlk5199381"/>
      <w:r w:rsidRPr="007B463B">
        <w:rPr>
          <w:rFonts w:cstheme="minorHAnsi"/>
          <w:lang w:val="en-US"/>
        </w:rPr>
        <w:t xml:space="preserve">(19.0% ±3.1) </w:t>
      </w:r>
      <w:bookmarkEnd w:id="16"/>
      <w:r w:rsidRPr="007B463B">
        <w:rPr>
          <w:rFonts w:cstheme="minorHAnsi"/>
          <w:lang w:val="en-US"/>
        </w:rPr>
        <w:t xml:space="preserve">or a deep reduction of activity as in compound </w:t>
      </w:r>
      <w:r w:rsidRPr="007B463B">
        <w:rPr>
          <w:rFonts w:cstheme="minorHAnsi"/>
          <w:b/>
          <w:lang w:val="en-US"/>
        </w:rPr>
        <w:t>40</w:t>
      </w:r>
      <w:r w:rsidRPr="007B463B">
        <w:rPr>
          <w:rFonts w:cstheme="minorHAnsi"/>
          <w:lang w:val="en-US"/>
        </w:rPr>
        <w:t xml:space="preserve"> (60.7% ±9.4). The removal of substituents as in compound </w:t>
      </w:r>
      <w:r w:rsidRPr="007B463B">
        <w:rPr>
          <w:rFonts w:cstheme="minorHAnsi"/>
          <w:b/>
          <w:lang w:val="en-US"/>
        </w:rPr>
        <w:t>35</w:t>
      </w:r>
      <w:r w:rsidRPr="007B463B">
        <w:rPr>
          <w:rFonts w:cstheme="minorHAnsi"/>
          <w:lang w:val="en-US"/>
        </w:rPr>
        <w:t xml:space="preserve"> or the introduction of substituents into the 3-position to afford </w:t>
      </w:r>
      <w:proofErr w:type="spellStart"/>
      <w:r w:rsidRPr="007B463B">
        <w:rPr>
          <w:rFonts w:cstheme="minorHAnsi"/>
          <w:lang w:val="en-US"/>
        </w:rPr>
        <w:t>ureas</w:t>
      </w:r>
      <w:proofErr w:type="spellEnd"/>
      <w:r w:rsidRPr="007B463B">
        <w:rPr>
          <w:rFonts w:cstheme="minorHAnsi"/>
          <w:lang w:val="en-US"/>
        </w:rPr>
        <w:t xml:space="preserve"> </w:t>
      </w:r>
      <w:r w:rsidRPr="007B463B">
        <w:rPr>
          <w:rFonts w:cstheme="minorHAnsi"/>
          <w:b/>
          <w:lang w:val="en-US"/>
        </w:rPr>
        <w:t>37-39</w:t>
      </w:r>
      <w:r w:rsidRPr="007B463B">
        <w:rPr>
          <w:rFonts w:cstheme="minorHAnsi"/>
          <w:lang w:val="en-US"/>
        </w:rPr>
        <w:t xml:space="preserve"> produced reduction of activity. The replacement of the aryl ring o</w:t>
      </w:r>
      <w:r w:rsidR="005C7B0D" w:rsidRPr="007B463B">
        <w:rPr>
          <w:rFonts w:cstheme="minorHAnsi"/>
          <w:lang w:val="en-US"/>
        </w:rPr>
        <w:t>n</w:t>
      </w:r>
      <w:r w:rsidRPr="007B463B">
        <w:rPr>
          <w:rFonts w:cstheme="minorHAnsi"/>
          <w:lang w:val="en-US"/>
        </w:rPr>
        <w:t xml:space="preserve"> the pyrimidine with a benzofuran</w:t>
      </w:r>
      <w:r w:rsidR="005C7B0D" w:rsidRPr="007B463B">
        <w:rPr>
          <w:rFonts w:cstheme="minorHAnsi"/>
          <w:lang w:val="en-US"/>
        </w:rPr>
        <w:t xml:space="preserve"> ring</w:t>
      </w:r>
      <w:r w:rsidRPr="007B463B">
        <w:rPr>
          <w:rFonts w:cstheme="minorHAnsi"/>
          <w:lang w:val="en-US"/>
        </w:rPr>
        <w:t xml:space="preserve"> to give compound </w:t>
      </w:r>
      <w:r w:rsidRPr="007B463B">
        <w:rPr>
          <w:rFonts w:cstheme="minorHAnsi"/>
          <w:b/>
          <w:lang w:val="en-US"/>
        </w:rPr>
        <w:t>42</w:t>
      </w:r>
      <w:r w:rsidRPr="007B463B">
        <w:rPr>
          <w:rFonts w:cstheme="minorHAnsi"/>
          <w:lang w:val="en-US"/>
        </w:rPr>
        <w:t xml:space="preserve"> (4.7% ± 0.7) produced a high increase in activity as compared to compound </w:t>
      </w:r>
      <w:r w:rsidRPr="007B463B">
        <w:rPr>
          <w:rFonts w:cstheme="minorHAnsi"/>
          <w:b/>
          <w:lang w:val="en-US"/>
        </w:rPr>
        <w:t>36</w:t>
      </w:r>
      <w:r w:rsidRPr="007B463B">
        <w:rPr>
          <w:rFonts w:cstheme="minorHAnsi"/>
          <w:lang w:val="en-US"/>
        </w:rPr>
        <w:t xml:space="preserve"> especially in JE</w:t>
      </w:r>
      <w:r w:rsidR="00364683">
        <w:rPr>
          <w:rFonts w:cstheme="minorHAnsi"/>
          <w:lang w:val="en-US"/>
        </w:rPr>
        <w:t>G</w:t>
      </w:r>
      <w:r w:rsidRPr="007B463B">
        <w:rPr>
          <w:rFonts w:cstheme="minorHAnsi"/>
          <w:lang w:val="en-US"/>
        </w:rPr>
        <w:t xml:space="preserve">-3 cells (4.1% ± 0.9).  With this encouraging potency sulfamate </w:t>
      </w:r>
      <w:r w:rsidRPr="007B463B">
        <w:rPr>
          <w:rFonts w:cstheme="minorHAnsi"/>
          <w:b/>
          <w:lang w:val="en-US"/>
        </w:rPr>
        <w:t>42</w:t>
      </w:r>
      <w:r w:rsidRPr="007B463B">
        <w:rPr>
          <w:rFonts w:cstheme="minorHAnsi"/>
          <w:lang w:val="en-US"/>
        </w:rPr>
        <w:t xml:space="preserve"> was thus chosen for IC</w:t>
      </w:r>
      <w:r w:rsidRPr="007B463B">
        <w:rPr>
          <w:rFonts w:cstheme="minorHAnsi"/>
          <w:vertAlign w:val="subscript"/>
          <w:lang w:val="en-US"/>
        </w:rPr>
        <w:t>50</w:t>
      </w:r>
      <w:r w:rsidRPr="007B463B">
        <w:rPr>
          <w:rFonts w:cstheme="minorHAnsi"/>
          <w:lang w:val="en-US"/>
        </w:rPr>
        <w:t xml:space="preserve"> evaluation and it exhibited a value of </w:t>
      </w:r>
      <w:r w:rsidRPr="007B463B">
        <w:rPr>
          <w:rFonts w:eastAsiaTheme="minorEastAsia" w:cstheme="minorHAnsi"/>
          <w:bCs/>
          <w:kern w:val="24"/>
          <w:lang w:val="en-US" w:eastAsia="en-GB"/>
        </w:rPr>
        <w:t xml:space="preserve">139 </w:t>
      </w:r>
      <w:proofErr w:type="spellStart"/>
      <w:r w:rsidRPr="007B463B">
        <w:rPr>
          <w:rFonts w:eastAsiaTheme="minorEastAsia" w:cstheme="minorHAnsi"/>
          <w:bCs/>
          <w:kern w:val="24"/>
          <w:lang w:val="en-US" w:eastAsia="en-GB"/>
        </w:rPr>
        <w:t>nM</w:t>
      </w:r>
      <w:proofErr w:type="spellEnd"/>
      <w:r w:rsidRPr="007B463B">
        <w:rPr>
          <w:rFonts w:eastAsiaTheme="minorEastAsia" w:cstheme="minorHAnsi"/>
          <w:bCs/>
          <w:kern w:val="24"/>
          <w:lang w:val="en-US" w:eastAsia="en-GB"/>
        </w:rPr>
        <w:t xml:space="preserve"> (Figure 6) which already surpassed that of compound class </w:t>
      </w:r>
      <w:r w:rsidRPr="007B463B">
        <w:rPr>
          <w:rFonts w:eastAsiaTheme="minorEastAsia" w:cstheme="minorHAnsi"/>
          <w:b/>
          <w:bCs/>
          <w:kern w:val="24"/>
          <w:lang w:val="en-US" w:eastAsia="en-GB"/>
        </w:rPr>
        <w:t>A</w:t>
      </w:r>
      <w:r w:rsidRPr="007B463B">
        <w:rPr>
          <w:rFonts w:eastAsiaTheme="minorEastAsia" w:cstheme="minorHAnsi"/>
          <w:bCs/>
          <w:kern w:val="24"/>
          <w:lang w:val="en-US" w:eastAsia="en-GB"/>
        </w:rPr>
        <w:t xml:space="preserve"> [34].</w:t>
      </w:r>
      <w:r w:rsidR="00DD15B7">
        <w:rPr>
          <w:rFonts w:eastAsiaTheme="minorEastAsia" w:cstheme="minorHAnsi"/>
          <w:bCs/>
          <w:kern w:val="24"/>
          <w:lang w:val="en-US" w:eastAsia="en-GB"/>
        </w:rPr>
        <w:t xml:space="preserve"> IC</w:t>
      </w:r>
      <w:r w:rsidR="00DD15B7" w:rsidRPr="00153BCC">
        <w:rPr>
          <w:rFonts w:eastAsiaTheme="minorEastAsia" w:cstheme="minorHAnsi"/>
          <w:bCs/>
          <w:kern w:val="24"/>
          <w:vertAlign w:val="subscript"/>
          <w:lang w:val="en-US" w:eastAsia="en-GB"/>
        </w:rPr>
        <w:t>50</w:t>
      </w:r>
      <w:r w:rsidR="00DD15B7">
        <w:rPr>
          <w:rFonts w:eastAsiaTheme="minorEastAsia" w:cstheme="minorHAnsi"/>
          <w:bCs/>
          <w:kern w:val="24"/>
          <w:lang w:val="en-US" w:eastAsia="en-GB"/>
        </w:rPr>
        <w:t xml:space="preserve"> values for the</w:t>
      </w:r>
      <w:r w:rsidR="00DC17E3">
        <w:rPr>
          <w:rFonts w:eastAsiaTheme="minorEastAsia" w:cstheme="minorHAnsi"/>
          <w:bCs/>
          <w:kern w:val="24"/>
          <w:lang w:val="en-US" w:eastAsia="en-GB"/>
        </w:rPr>
        <w:t xml:space="preserve"> most optimized compounds are shown collected in Table 4.</w:t>
      </w:r>
    </w:p>
    <w:p w14:paraId="75662A04" w14:textId="77777777" w:rsidR="00DD15B7" w:rsidRDefault="00DD15B7" w:rsidP="00973731">
      <w:pPr>
        <w:spacing w:after="0" w:line="360" w:lineRule="auto"/>
        <w:jc w:val="both"/>
        <w:rPr>
          <w:rFonts w:eastAsiaTheme="minorEastAsia" w:cstheme="minorHAnsi"/>
          <w:bCs/>
          <w:kern w:val="24"/>
          <w:lang w:val="en-US" w:eastAsia="en-GB"/>
        </w:rPr>
      </w:pPr>
    </w:p>
    <w:p w14:paraId="38EB02A9" w14:textId="4081CB48" w:rsidR="00DD15B7" w:rsidRDefault="00DD15B7" w:rsidP="00973731">
      <w:pPr>
        <w:spacing w:after="0" w:line="360" w:lineRule="auto"/>
        <w:jc w:val="both"/>
        <w:rPr>
          <w:rFonts w:eastAsiaTheme="minorEastAsia" w:cstheme="minorHAnsi"/>
          <w:bCs/>
          <w:kern w:val="24"/>
          <w:lang w:val="en-US" w:eastAsia="en-GB"/>
        </w:rPr>
      </w:pPr>
      <w:r>
        <w:rPr>
          <w:rFonts w:cstheme="minorHAnsi"/>
          <w:b/>
          <w:lang w:val="en-US"/>
        </w:rPr>
        <w:t>Table 4</w:t>
      </w:r>
      <w:r w:rsidRPr="007B463B">
        <w:rPr>
          <w:rFonts w:cstheme="minorHAnsi"/>
          <w:lang w:val="en-US"/>
        </w:rPr>
        <w:t xml:space="preserve">. </w:t>
      </w:r>
      <w:r>
        <w:rPr>
          <w:rFonts w:cstheme="minorHAnsi"/>
          <w:lang w:val="en-US"/>
        </w:rPr>
        <w:t xml:space="preserve">Summary </w:t>
      </w:r>
      <w:r w:rsidRPr="00153BCC">
        <w:rPr>
          <w:lang w:val="en-US"/>
        </w:rPr>
        <w:t>IC</w:t>
      </w:r>
      <w:r w:rsidRPr="00153BCC">
        <w:rPr>
          <w:vertAlign w:val="subscript"/>
          <w:lang w:val="en-US"/>
        </w:rPr>
        <w:t xml:space="preserve">50 </w:t>
      </w:r>
      <w:r>
        <w:rPr>
          <w:rFonts w:cstheme="minorHAnsi"/>
          <w:lang w:val="en-US"/>
        </w:rPr>
        <w:t xml:space="preserve">values for </w:t>
      </w:r>
      <w:r w:rsidRPr="00153BCC">
        <w:rPr>
          <w:lang w:val="en-US"/>
        </w:rPr>
        <w:t>STS inhibition</w:t>
      </w:r>
    </w:p>
    <w:p w14:paraId="26DC875D" w14:textId="0803BB1E" w:rsidR="00D92689" w:rsidRDefault="00DD15B7" w:rsidP="00973731">
      <w:pPr>
        <w:spacing w:after="0" w:line="360" w:lineRule="auto"/>
        <w:jc w:val="both"/>
        <w:rPr>
          <w:rFonts w:eastAsiaTheme="minorEastAsia" w:cstheme="minorHAnsi"/>
          <w:bCs/>
          <w:kern w:val="24"/>
          <w:lang w:val="en-US" w:eastAsia="en-GB"/>
        </w:rPr>
      </w:pPr>
      <w:r>
        <w:rPr>
          <w:lang w:val="en-US"/>
        </w:rPr>
        <w:t xml:space="preserve">                                                   </w:t>
      </w:r>
      <w:r w:rsidRPr="007B463B">
        <w:rPr>
          <w:lang w:val="en-US"/>
        </w:rPr>
        <w:object w:dxaOrig="3165" w:dyaOrig="1282" w14:anchorId="65449F7F">
          <v:shape id="_x0000_i1056" type="#_x0000_t75" style="width:158.4pt;height:63.6pt" o:ole="">
            <v:imagedata r:id="rId52" o:title=""/>
          </v:shape>
          <o:OLEObject Type="Embed" ProgID="ChemDraw.Document.6.0" ShapeID="_x0000_i1056" DrawAspect="Content" ObjectID="_1625640422" r:id="rId86"/>
        </w:objec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4"/>
        <w:gridCol w:w="1883"/>
        <w:gridCol w:w="2380"/>
        <w:gridCol w:w="2269"/>
      </w:tblGrid>
      <w:tr w:rsidR="00D92689" w14:paraId="6CCC2DE3" w14:textId="77777777" w:rsidTr="00153BCC">
        <w:tc>
          <w:tcPr>
            <w:tcW w:w="2484" w:type="dxa"/>
            <w:tcBorders>
              <w:top w:val="single" w:sz="4" w:space="0" w:color="auto"/>
              <w:bottom w:val="single" w:sz="4" w:space="0" w:color="auto"/>
            </w:tcBorders>
          </w:tcPr>
          <w:p w14:paraId="34039CC9" w14:textId="77777777" w:rsidR="00D92689" w:rsidRPr="00153BCC" w:rsidRDefault="00D92689" w:rsidP="00041F17">
            <w:pPr>
              <w:spacing w:after="160" w:line="259" w:lineRule="auto"/>
              <w:rPr>
                <w:b/>
              </w:rPr>
            </w:pPr>
            <w:r w:rsidRPr="00153BCC">
              <w:rPr>
                <w:b/>
              </w:rPr>
              <w:t>Compound</w:t>
            </w:r>
          </w:p>
        </w:tc>
        <w:tc>
          <w:tcPr>
            <w:tcW w:w="1883" w:type="dxa"/>
            <w:tcBorders>
              <w:top w:val="single" w:sz="4" w:space="0" w:color="auto"/>
              <w:bottom w:val="single" w:sz="4" w:space="0" w:color="auto"/>
            </w:tcBorders>
          </w:tcPr>
          <w:p w14:paraId="09A2A47D" w14:textId="77777777" w:rsidR="00D92689" w:rsidRPr="00153BCC" w:rsidRDefault="00D92689" w:rsidP="00041F17">
            <w:pPr>
              <w:spacing w:after="160" w:line="259" w:lineRule="auto"/>
              <w:rPr>
                <w:b/>
              </w:rPr>
            </w:pPr>
            <w:r w:rsidRPr="00153BCC">
              <w:rPr>
                <w:b/>
              </w:rPr>
              <w:t>X</w:t>
            </w:r>
          </w:p>
        </w:tc>
        <w:tc>
          <w:tcPr>
            <w:tcW w:w="2380" w:type="dxa"/>
            <w:tcBorders>
              <w:top w:val="single" w:sz="4" w:space="0" w:color="auto"/>
              <w:bottom w:val="single" w:sz="4" w:space="0" w:color="auto"/>
            </w:tcBorders>
          </w:tcPr>
          <w:p w14:paraId="3F8D0CA0" w14:textId="77777777" w:rsidR="00D92689" w:rsidRPr="00153BCC" w:rsidRDefault="00D92689" w:rsidP="00041F17">
            <w:pPr>
              <w:spacing w:after="160" w:line="259" w:lineRule="auto"/>
              <w:rPr>
                <w:b/>
              </w:rPr>
            </w:pPr>
            <w:r w:rsidRPr="00153BCC">
              <w:rPr>
                <w:b/>
              </w:rPr>
              <w:t>R</w:t>
            </w:r>
          </w:p>
        </w:tc>
        <w:tc>
          <w:tcPr>
            <w:tcW w:w="2269" w:type="dxa"/>
            <w:tcBorders>
              <w:top w:val="single" w:sz="4" w:space="0" w:color="auto"/>
              <w:bottom w:val="single" w:sz="4" w:space="0" w:color="auto"/>
            </w:tcBorders>
          </w:tcPr>
          <w:p w14:paraId="212A3F54" w14:textId="77777777" w:rsidR="00D92689" w:rsidRPr="00153BCC" w:rsidRDefault="00D92689" w:rsidP="00041F17">
            <w:pPr>
              <w:spacing w:after="160" w:line="259" w:lineRule="auto"/>
              <w:rPr>
                <w:b/>
              </w:rPr>
            </w:pPr>
            <w:r w:rsidRPr="00153BCC">
              <w:rPr>
                <w:b/>
              </w:rPr>
              <w:t xml:space="preserve">STS </w:t>
            </w:r>
            <w:proofErr w:type="spellStart"/>
            <w:r w:rsidRPr="00153BCC">
              <w:rPr>
                <w:b/>
              </w:rPr>
              <w:t>inhibition</w:t>
            </w:r>
            <w:proofErr w:type="spellEnd"/>
            <w:r w:rsidRPr="00153BCC">
              <w:rPr>
                <w:b/>
              </w:rPr>
              <w:t xml:space="preserve"> IC</w:t>
            </w:r>
            <w:r w:rsidRPr="00153BCC">
              <w:rPr>
                <w:b/>
                <w:vertAlign w:val="subscript"/>
              </w:rPr>
              <w:t>50</w:t>
            </w:r>
          </w:p>
        </w:tc>
      </w:tr>
      <w:tr w:rsidR="009A17F4" w14:paraId="73BA5153" w14:textId="77777777" w:rsidTr="00153BCC">
        <w:tc>
          <w:tcPr>
            <w:tcW w:w="2484" w:type="dxa"/>
            <w:tcBorders>
              <w:top w:val="single" w:sz="4" w:space="0" w:color="auto"/>
            </w:tcBorders>
          </w:tcPr>
          <w:p w14:paraId="70095C64" w14:textId="4E607281" w:rsidR="009A17F4" w:rsidRPr="000D4CF2" w:rsidRDefault="009A17F4" w:rsidP="009A17F4">
            <w:pPr>
              <w:rPr>
                <w:b/>
              </w:rPr>
            </w:pPr>
            <w:r w:rsidRPr="000D4CF2">
              <w:rPr>
                <w:b/>
              </w:rPr>
              <w:t>8</w:t>
            </w:r>
          </w:p>
        </w:tc>
        <w:tc>
          <w:tcPr>
            <w:tcW w:w="1883" w:type="dxa"/>
            <w:tcBorders>
              <w:top w:val="single" w:sz="4" w:space="0" w:color="auto"/>
            </w:tcBorders>
          </w:tcPr>
          <w:p w14:paraId="322A5D24" w14:textId="6515A789" w:rsidR="009A17F4" w:rsidRPr="007B463B" w:rsidRDefault="009A17F4" w:rsidP="009A17F4">
            <w:pPr>
              <w:rPr>
                <w:lang w:val="en-US"/>
              </w:rPr>
            </w:pPr>
            <w:r>
              <w:rPr>
                <w:lang w:val="en-US"/>
              </w:rPr>
              <w:t>H</w:t>
            </w:r>
          </w:p>
        </w:tc>
        <w:tc>
          <w:tcPr>
            <w:tcW w:w="2380" w:type="dxa"/>
            <w:tcBorders>
              <w:top w:val="single" w:sz="4" w:space="0" w:color="auto"/>
            </w:tcBorders>
          </w:tcPr>
          <w:p w14:paraId="1E440ED0" w14:textId="0AC92976" w:rsidR="009A17F4" w:rsidRDefault="009A17F4" w:rsidP="009A17F4">
            <w:r w:rsidRPr="007B463B">
              <w:rPr>
                <w:lang w:val="en-US"/>
              </w:rPr>
              <w:object w:dxaOrig="1236" w:dyaOrig="725" w14:anchorId="2B325C08">
                <v:shape id="_x0000_i1057" type="#_x0000_t75" style="width:61.2pt;height:36pt" o:ole="">
                  <v:imagedata r:id="rId29" o:title=""/>
                </v:shape>
                <o:OLEObject Type="Embed" ProgID="ChemDraw.Document.6.0" ShapeID="_x0000_i1057" DrawAspect="Content" ObjectID="_1625640423" r:id="rId87"/>
              </w:object>
            </w:r>
          </w:p>
        </w:tc>
        <w:tc>
          <w:tcPr>
            <w:tcW w:w="2269" w:type="dxa"/>
            <w:tcBorders>
              <w:top w:val="single" w:sz="4" w:space="0" w:color="auto"/>
            </w:tcBorders>
          </w:tcPr>
          <w:p w14:paraId="33F90825" w14:textId="484CF8B6" w:rsidR="009A17F4" w:rsidRDefault="009A17F4" w:rsidP="009A17F4">
            <w:r>
              <w:t xml:space="preserve">94.0 </w:t>
            </w:r>
            <w:proofErr w:type="spellStart"/>
            <w:r>
              <w:t>nM</w:t>
            </w:r>
            <w:proofErr w:type="spellEnd"/>
          </w:p>
        </w:tc>
      </w:tr>
      <w:tr w:rsidR="009A17F4" w14:paraId="6E5177DB" w14:textId="77777777" w:rsidTr="00153BCC">
        <w:tc>
          <w:tcPr>
            <w:tcW w:w="2484" w:type="dxa"/>
          </w:tcPr>
          <w:p w14:paraId="34C4863E" w14:textId="402831DB" w:rsidR="009A17F4" w:rsidRPr="000D4CF2" w:rsidRDefault="009A17F4" w:rsidP="009A17F4">
            <w:pPr>
              <w:rPr>
                <w:b/>
              </w:rPr>
            </w:pPr>
            <w:r w:rsidRPr="000D4CF2">
              <w:rPr>
                <w:b/>
              </w:rPr>
              <w:t>13</w:t>
            </w:r>
          </w:p>
        </w:tc>
        <w:tc>
          <w:tcPr>
            <w:tcW w:w="1883" w:type="dxa"/>
          </w:tcPr>
          <w:p w14:paraId="725ECFAA" w14:textId="610D7A7E" w:rsidR="009A17F4" w:rsidRPr="00DD15B7" w:rsidRDefault="009A17F4" w:rsidP="009A17F4">
            <w:pPr>
              <w:spacing w:after="160" w:line="259" w:lineRule="auto"/>
              <w:rPr>
                <w:rFonts w:eastAsiaTheme="minorEastAsia" w:cstheme="minorHAnsi"/>
                <w:bCs/>
                <w:color w:val="000000" w:themeColor="text1"/>
                <w:kern w:val="24"/>
                <w:lang w:val="en-US"/>
              </w:rPr>
            </w:pPr>
            <w:r>
              <w:rPr>
                <w:lang w:val="en-US"/>
              </w:rPr>
              <w:t>H</w:t>
            </w:r>
          </w:p>
        </w:tc>
        <w:tc>
          <w:tcPr>
            <w:tcW w:w="2380" w:type="dxa"/>
          </w:tcPr>
          <w:p w14:paraId="3A51901D" w14:textId="5D18F7E6" w:rsidR="009A17F4" w:rsidRPr="007B463B" w:rsidRDefault="009A17F4" w:rsidP="009A17F4">
            <w:pPr>
              <w:rPr>
                <w:rFonts w:eastAsiaTheme="minorEastAsia" w:cstheme="minorHAnsi"/>
                <w:bCs/>
                <w:i/>
                <w:color w:val="000000" w:themeColor="text1"/>
                <w:kern w:val="24"/>
                <w:lang w:val="en-US"/>
              </w:rPr>
            </w:pPr>
            <w:r w:rsidRPr="007B463B">
              <w:rPr>
                <w:lang w:val="en-US"/>
              </w:rPr>
              <w:object w:dxaOrig="1236" w:dyaOrig="792" w14:anchorId="5D212F1B">
                <v:shape id="_x0000_i1058" type="#_x0000_t75" style="width:61.2pt;height:40.8pt" o:ole="">
                  <v:imagedata r:id="rId39" o:title=""/>
                </v:shape>
                <o:OLEObject Type="Embed" ProgID="ChemDraw.Document.6.0" ShapeID="_x0000_i1058" DrawAspect="Content" ObjectID="_1625640424" r:id="rId88"/>
              </w:object>
            </w:r>
          </w:p>
        </w:tc>
        <w:tc>
          <w:tcPr>
            <w:tcW w:w="2269" w:type="dxa"/>
          </w:tcPr>
          <w:p w14:paraId="66127CFA" w14:textId="21EB0B46" w:rsidR="009A17F4" w:rsidRDefault="009A17F4" w:rsidP="009A17F4">
            <w:r>
              <w:t xml:space="preserve">1.23 </w:t>
            </w:r>
            <w:r w:rsidRPr="000D4CF2">
              <w:rPr>
                <w:rFonts w:ascii="Symbol" w:hAnsi="Symbol"/>
              </w:rPr>
              <w:t></w:t>
            </w:r>
            <w:r>
              <w:t>M</w:t>
            </w:r>
          </w:p>
        </w:tc>
      </w:tr>
      <w:tr w:rsidR="009A17F4" w14:paraId="66187D9B" w14:textId="77777777" w:rsidTr="00153BCC">
        <w:tc>
          <w:tcPr>
            <w:tcW w:w="2484" w:type="dxa"/>
          </w:tcPr>
          <w:p w14:paraId="4DCECDD8" w14:textId="4BEE431F" w:rsidR="009A17F4" w:rsidRPr="000D4CF2" w:rsidRDefault="009A17F4" w:rsidP="009A17F4">
            <w:pPr>
              <w:rPr>
                <w:b/>
              </w:rPr>
            </w:pPr>
            <w:r w:rsidRPr="000D4CF2">
              <w:rPr>
                <w:b/>
              </w:rPr>
              <w:t>14</w:t>
            </w:r>
          </w:p>
        </w:tc>
        <w:tc>
          <w:tcPr>
            <w:tcW w:w="1883" w:type="dxa"/>
          </w:tcPr>
          <w:p w14:paraId="11BBB881" w14:textId="0E91D069" w:rsidR="009A17F4" w:rsidRPr="00153BCC" w:rsidRDefault="009A17F4" w:rsidP="009A17F4">
            <w:pPr>
              <w:spacing w:after="160" w:line="259" w:lineRule="auto"/>
              <w:rPr>
                <w:rFonts w:eastAsiaTheme="minorEastAsia" w:cstheme="minorHAnsi"/>
                <w:bCs/>
                <w:color w:val="000000" w:themeColor="text1"/>
                <w:kern w:val="24"/>
                <w:lang w:val="en-US"/>
              </w:rPr>
            </w:pPr>
            <w:r>
              <w:rPr>
                <w:lang w:val="en-US"/>
              </w:rPr>
              <w:t>H</w:t>
            </w:r>
          </w:p>
        </w:tc>
        <w:tc>
          <w:tcPr>
            <w:tcW w:w="2380" w:type="dxa"/>
          </w:tcPr>
          <w:p w14:paraId="69A1E8F4" w14:textId="73E56998" w:rsidR="009A17F4" w:rsidRDefault="009A17F4" w:rsidP="009A17F4">
            <w:r w:rsidRPr="007B463B">
              <w:rPr>
                <w:lang w:val="en-US"/>
              </w:rPr>
              <w:object w:dxaOrig="1368" w:dyaOrig="1056" w14:anchorId="58C33A10">
                <v:shape id="_x0000_i1059" type="#_x0000_t75" style="width:68.4pt;height:53.4pt" o:ole="">
                  <v:imagedata r:id="rId41" o:title=""/>
                </v:shape>
                <o:OLEObject Type="Embed" ProgID="ChemDraw.Document.6.0" ShapeID="_x0000_i1059" DrawAspect="Content" ObjectID="_1625640425" r:id="rId89"/>
              </w:object>
            </w:r>
          </w:p>
        </w:tc>
        <w:tc>
          <w:tcPr>
            <w:tcW w:w="2269" w:type="dxa"/>
          </w:tcPr>
          <w:p w14:paraId="0372CC69" w14:textId="14EA6630" w:rsidR="009A17F4" w:rsidRDefault="009A17F4" w:rsidP="009A17F4">
            <w:r>
              <w:t xml:space="preserve">66.0 </w:t>
            </w:r>
            <w:proofErr w:type="spellStart"/>
            <w:r>
              <w:t>nM</w:t>
            </w:r>
            <w:proofErr w:type="spellEnd"/>
          </w:p>
        </w:tc>
      </w:tr>
      <w:tr w:rsidR="009A17F4" w14:paraId="4AFD1BB3" w14:textId="77777777" w:rsidTr="00153BCC">
        <w:tc>
          <w:tcPr>
            <w:tcW w:w="2484" w:type="dxa"/>
          </w:tcPr>
          <w:p w14:paraId="54979C9E" w14:textId="7F5F0531" w:rsidR="009A17F4" w:rsidRPr="000D4CF2" w:rsidRDefault="009A17F4" w:rsidP="009A17F4">
            <w:pPr>
              <w:rPr>
                <w:b/>
              </w:rPr>
            </w:pPr>
            <w:r w:rsidRPr="000D4CF2">
              <w:rPr>
                <w:b/>
              </w:rPr>
              <w:t>16</w:t>
            </w:r>
          </w:p>
        </w:tc>
        <w:tc>
          <w:tcPr>
            <w:tcW w:w="1883" w:type="dxa"/>
          </w:tcPr>
          <w:p w14:paraId="57603629" w14:textId="7B572D1F" w:rsidR="009A17F4" w:rsidRPr="00153BCC" w:rsidRDefault="009A17F4" w:rsidP="009A17F4">
            <w:pPr>
              <w:spacing w:after="160" w:line="259" w:lineRule="auto"/>
              <w:rPr>
                <w:rFonts w:eastAsiaTheme="minorEastAsia" w:cstheme="minorHAnsi"/>
                <w:bCs/>
                <w:color w:val="000000" w:themeColor="text1"/>
                <w:kern w:val="24"/>
                <w:lang w:val="en-US"/>
              </w:rPr>
            </w:pPr>
            <w:r w:rsidRPr="00285AFD">
              <w:rPr>
                <w:rFonts w:eastAsiaTheme="minorEastAsia" w:cstheme="minorHAnsi"/>
                <w:bCs/>
                <w:color w:val="000000" w:themeColor="text1"/>
                <w:kern w:val="24"/>
                <w:lang w:val="en-US"/>
              </w:rPr>
              <w:t>H</w:t>
            </w:r>
          </w:p>
        </w:tc>
        <w:tc>
          <w:tcPr>
            <w:tcW w:w="2380" w:type="dxa"/>
          </w:tcPr>
          <w:p w14:paraId="210A97CA" w14:textId="546EFB76" w:rsidR="009A17F4" w:rsidRDefault="009A17F4" w:rsidP="009A17F4">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-heptyl</w:t>
            </w:r>
          </w:p>
        </w:tc>
        <w:tc>
          <w:tcPr>
            <w:tcW w:w="2269" w:type="dxa"/>
          </w:tcPr>
          <w:p w14:paraId="2E6DF281" w14:textId="40B1BF6D" w:rsidR="009A17F4" w:rsidRDefault="009A17F4" w:rsidP="009A17F4">
            <w:r>
              <w:t xml:space="preserve">1.69 </w:t>
            </w:r>
            <w:r w:rsidRPr="000D4CF2">
              <w:rPr>
                <w:rFonts w:ascii="Symbol" w:hAnsi="Symbol"/>
              </w:rPr>
              <w:t></w:t>
            </w:r>
            <w:r>
              <w:t>M</w:t>
            </w:r>
          </w:p>
        </w:tc>
      </w:tr>
      <w:tr w:rsidR="009A17F4" w14:paraId="6468E1CB" w14:textId="77777777" w:rsidTr="00153BCC">
        <w:tc>
          <w:tcPr>
            <w:tcW w:w="2484" w:type="dxa"/>
          </w:tcPr>
          <w:p w14:paraId="6B1C7DE3" w14:textId="7E097F1A" w:rsidR="009A17F4" w:rsidRPr="000D4CF2" w:rsidRDefault="009A17F4" w:rsidP="009A17F4">
            <w:pPr>
              <w:rPr>
                <w:b/>
              </w:rPr>
            </w:pPr>
            <w:r w:rsidRPr="000D4CF2">
              <w:rPr>
                <w:b/>
              </w:rPr>
              <w:lastRenderedPageBreak/>
              <w:t>17</w:t>
            </w:r>
          </w:p>
        </w:tc>
        <w:tc>
          <w:tcPr>
            <w:tcW w:w="1883" w:type="dxa"/>
          </w:tcPr>
          <w:p w14:paraId="3F1661D4" w14:textId="4D5E05BA" w:rsidR="009A17F4" w:rsidRPr="00153BCC" w:rsidRDefault="009A17F4" w:rsidP="009A17F4">
            <w:pPr>
              <w:spacing w:after="160" w:line="259" w:lineRule="auto"/>
              <w:rPr>
                <w:rFonts w:eastAsiaTheme="minorEastAsia" w:cstheme="minorHAnsi"/>
                <w:bCs/>
                <w:color w:val="000000" w:themeColor="text1"/>
                <w:kern w:val="24"/>
                <w:lang w:val="en-US"/>
              </w:rPr>
            </w:pPr>
            <w:r w:rsidRPr="0078059C">
              <w:rPr>
                <w:rFonts w:eastAsiaTheme="minorEastAsia" w:cstheme="minorHAnsi"/>
                <w:bCs/>
                <w:color w:val="000000" w:themeColor="text1"/>
                <w:kern w:val="24"/>
                <w:lang w:val="en-US"/>
              </w:rPr>
              <w:t>H</w:t>
            </w:r>
          </w:p>
        </w:tc>
        <w:tc>
          <w:tcPr>
            <w:tcW w:w="2380" w:type="dxa"/>
          </w:tcPr>
          <w:p w14:paraId="58B3DF4D" w14:textId="662BC379" w:rsidR="009A17F4" w:rsidRDefault="009A17F4" w:rsidP="009A17F4">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-octyl</w:t>
            </w:r>
          </w:p>
        </w:tc>
        <w:tc>
          <w:tcPr>
            <w:tcW w:w="2269" w:type="dxa"/>
          </w:tcPr>
          <w:p w14:paraId="078A6C49" w14:textId="37F6DEEF" w:rsidR="009A17F4" w:rsidRDefault="009A17F4" w:rsidP="009A17F4">
            <w:r>
              <w:t xml:space="preserve">43.7 </w:t>
            </w:r>
            <w:proofErr w:type="spellStart"/>
            <w:r>
              <w:t>nM</w:t>
            </w:r>
            <w:proofErr w:type="spellEnd"/>
          </w:p>
        </w:tc>
      </w:tr>
      <w:tr w:rsidR="009A17F4" w14:paraId="1EDADDD6" w14:textId="77777777" w:rsidTr="00153BCC">
        <w:tc>
          <w:tcPr>
            <w:tcW w:w="2484" w:type="dxa"/>
          </w:tcPr>
          <w:p w14:paraId="26AB0835" w14:textId="14D358D5" w:rsidR="009A17F4" w:rsidRPr="000D4CF2" w:rsidRDefault="009A17F4" w:rsidP="009A17F4">
            <w:pPr>
              <w:rPr>
                <w:b/>
              </w:rPr>
            </w:pPr>
            <w:r w:rsidRPr="000D4CF2">
              <w:rPr>
                <w:b/>
              </w:rPr>
              <w:t>18</w:t>
            </w:r>
          </w:p>
        </w:tc>
        <w:tc>
          <w:tcPr>
            <w:tcW w:w="1883" w:type="dxa"/>
          </w:tcPr>
          <w:p w14:paraId="0A669C78" w14:textId="0B03AD56" w:rsidR="009A17F4" w:rsidRPr="007B463B" w:rsidRDefault="009A17F4" w:rsidP="009A17F4">
            <w:pPr>
              <w:rPr>
                <w:lang w:val="en-US"/>
              </w:rPr>
            </w:pPr>
            <w:r w:rsidRPr="003B0B7D">
              <w:rPr>
                <w:rFonts w:eastAsiaTheme="minorEastAsia" w:cstheme="minorHAnsi"/>
                <w:bCs/>
                <w:color w:val="000000" w:themeColor="text1"/>
                <w:kern w:val="24"/>
                <w:lang w:val="en-US"/>
              </w:rPr>
              <w:t>H</w:t>
            </w:r>
          </w:p>
        </w:tc>
        <w:tc>
          <w:tcPr>
            <w:tcW w:w="2380" w:type="dxa"/>
          </w:tcPr>
          <w:p w14:paraId="1D8D5873" w14:textId="271D7A6F" w:rsidR="009A17F4" w:rsidRDefault="009A17F4" w:rsidP="009A17F4">
            <w:r w:rsidRPr="007B463B">
              <w:rPr>
                <w:rFonts w:eastAsiaTheme="minorEastAsia" w:cstheme="minorHAnsi"/>
                <w:bCs/>
                <w:i/>
                <w:color w:val="000000" w:themeColor="text1"/>
                <w:kern w:val="24"/>
                <w:lang w:val="en-US"/>
              </w:rPr>
              <w:t>n</w:t>
            </w:r>
            <w:r w:rsidRPr="007B463B">
              <w:rPr>
                <w:rFonts w:eastAsiaTheme="minorEastAsia" w:cstheme="minorHAnsi"/>
                <w:bCs/>
                <w:color w:val="000000" w:themeColor="text1"/>
                <w:kern w:val="24"/>
                <w:lang w:val="en-US"/>
              </w:rPr>
              <w:t>-decyl</w:t>
            </w:r>
          </w:p>
        </w:tc>
        <w:tc>
          <w:tcPr>
            <w:tcW w:w="2269" w:type="dxa"/>
          </w:tcPr>
          <w:p w14:paraId="5286F7BD" w14:textId="30EEC506" w:rsidR="009A17F4" w:rsidRDefault="009A17F4" w:rsidP="009A17F4">
            <w:r>
              <w:t xml:space="preserve">33.2 </w:t>
            </w:r>
            <w:proofErr w:type="spellStart"/>
            <w:r>
              <w:t>nM</w:t>
            </w:r>
            <w:proofErr w:type="spellEnd"/>
          </w:p>
        </w:tc>
      </w:tr>
      <w:tr w:rsidR="009A17F4" w14:paraId="014AE48C" w14:textId="77777777" w:rsidTr="006E3836">
        <w:tc>
          <w:tcPr>
            <w:tcW w:w="2484" w:type="dxa"/>
            <w:vAlign w:val="center"/>
          </w:tcPr>
          <w:p w14:paraId="4B56CFD2" w14:textId="77777777" w:rsidR="009A17F4" w:rsidRPr="000D4CF2" w:rsidRDefault="009A17F4" w:rsidP="006E3836">
            <w:pPr>
              <w:rPr>
                <w:b/>
              </w:rPr>
            </w:pPr>
            <w:r>
              <w:rPr>
                <w:b/>
              </w:rPr>
              <w:t>19</w:t>
            </w:r>
          </w:p>
        </w:tc>
        <w:tc>
          <w:tcPr>
            <w:tcW w:w="1883" w:type="dxa"/>
            <w:vAlign w:val="center"/>
          </w:tcPr>
          <w:p w14:paraId="5C6F87D3" w14:textId="77777777" w:rsidR="009A17F4" w:rsidRPr="007B463B" w:rsidRDefault="009A17F4" w:rsidP="000405E2">
            <w:pPr>
              <w:rPr>
                <w:lang w:val="en-US"/>
              </w:rPr>
            </w:pPr>
            <w:r w:rsidRPr="007B463B">
              <w:rPr>
                <w:rFonts w:eastAsia="Calibri" w:cstheme="minorHAnsi"/>
                <w:lang w:val="en-US"/>
              </w:rPr>
              <w:t>2-F</w:t>
            </w:r>
          </w:p>
        </w:tc>
        <w:tc>
          <w:tcPr>
            <w:tcW w:w="2380" w:type="dxa"/>
          </w:tcPr>
          <w:p w14:paraId="3DBA9001" w14:textId="77777777" w:rsidR="009A17F4" w:rsidRPr="007B463B" w:rsidRDefault="009A17F4" w:rsidP="009A17F4">
            <w:pPr>
              <w:rPr>
                <w:lang w:val="en-US"/>
              </w:rPr>
            </w:pPr>
            <w:r w:rsidRPr="007B463B">
              <w:rPr>
                <w:lang w:val="en-US"/>
              </w:rPr>
              <w:object w:dxaOrig="1236" w:dyaOrig="725" w14:anchorId="6DE83468">
                <v:shape id="_x0000_i1060" type="#_x0000_t75" style="width:61.2pt;height:36pt" o:ole="">
                  <v:imagedata r:id="rId54" o:title=""/>
                </v:shape>
                <o:OLEObject Type="Embed" ProgID="ChemDraw.Document.6.0" ShapeID="_x0000_i1060" DrawAspect="Content" ObjectID="_1625640426" r:id="rId90"/>
              </w:object>
            </w:r>
          </w:p>
        </w:tc>
        <w:tc>
          <w:tcPr>
            <w:tcW w:w="2269" w:type="dxa"/>
            <w:vAlign w:val="center"/>
          </w:tcPr>
          <w:p w14:paraId="393354D9" w14:textId="77777777" w:rsidR="009A17F4" w:rsidRDefault="009A17F4" w:rsidP="000405E2">
            <w:r>
              <w:t xml:space="preserve">5.1 </w:t>
            </w:r>
            <w:proofErr w:type="spellStart"/>
            <w:r>
              <w:t>nM</w:t>
            </w:r>
            <w:proofErr w:type="spellEnd"/>
          </w:p>
        </w:tc>
      </w:tr>
      <w:tr w:rsidR="009A17F4" w14:paraId="7C44950C" w14:textId="77777777" w:rsidTr="00153BCC">
        <w:tc>
          <w:tcPr>
            <w:tcW w:w="2484" w:type="dxa"/>
          </w:tcPr>
          <w:p w14:paraId="312E8EED" w14:textId="77777777" w:rsidR="009A17F4" w:rsidRPr="000D4CF2" w:rsidRDefault="009A17F4" w:rsidP="009A17F4">
            <w:pPr>
              <w:rPr>
                <w:b/>
              </w:rPr>
            </w:pPr>
            <w:r>
              <w:rPr>
                <w:b/>
              </w:rPr>
              <w:t>20</w:t>
            </w:r>
          </w:p>
        </w:tc>
        <w:tc>
          <w:tcPr>
            <w:tcW w:w="1883" w:type="dxa"/>
          </w:tcPr>
          <w:p w14:paraId="622DD930" w14:textId="77777777" w:rsidR="009A17F4" w:rsidRPr="007B463B" w:rsidRDefault="009A17F4" w:rsidP="009A17F4">
            <w:pPr>
              <w:rPr>
                <w:rFonts w:eastAsia="Calibri" w:cstheme="minorHAnsi"/>
                <w:i/>
                <w:lang w:val="en-US"/>
              </w:rPr>
            </w:pPr>
            <w:r w:rsidRPr="007B463B">
              <w:rPr>
                <w:rFonts w:eastAsia="Calibri" w:cstheme="minorHAnsi"/>
                <w:lang w:val="en-US"/>
              </w:rPr>
              <w:t>2-F</w:t>
            </w:r>
          </w:p>
        </w:tc>
        <w:tc>
          <w:tcPr>
            <w:tcW w:w="2380" w:type="dxa"/>
          </w:tcPr>
          <w:p w14:paraId="13F1E988" w14:textId="77777777" w:rsidR="009A17F4" w:rsidRPr="007B463B" w:rsidRDefault="009A17F4" w:rsidP="009A17F4">
            <w:pPr>
              <w:rPr>
                <w:lang w:val="en-US"/>
              </w:rPr>
            </w:pPr>
            <w:r w:rsidRPr="007B463B">
              <w:rPr>
                <w:rFonts w:eastAsia="Calibri" w:cstheme="minorHAnsi"/>
                <w:i/>
                <w:lang w:val="en-US"/>
              </w:rPr>
              <w:t>n</w:t>
            </w:r>
            <w:r w:rsidRPr="007B463B">
              <w:rPr>
                <w:rFonts w:eastAsia="Calibri" w:cstheme="minorHAnsi"/>
                <w:lang w:val="en-US"/>
              </w:rPr>
              <w:t>-octyl</w:t>
            </w:r>
          </w:p>
        </w:tc>
        <w:tc>
          <w:tcPr>
            <w:tcW w:w="2269" w:type="dxa"/>
          </w:tcPr>
          <w:p w14:paraId="4298D588" w14:textId="77777777" w:rsidR="009A17F4" w:rsidRDefault="009A17F4" w:rsidP="009A17F4">
            <w:r>
              <w:t xml:space="preserve">8.8 </w:t>
            </w:r>
            <w:proofErr w:type="spellStart"/>
            <w:r>
              <w:t>nM</w:t>
            </w:r>
            <w:proofErr w:type="spellEnd"/>
          </w:p>
        </w:tc>
      </w:tr>
      <w:tr w:rsidR="009A17F4" w14:paraId="4BF6E99C" w14:textId="77777777" w:rsidTr="006E3836">
        <w:tc>
          <w:tcPr>
            <w:tcW w:w="2484" w:type="dxa"/>
            <w:vAlign w:val="center"/>
          </w:tcPr>
          <w:p w14:paraId="6E16FAF9" w14:textId="77777777" w:rsidR="009A17F4" w:rsidRDefault="009A17F4" w:rsidP="006E3836">
            <w:pPr>
              <w:rPr>
                <w:b/>
              </w:rPr>
            </w:pPr>
            <w:r>
              <w:rPr>
                <w:b/>
              </w:rPr>
              <w:t>23</w:t>
            </w:r>
          </w:p>
        </w:tc>
        <w:tc>
          <w:tcPr>
            <w:tcW w:w="1883" w:type="dxa"/>
            <w:vAlign w:val="center"/>
          </w:tcPr>
          <w:p w14:paraId="02A707FD" w14:textId="77777777" w:rsidR="009A17F4" w:rsidRPr="007B463B" w:rsidRDefault="009A17F4" w:rsidP="006E3836">
            <w:pPr>
              <w:rPr>
                <w:lang w:val="en-US"/>
              </w:rPr>
            </w:pPr>
            <w:r w:rsidRPr="007B463B">
              <w:rPr>
                <w:rFonts w:eastAsia="Calibri" w:cstheme="minorHAnsi"/>
                <w:lang w:val="en-US"/>
              </w:rPr>
              <w:t>2-Cl</w:t>
            </w:r>
          </w:p>
        </w:tc>
        <w:tc>
          <w:tcPr>
            <w:tcW w:w="2380" w:type="dxa"/>
          </w:tcPr>
          <w:p w14:paraId="5CEA2D2E" w14:textId="77777777" w:rsidR="009A17F4" w:rsidRPr="007B463B" w:rsidRDefault="009A17F4" w:rsidP="009A17F4">
            <w:pPr>
              <w:rPr>
                <w:lang w:val="en-US"/>
              </w:rPr>
            </w:pPr>
            <w:r w:rsidRPr="007B463B">
              <w:rPr>
                <w:lang w:val="en-US"/>
              </w:rPr>
              <w:object w:dxaOrig="1368" w:dyaOrig="1056" w14:anchorId="002F5CB1">
                <v:shape id="_x0000_i1061" type="#_x0000_t75" style="width:68.4pt;height:53.4pt" o:ole="">
                  <v:imagedata r:id="rId58" o:title=""/>
                </v:shape>
                <o:OLEObject Type="Embed" ProgID="ChemDraw.Document.6.0" ShapeID="_x0000_i1061" DrawAspect="Content" ObjectID="_1625640427" r:id="rId91"/>
              </w:object>
            </w:r>
          </w:p>
        </w:tc>
        <w:tc>
          <w:tcPr>
            <w:tcW w:w="2269" w:type="dxa"/>
            <w:vAlign w:val="center"/>
          </w:tcPr>
          <w:p w14:paraId="1ED4275D" w14:textId="77777777" w:rsidR="009A17F4" w:rsidRDefault="009A17F4" w:rsidP="006E3836">
            <w:r>
              <w:t xml:space="preserve">17.0 </w:t>
            </w:r>
            <w:proofErr w:type="spellStart"/>
            <w:r>
              <w:t>nM</w:t>
            </w:r>
            <w:proofErr w:type="spellEnd"/>
          </w:p>
        </w:tc>
      </w:tr>
      <w:tr w:rsidR="009A17F4" w14:paraId="5EA981E2" w14:textId="77777777" w:rsidTr="00153BCC">
        <w:tc>
          <w:tcPr>
            <w:tcW w:w="2484" w:type="dxa"/>
          </w:tcPr>
          <w:p w14:paraId="5A6CE2CE" w14:textId="77777777" w:rsidR="009A17F4" w:rsidRDefault="009A17F4" w:rsidP="009A17F4">
            <w:pPr>
              <w:rPr>
                <w:b/>
              </w:rPr>
            </w:pPr>
            <w:r>
              <w:rPr>
                <w:b/>
              </w:rPr>
              <w:t>24</w:t>
            </w:r>
          </w:p>
        </w:tc>
        <w:tc>
          <w:tcPr>
            <w:tcW w:w="1883" w:type="dxa"/>
          </w:tcPr>
          <w:p w14:paraId="1E45F093" w14:textId="77777777" w:rsidR="009A17F4" w:rsidRPr="007B463B" w:rsidRDefault="009A17F4" w:rsidP="009A17F4">
            <w:pPr>
              <w:rPr>
                <w:rFonts w:cstheme="minorHAnsi"/>
                <w:i/>
                <w:lang w:val="en-US"/>
              </w:rPr>
            </w:pPr>
            <w:r w:rsidRPr="007B463B">
              <w:rPr>
                <w:rFonts w:eastAsia="Calibri" w:cstheme="minorHAnsi"/>
                <w:lang w:val="en-US"/>
              </w:rPr>
              <w:t>2-Cl</w:t>
            </w:r>
          </w:p>
        </w:tc>
        <w:tc>
          <w:tcPr>
            <w:tcW w:w="2380" w:type="dxa"/>
          </w:tcPr>
          <w:p w14:paraId="7C2AF4EA" w14:textId="77777777" w:rsidR="009A17F4" w:rsidRPr="007B463B" w:rsidRDefault="009A17F4" w:rsidP="009A17F4">
            <w:pPr>
              <w:rPr>
                <w:lang w:val="en-US"/>
              </w:rPr>
            </w:pPr>
            <w:r w:rsidRPr="007B463B">
              <w:rPr>
                <w:rFonts w:cstheme="minorHAnsi"/>
                <w:i/>
                <w:lang w:val="en-US"/>
              </w:rPr>
              <w:t>n</w:t>
            </w:r>
            <w:r w:rsidRPr="007B463B">
              <w:rPr>
                <w:rFonts w:cstheme="minorHAnsi"/>
                <w:lang w:val="en-US"/>
              </w:rPr>
              <w:t>-octyl</w:t>
            </w:r>
          </w:p>
        </w:tc>
        <w:tc>
          <w:tcPr>
            <w:tcW w:w="2269" w:type="dxa"/>
          </w:tcPr>
          <w:p w14:paraId="1702BA15" w14:textId="77777777" w:rsidR="009A17F4" w:rsidRDefault="009A17F4" w:rsidP="009A17F4">
            <w:r>
              <w:t xml:space="preserve">18.9 </w:t>
            </w:r>
            <w:proofErr w:type="spellStart"/>
            <w:r>
              <w:t>nM</w:t>
            </w:r>
            <w:proofErr w:type="spellEnd"/>
          </w:p>
        </w:tc>
      </w:tr>
      <w:tr w:rsidR="009A17F4" w14:paraId="0BA56490" w14:textId="77777777" w:rsidTr="006E3836">
        <w:tc>
          <w:tcPr>
            <w:tcW w:w="2484" w:type="dxa"/>
            <w:tcBorders>
              <w:bottom w:val="single" w:sz="4" w:space="0" w:color="auto"/>
            </w:tcBorders>
            <w:vAlign w:val="center"/>
          </w:tcPr>
          <w:p w14:paraId="27E8952B" w14:textId="77777777" w:rsidR="009A17F4" w:rsidRDefault="009A17F4" w:rsidP="006E3836">
            <w:pPr>
              <w:rPr>
                <w:b/>
              </w:rPr>
            </w:pPr>
            <w:r>
              <w:rPr>
                <w:b/>
              </w:rPr>
              <w:t>42</w:t>
            </w:r>
          </w:p>
        </w:tc>
        <w:tc>
          <w:tcPr>
            <w:tcW w:w="1883" w:type="dxa"/>
            <w:tcBorders>
              <w:bottom w:val="single" w:sz="4" w:space="0" w:color="auto"/>
            </w:tcBorders>
            <w:vAlign w:val="center"/>
          </w:tcPr>
          <w:p w14:paraId="20AF52D6" w14:textId="6ABF9C48" w:rsidR="009A17F4" w:rsidRPr="007B463B" w:rsidRDefault="009A17F4" w:rsidP="006E3836">
            <w:pPr>
              <w:rPr>
                <w:rFonts w:eastAsia="Calibri" w:cstheme="minorHAnsi"/>
                <w:lang w:val="en-US"/>
              </w:rPr>
            </w:pPr>
            <w:r>
              <w:rPr>
                <w:rFonts w:eastAsia="Calibri" w:cstheme="minorHAnsi"/>
                <w:lang w:val="en-US"/>
              </w:rPr>
              <w:t>H</w:t>
            </w:r>
          </w:p>
        </w:tc>
        <w:tc>
          <w:tcPr>
            <w:tcW w:w="2380" w:type="dxa"/>
            <w:tcBorders>
              <w:bottom w:val="single" w:sz="4" w:space="0" w:color="auto"/>
            </w:tcBorders>
          </w:tcPr>
          <w:p w14:paraId="0109A8C6" w14:textId="345F8AD7" w:rsidR="009A17F4" w:rsidRPr="007B463B" w:rsidRDefault="000405E2" w:rsidP="009A17F4">
            <w:pPr>
              <w:rPr>
                <w:rFonts w:cstheme="minorHAnsi"/>
                <w:i/>
                <w:lang w:val="en-US"/>
              </w:rPr>
            </w:pPr>
            <w:r>
              <w:object w:dxaOrig="2028" w:dyaOrig="1052" w14:anchorId="052EFAE4">
                <v:shape id="_x0000_i1062" type="#_x0000_t75" style="width:101.4pt;height:52.2pt" o:ole="">
                  <v:imagedata r:id="rId92" o:title=""/>
                </v:shape>
                <o:OLEObject Type="Embed" ProgID="ChemDraw.Document.6.0" ShapeID="_x0000_i1062" DrawAspect="Content" ObjectID="_1625640428" r:id="rId93"/>
              </w:object>
            </w:r>
          </w:p>
        </w:tc>
        <w:tc>
          <w:tcPr>
            <w:tcW w:w="2269" w:type="dxa"/>
            <w:tcBorders>
              <w:bottom w:val="single" w:sz="4" w:space="0" w:color="auto"/>
            </w:tcBorders>
            <w:vAlign w:val="center"/>
          </w:tcPr>
          <w:p w14:paraId="6A9C5CEA" w14:textId="77777777" w:rsidR="009A17F4" w:rsidRDefault="009A17F4" w:rsidP="006E3836">
            <w:r>
              <w:t xml:space="preserve">139 </w:t>
            </w:r>
            <w:proofErr w:type="spellStart"/>
            <w:r>
              <w:t>nM</w:t>
            </w:r>
            <w:proofErr w:type="spellEnd"/>
          </w:p>
        </w:tc>
      </w:tr>
    </w:tbl>
    <w:p w14:paraId="36D1D48A" w14:textId="2AD37678" w:rsidR="00F8585E" w:rsidRPr="00D66D13" w:rsidRDefault="00F8585E" w:rsidP="00D875FC">
      <w:pPr>
        <w:spacing w:after="0" w:line="240" w:lineRule="auto"/>
        <w:rPr>
          <w:rFonts w:eastAsiaTheme="minorEastAsia" w:cstheme="minorHAnsi"/>
          <w:b/>
          <w:bCs/>
          <w:kern w:val="24"/>
          <w:sz w:val="24"/>
          <w:szCs w:val="24"/>
          <w:lang w:val="en-US" w:eastAsia="en-GB"/>
        </w:rPr>
      </w:pPr>
    </w:p>
    <w:p w14:paraId="644E36EB" w14:textId="138D0137" w:rsidR="00836547" w:rsidRPr="007B463B" w:rsidRDefault="00990E0A" w:rsidP="00F8585E">
      <w:pPr>
        <w:spacing w:after="0" w:line="360" w:lineRule="auto"/>
        <w:jc w:val="both"/>
        <w:rPr>
          <w:rFonts w:eastAsiaTheme="minorEastAsia" w:cstheme="minorHAnsi"/>
          <w:b/>
          <w:bCs/>
          <w:kern w:val="24"/>
          <w:lang w:val="en-US" w:eastAsia="en-GB"/>
        </w:rPr>
      </w:pPr>
      <w:r w:rsidRPr="007B463B">
        <w:rPr>
          <w:rFonts w:eastAsiaTheme="minorEastAsia" w:cstheme="minorHAnsi"/>
          <w:b/>
          <w:bCs/>
          <w:kern w:val="24"/>
          <w:lang w:val="en-US" w:eastAsia="en-GB"/>
        </w:rPr>
        <w:t>3. Conclusions</w:t>
      </w:r>
      <w:r w:rsidR="00836547" w:rsidRPr="007B463B">
        <w:rPr>
          <w:rFonts w:eastAsiaTheme="minorEastAsia" w:cstheme="minorHAnsi"/>
          <w:b/>
          <w:bCs/>
          <w:kern w:val="24"/>
          <w:lang w:val="en-US" w:eastAsia="en-GB"/>
        </w:rPr>
        <w:t xml:space="preserve"> </w:t>
      </w:r>
    </w:p>
    <w:p w14:paraId="6AAA5602" w14:textId="3E9BFC27" w:rsidR="00DA02BF" w:rsidRPr="007B463B" w:rsidRDefault="00982832" w:rsidP="00F8585E">
      <w:pPr>
        <w:spacing w:after="0" w:line="360" w:lineRule="auto"/>
        <w:jc w:val="both"/>
        <w:rPr>
          <w:rFonts w:cstheme="minorHAnsi"/>
          <w:lang w:val="en-US"/>
        </w:rPr>
      </w:pPr>
      <w:r w:rsidRPr="007B463B">
        <w:rPr>
          <w:rFonts w:eastAsiaTheme="minorEastAsia" w:cstheme="minorHAnsi"/>
          <w:bCs/>
          <w:kern w:val="24"/>
          <w:lang w:val="en-US" w:eastAsia="en-GB"/>
        </w:rPr>
        <w:t xml:space="preserve">Following on from an initial arylamide series of aryl sulfamate-based inhibitors of steroid sulfatase of moderate potency two new series of </w:t>
      </w:r>
      <w:r w:rsidRPr="007B463B">
        <w:rPr>
          <w:rFonts w:eastAsia="Calibri" w:cstheme="minorHAnsi"/>
          <w:bCs/>
          <w:kern w:val="24"/>
          <w:lang w:val="en-US"/>
        </w:rPr>
        <w:t xml:space="preserve">piperazinyl-ureido </w:t>
      </w:r>
      <w:r w:rsidRPr="007B463B">
        <w:rPr>
          <w:rFonts w:eastAsiaTheme="minorEastAsia" w:cstheme="minorHAnsi"/>
          <w:bCs/>
          <w:kern w:val="24"/>
          <w:lang w:val="en-US"/>
        </w:rPr>
        <w:t xml:space="preserve">aryl sulfamate-based STS inhibitors were designed and </w:t>
      </w:r>
      <w:r w:rsidR="00660033" w:rsidRPr="007B463B">
        <w:rPr>
          <w:rFonts w:eastAsiaTheme="minorEastAsia" w:cstheme="minorHAnsi"/>
          <w:bCs/>
          <w:kern w:val="24"/>
          <w:lang w:val="en-US"/>
        </w:rPr>
        <w:t>synthesized</w:t>
      </w:r>
      <w:r w:rsidRPr="007B463B">
        <w:rPr>
          <w:rFonts w:eastAsiaTheme="minorEastAsia" w:cstheme="minorHAnsi"/>
          <w:bCs/>
          <w:kern w:val="24"/>
          <w:lang w:val="en-US"/>
        </w:rPr>
        <w:t>.</w:t>
      </w:r>
      <w:r w:rsidR="00DA02BF" w:rsidRPr="007B463B">
        <w:rPr>
          <w:rFonts w:cstheme="minorHAnsi"/>
          <w:lang w:val="en-US"/>
        </w:rPr>
        <w:t xml:space="preserve"> </w:t>
      </w:r>
      <w:proofErr w:type="spellStart"/>
      <w:r w:rsidR="000154B0" w:rsidRPr="007B463B">
        <w:rPr>
          <w:rFonts w:cstheme="minorHAnsi"/>
          <w:lang w:val="en-US"/>
        </w:rPr>
        <w:t>H</w:t>
      </w:r>
      <w:r w:rsidR="00DA02BF" w:rsidRPr="007B463B">
        <w:rPr>
          <w:rFonts w:cstheme="minorHAnsi"/>
          <w:lang w:val="en-US"/>
        </w:rPr>
        <w:t>ydroxyarylcarbamates</w:t>
      </w:r>
      <w:proofErr w:type="spellEnd"/>
      <w:r w:rsidR="00DA02BF" w:rsidRPr="007B463B">
        <w:rPr>
          <w:rFonts w:cstheme="minorHAnsi"/>
          <w:lang w:val="en-US"/>
        </w:rPr>
        <w:t xml:space="preserve"> </w:t>
      </w:r>
      <w:r w:rsidR="00DA02BF" w:rsidRPr="007B463B">
        <w:rPr>
          <w:rFonts w:cstheme="minorHAnsi"/>
          <w:b/>
          <w:lang w:val="en-US"/>
        </w:rPr>
        <w:t>3</w:t>
      </w:r>
      <w:r w:rsidR="00DA02BF" w:rsidRPr="007B463B">
        <w:rPr>
          <w:rFonts w:cstheme="minorHAnsi"/>
          <w:lang w:val="en-US"/>
        </w:rPr>
        <w:t xml:space="preserve"> w</w:t>
      </w:r>
      <w:r w:rsidR="000154B0" w:rsidRPr="007B463B">
        <w:rPr>
          <w:rFonts w:cstheme="minorHAnsi"/>
          <w:lang w:val="en-US"/>
        </w:rPr>
        <w:t>ere</w:t>
      </w:r>
      <w:r w:rsidR="00DA02BF" w:rsidRPr="007B463B">
        <w:rPr>
          <w:rFonts w:cstheme="minorHAnsi"/>
          <w:lang w:val="en-US"/>
        </w:rPr>
        <w:t xml:space="preserve"> obtained by reacting 4-hydroxyarylamines with </w:t>
      </w:r>
      <w:proofErr w:type="spellStart"/>
      <w:r w:rsidR="00DA02BF" w:rsidRPr="007B463B">
        <w:rPr>
          <w:rFonts w:cstheme="minorHAnsi"/>
          <w:lang w:val="en-US"/>
        </w:rPr>
        <w:t>phenylchloroformate</w:t>
      </w:r>
      <w:proofErr w:type="spellEnd"/>
      <w:r w:rsidR="00DA02BF" w:rsidRPr="007B463B">
        <w:rPr>
          <w:rFonts w:cstheme="minorHAnsi"/>
          <w:lang w:val="en-US"/>
        </w:rPr>
        <w:t xml:space="preserve"> and subsequent </w:t>
      </w:r>
      <w:proofErr w:type="spellStart"/>
      <w:r w:rsidR="00DA02BF" w:rsidRPr="007B463B">
        <w:rPr>
          <w:rFonts w:cstheme="minorHAnsi"/>
          <w:lang w:val="en-US"/>
        </w:rPr>
        <w:t>sulfamoylation</w:t>
      </w:r>
      <w:proofErr w:type="spellEnd"/>
      <w:r w:rsidR="00DA02BF" w:rsidRPr="007B463B">
        <w:rPr>
          <w:rFonts w:cstheme="minorHAnsi"/>
          <w:lang w:val="en-US"/>
        </w:rPr>
        <w:t xml:space="preserve"> and coupling of the product with 1-substituted piperazines to give piperazinyl urea derivatives </w:t>
      </w:r>
      <w:r w:rsidR="00DA02BF" w:rsidRPr="007B463B">
        <w:rPr>
          <w:rFonts w:cstheme="minorHAnsi"/>
          <w:b/>
          <w:lang w:val="en-US"/>
        </w:rPr>
        <w:t>5-31</w:t>
      </w:r>
      <w:r w:rsidR="00DA02BF" w:rsidRPr="007B463B">
        <w:rPr>
          <w:rFonts w:cstheme="minorHAnsi"/>
          <w:lang w:val="en-US"/>
        </w:rPr>
        <w:t xml:space="preserve">. A </w:t>
      </w:r>
      <w:proofErr w:type="spellStart"/>
      <w:r w:rsidR="00DA02BF" w:rsidRPr="007B463B">
        <w:rPr>
          <w:rFonts w:cstheme="minorHAnsi"/>
          <w:lang w:val="en-US"/>
        </w:rPr>
        <w:t>pyrimidinyl-piperazinourea</w:t>
      </w:r>
      <w:proofErr w:type="spellEnd"/>
      <w:r w:rsidR="00DA02BF" w:rsidRPr="007B463B">
        <w:rPr>
          <w:rFonts w:cstheme="minorHAnsi"/>
          <w:lang w:val="en-US"/>
        </w:rPr>
        <w:t xml:space="preserve"> series </w:t>
      </w:r>
      <w:r w:rsidR="00DA02BF" w:rsidRPr="007B463B">
        <w:rPr>
          <w:rFonts w:cstheme="minorHAnsi"/>
          <w:b/>
          <w:lang w:val="en-US"/>
        </w:rPr>
        <w:t>35-42</w:t>
      </w:r>
      <w:r w:rsidR="00DA02BF" w:rsidRPr="007B463B">
        <w:rPr>
          <w:rFonts w:cstheme="minorHAnsi"/>
          <w:lang w:val="en-US"/>
        </w:rPr>
        <w:t xml:space="preserve"> was also synthesized by </w:t>
      </w:r>
      <w:proofErr w:type="spellStart"/>
      <w:r w:rsidR="00DA02BF" w:rsidRPr="007B463B">
        <w:rPr>
          <w:rFonts w:cstheme="minorHAnsi"/>
          <w:lang w:val="en-US"/>
        </w:rPr>
        <w:t>heterocyclization</w:t>
      </w:r>
      <w:proofErr w:type="spellEnd"/>
      <w:r w:rsidR="00DA02BF" w:rsidRPr="007B463B">
        <w:rPr>
          <w:rFonts w:cstheme="minorHAnsi"/>
          <w:lang w:val="en-US"/>
        </w:rPr>
        <w:t xml:space="preserve"> of 4-Boc-piperazine-1-carboxamidine with 3-(</w:t>
      </w:r>
      <w:proofErr w:type="spellStart"/>
      <w:r w:rsidR="00DA02BF" w:rsidRPr="007B463B">
        <w:rPr>
          <w:rFonts w:cstheme="minorHAnsi"/>
          <w:lang w:val="en-US"/>
        </w:rPr>
        <w:t>dimethylamino</w:t>
      </w:r>
      <w:proofErr w:type="spellEnd"/>
      <w:r w:rsidR="00DA02BF" w:rsidRPr="007B463B">
        <w:rPr>
          <w:rFonts w:cstheme="minorHAnsi"/>
          <w:lang w:val="en-US"/>
        </w:rPr>
        <w:t>)</w:t>
      </w:r>
      <w:proofErr w:type="spellStart"/>
      <w:r w:rsidR="00DA02BF" w:rsidRPr="007B463B">
        <w:rPr>
          <w:rFonts w:cstheme="minorHAnsi"/>
          <w:lang w:val="en-US"/>
        </w:rPr>
        <w:t>propenones</w:t>
      </w:r>
      <w:proofErr w:type="spellEnd"/>
      <w:r w:rsidR="00DA02BF" w:rsidRPr="007B463B">
        <w:rPr>
          <w:rFonts w:cstheme="minorHAnsi"/>
          <w:lang w:val="en-US"/>
        </w:rPr>
        <w:t xml:space="preserve">, followed by deprotection and </w:t>
      </w:r>
      <w:r w:rsidR="00853248" w:rsidRPr="007B463B">
        <w:rPr>
          <w:rFonts w:cstheme="minorHAnsi"/>
          <w:lang w:val="en-US"/>
        </w:rPr>
        <w:t>subsequent coupling</w:t>
      </w:r>
      <w:r w:rsidR="00DA02BF" w:rsidRPr="007B463B">
        <w:rPr>
          <w:rFonts w:cstheme="minorHAnsi"/>
          <w:lang w:val="en-US"/>
        </w:rPr>
        <w:t xml:space="preserve"> with the </w:t>
      </w:r>
      <w:proofErr w:type="spellStart"/>
      <w:r w:rsidR="00DA02BF" w:rsidRPr="007B463B">
        <w:rPr>
          <w:rFonts w:cstheme="minorHAnsi"/>
          <w:lang w:val="en-US"/>
        </w:rPr>
        <w:t>sulfamoylated</w:t>
      </w:r>
      <w:proofErr w:type="spellEnd"/>
      <w:r w:rsidR="00DA02BF" w:rsidRPr="007B463B">
        <w:rPr>
          <w:rFonts w:cstheme="minorHAnsi"/>
          <w:lang w:val="en-US"/>
        </w:rPr>
        <w:t xml:space="preserve"> building block. The ability of the target compounds both to inhibit STS </w:t>
      </w:r>
      <w:r w:rsidR="00DA02BF" w:rsidRPr="007B463B">
        <w:rPr>
          <w:rFonts w:cstheme="minorHAnsi"/>
          <w:i/>
          <w:lang w:val="en-US"/>
        </w:rPr>
        <w:t>in vitro</w:t>
      </w:r>
      <w:r w:rsidR="00DA02BF" w:rsidRPr="007B463B">
        <w:rPr>
          <w:rFonts w:cstheme="minorHAnsi"/>
          <w:lang w:val="en-US"/>
        </w:rPr>
        <w:t xml:space="preserve"> using a JEG-3 human placenta choriocarcinoma cell line lysate and to inhibit STS in a whole cell </w:t>
      </w:r>
      <w:r w:rsidR="00660033" w:rsidRPr="007B463B">
        <w:rPr>
          <w:rFonts w:cstheme="minorHAnsi"/>
          <w:lang w:val="en-US"/>
        </w:rPr>
        <w:t>evaluation</w:t>
      </w:r>
      <w:r w:rsidR="00DA02BF" w:rsidRPr="007B463B">
        <w:rPr>
          <w:rFonts w:cstheme="minorHAnsi"/>
          <w:lang w:val="en-US"/>
        </w:rPr>
        <w:t xml:space="preserve"> of membrane permeability was explored using STS inhibition in intact JEG-3 cells.</w:t>
      </w:r>
      <w:r w:rsidR="003A2053" w:rsidRPr="007B463B">
        <w:rPr>
          <w:rFonts w:cstheme="minorHAnsi"/>
          <w:lang w:val="en-US"/>
        </w:rPr>
        <w:t xml:space="preserve"> SAR conclusions were drawn from both serie</w:t>
      </w:r>
      <w:r w:rsidR="0045288F" w:rsidRPr="007B463B">
        <w:rPr>
          <w:rFonts w:cstheme="minorHAnsi"/>
          <w:lang w:val="en-US"/>
        </w:rPr>
        <w:t>s and a progression fro</w:t>
      </w:r>
      <w:r w:rsidR="003A2053" w:rsidRPr="007B463B">
        <w:rPr>
          <w:rFonts w:cstheme="minorHAnsi"/>
          <w:lang w:val="en-US"/>
        </w:rPr>
        <w:t xml:space="preserve">m </w:t>
      </w:r>
      <w:r w:rsidR="0045288F" w:rsidRPr="007B463B">
        <w:rPr>
          <w:rFonts w:cstheme="minorHAnsi"/>
          <w:lang w:val="en-US"/>
        </w:rPr>
        <w:t xml:space="preserve">the </w:t>
      </w:r>
      <w:r w:rsidR="003A2053" w:rsidRPr="007B463B">
        <w:rPr>
          <w:rFonts w:cstheme="minorHAnsi"/>
          <w:lang w:val="en-US"/>
        </w:rPr>
        <w:t xml:space="preserve">micromolar through to nanomolar inhibition </w:t>
      </w:r>
      <w:r w:rsidR="0045288F" w:rsidRPr="007B463B">
        <w:rPr>
          <w:rFonts w:cstheme="minorHAnsi"/>
          <w:lang w:val="en-US"/>
        </w:rPr>
        <w:t xml:space="preserve">level </w:t>
      </w:r>
      <w:r w:rsidR="003A2053" w:rsidRPr="007B463B">
        <w:rPr>
          <w:rFonts w:cstheme="minorHAnsi"/>
          <w:lang w:val="en-US"/>
        </w:rPr>
        <w:t xml:space="preserve">was achieved by varying substitution patterns. Selected compounds were chosen for final </w:t>
      </w:r>
      <w:r w:rsidR="00660033" w:rsidRPr="007B463B">
        <w:rPr>
          <w:rFonts w:cstheme="minorHAnsi"/>
          <w:lang w:val="en-US"/>
        </w:rPr>
        <w:t>optimization</w:t>
      </w:r>
      <w:r w:rsidR="003A2053" w:rsidRPr="007B463B">
        <w:rPr>
          <w:rFonts w:cstheme="minorHAnsi"/>
          <w:lang w:val="en-US"/>
        </w:rPr>
        <w:t xml:space="preserve"> through </w:t>
      </w:r>
      <w:proofErr w:type="spellStart"/>
      <w:r w:rsidR="003A2053" w:rsidRPr="007B463B">
        <w:rPr>
          <w:rFonts w:cstheme="minorHAnsi"/>
          <w:lang w:val="en-US"/>
        </w:rPr>
        <w:t>arylsulfamate</w:t>
      </w:r>
      <w:proofErr w:type="spellEnd"/>
      <w:r w:rsidR="003A2053" w:rsidRPr="007B463B">
        <w:rPr>
          <w:rFonts w:cstheme="minorHAnsi"/>
          <w:lang w:val="en-US"/>
        </w:rPr>
        <w:t xml:space="preserve"> ring substitution with halogens. Ultimately, four compounds of low nanomolar potency were achieved and two of these</w:t>
      </w:r>
      <w:r w:rsidR="003A2053" w:rsidRPr="007B463B">
        <w:rPr>
          <w:rFonts w:eastAsiaTheme="minorEastAsia" w:cstheme="minorHAnsi"/>
          <w:bCs/>
          <w:kern w:val="24"/>
          <w:lang w:val="en-US" w:eastAsia="en-GB"/>
        </w:rPr>
        <w:t xml:space="preserve"> </w:t>
      </w:r>
      <w:r w:rsidR="003A2053" w:rsidRPr="007B463B">
        <w:rPr>
          <w:rFonts w:eastAsiaTheme="minorEastAsia" w:cstheme="minorHAnsi"/>
          <w:b/>
          <w:bCs/>
          <w:kern w:val="24"/>
          <w:lang w:val="en-US" w:eastAsia="en-GB"/>
        </w:rPr>
        <w:t>19</w:t>
      </w:r>
      <w:r w:rsidR="003A2053" w:rsidRPr="007B463B">
        <w:rPr>
          <w:rFonts w:eastAsiaTheme="minorEastAsia" w:cstheme="minorHAnsi"/>
          <w:bCs/>
          <w:kern w:val="24"/>
          <w:lang w:val="en-US" w:eastAsia="en-GB"/>
        </w:rPr>
        <w:t xml:space="preserve"> and </w:t>
      </w:r>
      <w:r w:rsidR="003A2053" w:rsidRPr="007B463B">
        <w:rPr>
          <w:rFonts w:eastAsiaTheme="minorEastAsia" w:cstheme="minorHAnsi"/>
          <w:b/>
          <w:bCs/>
          <w:kern w:val="24"/>
          <w:lang w:val="en-US" w:eastAsia="en-GB"/>
        </w:rPr>
        <w:t>20</w:t>
      </w:r>
      <w:r w:rsidR="003A2053" w:rsidRPr="007B463B">
        <w:rPr>
          <w:rFonts w:eastAsiaTheme="minorEastAsia" w:cstheme="minorHAnsi"/>
          <w:bCs/>
          <w:kern w:val="24"/>
          <w:lang w:val="en-US" w:eastAsia="en-GB"/>
        </w:rPr>
        <w:t xml:space="preserve"> with IC</w:t>
      </w:r>
      <w:r w:rsidR="003A2053" w:rsidRPr="007B463B">
        <w:rPr>
          <w:rFonts w:eastAsiaTheme="minorEastAsia" w:cstheme="minorHAnsi"/>
          <w:bCs/>
          <w:kern w:val="24"/>
          <w:vertAlign w:val="subscript"/>
          <w:lang w:val="en-US" w:eastAsia="en-GB"/>
        </w:rPr>
        <w:t>50</w:t>
      </w:r>
      <w:r w:rsidR="003A2053" w:rsidRPr="007B463B">
        <w:rPr>
          <w:rFonts w:eastAsiaTheme="minorEastAsia" w:cstheme="minorHAnsi"/>
          <w:bCs/>
          <w:kern w:val="24"/>
          <w:lang w:val="en-US" w:eastAsia="en-GB"/>
        </w:rPr>
        <w:t xml:space="preserve"> values of 5.1 and 8.8</w:t>
      </w:r>
      <w:r w:rsidR="00BD7F33" w:rsidRPr="007B463B">
        <w:rPr>
          <w:rFonts w:eastAsiaTheme="minorEastAsia" w:cstheme="minorHAnsi"/>
          <w:bCs/>
          <w:kern w:val="24"/>
          <w:lang w:val="en-US" w:eastAsia="en-GB"/>
        </w:rPr>
        <w:t xml:space="preserve"> </w:t>
      </w:r>
      <w:proofErr w:type="spellStart"/>
      <w:r w:rsidR="003A2053" w:rsidRPr="007B463B">
        <w:rPr>
          <w:rFonts w:eastAsiaTheme="minorEastAsia" w:cstheme="minorHAnsi"/>
          <w:bCs/>
          <w:kern w:val="24"/>
          <w:lang w:val="en-US" w:eastAsia="en-GB"/>
        </w:rPr>
        <w:t>nM</w:t>
      </w:r>
      <w:proofErr w:type="spellEnd"/>
      <w:r w:rsidR="003A2053" w:rsidRPr="007B463B">
        <w:rPr>
          <w:rFonts w:eastAsiaTheme="minorEastAsia" w:cstheme="minorHAnsi"/>
          <w:bCs/>
          <w:kern w:val="24"/>
          <w:lang w:val="en-US" w:eastAsia="en-GB"/>
        </w:rPr>
        <w:t xml:space="preserve"> respectively are attractive for further development and potential </w:t>
      </w:r>
      <w:r w:rsidR="003A2053" w:rsidRPr="00153BCC">
        <w:rPr>
          <w:rFonts w:eastAsiaTheme="minorEastAsia" w:cstheme="minorHAnsi"/>
          <w:bCs/>
          <w:i/>
          <w:kern w:val="24"/>
          <w:lang w:val="en-US" w:eastAsia="en-GB"/>
        </w:rPr>
        <w:t>in vivo</w:t>
      </w:r>
      <w:r w:rsidR="003A2053" w:rsidRPr="007B463B">
        <w:rPr>
          <w:rFonts w:eastAsiaTheme="minorEastAsia" w:cstheme="minorHAnsi"/>
          <w:bCs/>
          <w:kern w:val="24"/>
          <w:lang w:val="en-US" w:eastAsia="en-GB"/>
        </w:rPr>
        <w:t xml:space="preserve"> evaluation.</w:t>
      </w:r>
      <w:r w:rsidR="005A104B" w:rsidRPr="007B463B">
        <w:rPr>
          <w:rFonts w:eastAsiaTheme="minorEastAsia" w:cstheme="minorHAnsi"/>
          <w:bCs/>
          <w:kern w:val="24"/>
          <w:lang w:val="en-US" w:eastAsia="en-GB"/>
        </w:rPr>
        <w:t xml:space="preserve"> Thus, </w:t>
      </w:r>
      <w:r w:rsidR="00325023">
        <w:rPr>
          <w:rFonts w:eastAsiaTheme="minorEastAsia" w:cstheme="minorHAnsi"/>
          <w:bCs/>
          <w:kern w:val="24"/>
          <w:lang w:val="en-US" w:eastAsia="en-GB"/>
        </w:rPr>
        <w:t xml:space="preserve">the replacement of arylamide moiety with a piperazinyl-ureido group high increases STS inhibitory activity and </w:t>
      </w:r>
      <w:r w:rsidR="005A104B" w:rsidRPr="007B463B">
        <w:rPr>
          <w:rFonts w:eastAsia="Calibri" w:cstheme="minorHAnsi"/>
          <w:bCs/>
          <w:kern w:val="24"/>
          <w:lang w:val="en-US"/>
        </w:rPr>
        <w:t xml:space="preserve">piperazinyl-ureido </w:t>
      </w:r>
      <w:r w:rsidR="005A104B" w:rsidRPr="007B463B">
        <w:rPr>
          <w:rFonts w:eastAsiaTheme="minorEastAsia" w:cstheme="minorHAnsi"/>
          <w:bCs/>
          <w:kern w:val="24"/>
          <w:lang w:val="en-US"/>
        </w:rPr>
        <w:t>aryl sulfamate derivatives</w:t>
      </w:r>
      <w:r w:rsidR="00A611C8" w:rsidRPr="007B463B">
        <w:rPr>
          <w:rFonts w:eastAsiaTheme="minorEastAsia" w:cstheme="minorHAnsi"/>
          <w:bCs/>
          <w:kern w:val="24"/>
          <w:lang w:val="en-US"/>
        </w:rPr>
        <w:t xml:space="preserve"> represent an attractive new class of STS inhibitors.</w:t>
      </w:r>
    </w:p>
    <w:p w14:paraId="23B26BE9" w14:textId="77777777" w:rsidR="00D0254F" w:rsidRPr="007B463B" w:rsidRDefault="00D0254F" w:rsidP="00F8585E">
      <w:pPr>
        <w:spacing w:after="0" w:line="240" w:lineRule="auto"/>
        <w:jc w:val="both"/>
        <w:rPr>
          <w:rFonts w:cstheme="minorHAnsi"/>
          <w:sz w:val="24"/>
          <w:szCs w:val="24"/>
          <w:lang w:val="en-US"/>
        </w:rPr>
      </w:pPr>
      <w:bookmarkStart w:id="17" w:name="_Hlk4146887"/>
    </w:p>
    <w:p w14:paraId="5B6F43C9" w14:textId="77777777" w:rsidR="00E76F05" w:rsidRPr="007B463B" w:rsidRDefault="00E76F05" w:rsidP="00E76F05">
      <w:pPr>
        <w:spacing w:after="0" w:line="240" w:lineRule="auto"/>
        <w:jc w:val="both"/>
        <w:rPr>
          <w:rFonts w:cstheme="minorHAnsi"/>
          <w:b/>
          <w:lang w:val="en-US"/>
        </w:rPr>
      </w:pPr>
      <w:r w:rsidRPr="007B463B">
        <w:rPr>
          <w:rFonts w:cstheme="minorHAnsi"/>
          <w:b/>
          <w:lang w:val="en-US"/>
        </w:rPr>
        <w:t>4. Experimental section</w:t>
      </w:r>
    </w:p>
    <w:p w14:paraId="56885DDE" w14:textId="77777777" w:rsidR="00E76F05" w:rsidRPr="007B463B" w:rsidRDefault="00E76F05" w:rsidP="00E76F05">
      <w:pPr>
        <w:spacing w:after="0" w:line="240" w:lineRule="auto"/>
        <w:jc w:val="both"/>
        <w:rPr>
          <w:rFonts w:cstheme="minorHAnsi"/>
          <w:i/>
          <w:lang w:val="en-US"/>
        </w:rPr>
      </w:pPr>
    </w:p>
    <w:p w14:paraId="48860469" w14:textId="77777777" w:rsidR="00E76F05" w:rsidRDefault="00E76F05" w:rsidP="00E76F05">
      <w:pPr>
        <w:spacing w:after="0" w:line="240" w:lineRule="auto"/>
        <w:jc w:val="both"/>
        <w:rPr>
          <w:rFonts w:cstheme="minorHAnsi"/>
          <w:i/>
          <w:lang w:val="en-US"/>
        </w:rPr>
      </w:pPr>
      <w:r w:rsidRPr="007B463B">
        <w:rPr>
          <w:rFonts w:cstheme="minorHAnsi"/>
          <w:i/>
          <w:lang w:val="en-US"/>
        </w:rPr>
        <w:t>4.1. General methods</w:t>
      </w:r>
    </w:p>
    <w:p w14:paraId="58640629" w14:textId="77777777" w:rsidR="00E76F05" w:rsidRPr="007B463B" w:rsidRDefault="00E76F05" w:rsidP="00E76F05">
      <w:pPr>
        <w:spacing w:after="0" w:line="240" w:lineRule="auto"/>
        <w:jc w:val="both"/>
        <w:rPr>
          <w:rFonts w:cstheme="minorHAnsi"/>
          <w:i/>
          <w:lang w:val="en-US"/>
        </w:rPr>
      </w:pPr>
    </w:p>
    <w:p w14:paraId="104D40D1" w14:textId="5567670F" w:rsidR="00E76F05" w:rsidRPr="007B463B" w:rsidRDefault="00E76F05" w:rsidP="00E76F05">
      <w:pPr>
        <w:spacing w:after="0" w:line="360" w:lineRule="auto"/>
        <w:jc w:val="both"/>
        <w:rPr>
          <w:rFonts w:cstheme="minorHAnsi"/>
          <w:lang w:val="en-US"/>
        </w:rPr>
      </w:pPr>
      <w:r w:rsidRPr="007B463B">
        <w:rPr>
          <w:rFonts w:cstheme="minorHAnsi"/>
          <w:lang w:val="en-US"/>
        </w:rPr>
        <w:t xml:space="preserve">All commercially available solvents and reagents were used without further purification. NMR spectra were recorded on an Inova 500 spectrometer (Varian, Palo Alto, CA, USA). The chemical shifts are reported in part per million downfield from </w:t>
      </w:r>
      <w:proofErr w:type="spellStart"/>
      <w:r w:rsidRPr="007B463B">
        <w:rPr>
          <w:rFonts w:cstheme="minorHAnsi"/>
          <w:lang w:val="en-US"/>
        </w:rPr>
        <w:t>tetramethylsilane</w:t>
      </w:r>
      <w:proofErr w:type="spellEnd"/>
      <w:r w:rsidRPr="007B463B">
        <w:rPr>
          <w:rFonts w:cstheme="minorHAnsi"/>
          <w:lang w:val="en-US"/>
        </w:rPr>
        <w:t xml:space="preserve"> (TMS)</w:t>
      </w:r>
      <w:r w:rsidR="002F55C4">
        <w:rPr>
          <w:rFonts w:cstheme="minorHAnsi"/>
          <w:lang w:val="en-US"/>
        </w:rPr>
        <w:t xml:space="preserve"> </w:t>
      </w:r>
      <w:r w:rsidRPr="007B463B">
        <w:rPr>
          <w:rFonts w:cstheme="minorHAnsi"/>
          <w:lang w:val="en-US"/>
        </w:rPr>
        <w:t xml:space="preserve">and the spectra were recorded in </w:t>
      </w:r>
      <w:proofErr w:type="spellStart"/>
      <w:r w:rsidRPr="007B463B">
        <w:rPr>
          <w:rFonts w:cstheme="minorHAnsi"/>
          <w:lang w:val="en-US"/>
        </w:rPr>
        <w:t>hexadeuteriodimethylsulphoxide</w:t>
      </w:r>
      <w:proofErr w:type="spellEnd"/>
      <w:r w:rsidRPr="007B463B">
        <w:rPr>
          <w:rFonts w:cstheme="minorHAnsi"/>
          <w:lang w:val="en-US"/>
        </w:rPr>
        <w:t xml:space="preserve"> (DMSO-d</w:t>
      </w:r>
      <w:r w:rsidRPr="002F55C4">
        <w:rPr>
          <w:rFonts w:cstheme="minorHAnsi"/>
          <w:vertAlign w:val="subscript"/>
          <w:lang w:val="en-US"/>
        </w:rPr>
        <w:t>6</w:t>
      </w:r>
      <w:r w:rsidRPr="007B463B">
        <w:rPr>
          <w:rFonts w:cstheme="minorHAnsi"/>
          <w:lang w:val="en-US"/>
        </w:rPr>
        <w:t xml:space="preserve">). Infrared spectra were recorded on a Vector 22 spectrometer </w:t>
      </w:r>
      <w:r w:rsidRPr="007B463B">
        <w:rPr>
          <w:rFonts w:cstheme="minorHAnsi"/>
          <w:lang w:val="en-US"/>
        </w:rPr>
        <w:lastRenderedPageBreak/>
        <w:t xml:space="preserve">(Bruker, Bremen, Germany) in </w:t>
      </w:r>
      <w:proofErr w:type="spellStart"/>
      <w:r w:rsidRPr="007B463B">
        <w:rPr>
          <w:rFonts w:cstheme="minorHAnsi"/>
          <w:lang w:val="en-US"/>
        </w:rPr>
        <w:t>Nujol</w:t>
      </w:r>
      <w:proofErr w:type="spellEnd"/>
      <w:r w:rsidRPr="007B463B">
        <w:rPr>
          <w:rFonts w:cstheme="minorHAnsi"/>
          <w:lang w:val="en-US"/>
        </w:rPr>
        <w:t xml:space="preserve"> mulls. The main bands are given in cm</w:t>
      </w:r>
      <w:r w:rsidRPr="007B463B">
        <w:rPr>
          <w:rFonts w:cstheme="minorHAnsi"/>
          <w:vertAlign w:val="superscript"/>
          <w:lang w:val="en-US"/>
        </w:rPr>
        <w:t>-1</w:t>
      </w:r>
      <w:r w:rsidRPr="007B463B">
        <w:rPr>
          <w:rFonts w:cstheme="minorHAnsi"/>
          <w:lang w:val="en-US"/>
        </w:rPr>
        <w:t>. Positive-ion electrospray ionization (ESI) mass spectra were recorded on a double-focusing MAT 95 instrument (Finnigan, Waltham, MA, USA) with BE geometry. Melting points (</w:t>
      </w:r>
      <w:proofErr w:type="spellStart"/>
      <w:r w:rsidRPr="007B463B">
        <w:rPr>
          <w:rFonts w:cstheme="minorHAnsi"/>
          <w:lang w:val="en-US"/>
        </w:rPr>
        <w:t>mp</w:t>
      </w:r>
      <w:proofErr w:type="spellEnd"/>
      <w:r w:rsidRPr="007B463B">
        <w:rPr>
          <w:rFonts w:cstheme="minorHAnsi"/>
          <w:lang w:val="en-US"/>
        </w:rPr>
        <w:t>) were determined with a SMP1 Melting Point apparatus (Stuart Scientific, Stone, UK) and are uncorrected. All products reported showed spectra</w:t>
      </w:r>
      <w:r w:rsidR="005B6C3D">
        <w:rPr>
          <w:rFonts w:cstheme="minorHAnsi"/>
          <w:lang w:val="en-US"/>
        </w:rPr>
        <w:t>l data</w:t>
      </w:r>
      <w:r w:rsidRPr="007B463B">
        <w:rPr>
          <w:rFonts w:cstheme="minorHAnsi"/>
          <w:lang w:val="en-US"/>
        </w:rPr>
        <w:t xml:space="preserve"> in agreement with the assigned structures. The purity of the tested compounds was determined by combustion elemental analyses conducted by the Microanalytical Laboratory of the Chemistry Department of the University of Ferrara with a MT-5 CHN recorder elemental </w:t>
      </w:r>
      <w:proofErr w:type="spellStart"/>
      <w:r w:rsidRPr="007B463B">
        <w:rPr>
          <w:rFonts w:cstheme="minorHAnsi"/>
          <w:lang w:val="en-US"/>
        </w:rPr>
        <w:t>analyser</w:t>
      </w:r>
      <w:proofErr w:type="spellEnd"/>
      <w:r w:rsidRPr="007B463B">
        <w:rPr>
          <w:rFonts w:cstheme="minorHAnsi"/>
          <w:lang w:val="en-US"/>
        </w:rPr>
        <w:t xml:space="preserve"> (</w:t>
      </w:r>
      <w:proofErr w:type="spellStart"/>
      <w:r w:rsidRPr="007B463B">
        <w:rPr>
          <w:rFonts w:cstheme="minorHAnsi"/>
          <w:lang w:val="en-US"/>
        </w:rPr>
        <w:t>Yanagimoto</w:t>
      </w:r>
      <w:proofErr w:type="spellEnd"/>
      <w:r w:rsidRPr="007B463B">
        <w:rPr>
          <w:rFonts w:cstheme="minorHAnsi"/>
          <w:lang w:val="en-US"/>
        </w:rPr>
        <w:t>, Kyoto, Japan) and the values found were within 0.4% of theoretical values. 4-(</w:t>
      </w:r>
      <w:proofErr w:type="spellStart"/>
      <w:proofErr w:type="gramStart"/>
      <w:r w:rsidR="005B6C3D">
        <w:rPr>
          <w:rFonts w:cstheme="minorHAnsi"/>
          <w:lang w:val="en-US"/>
        </w:rPr>
        <w:t>P</w:t>
      </w:r>
      <w:r w:rsidRPr="007B463B">
        <w:rPr>
          <w:rFonts w:cstheme="minorHAnsi"/>
          <w:lang w:val="en-US"/>
        </w:rPr>
        <w:t>henoxycarbonyl</w:t>
      </w:r>
      <w:proofErr w:type="spellEnd"/>
      <w:r w:rsidRPr="007B463B">
        <w:rPr>
          <w:rFonts w:cstheme="minorHAnsi"/>
          <w:lang w:val="en-US"/>
        </w:rPr>
        <w:t>)</w:t>
      </w:r>
      <w:proofErr w:type="spellStart"/>
      <w:r w:rsidRPr="007B463B">
        <w:rPr>
          <w:rFonts w:cstheme="minorHAnsi"/>
          <w:lang w:val="en-US"/>
        </w:rPr>
        <w:t>aminophenylsulfamate</w:t>
      </w:r>
      <w:proofErr w:type="spellEnd"/>
      <w:proofErr w:type="gramEnd"/>
      <w:r w:rsidRPr="007B463B">
        <w:rPr>
          <w:rFonts w:cstheme="minorHAnsi"/>
          <w:lang w:val="en-US"/>
        </w:rPr>
        <w:t xml:space="preserve"> </w:t>
      </w:r>
      <w:r w:rsidRPr="007B463B">
        <w:rPr>
          <w:rFonts w:cstheme="minorHAnsi"/>
          <w:b/>
          <w:lang w:val="en-US"/>
        </w:rPr>
        <w:t xml:space="preserve">4a </w:t>
      </w:r>
      <w:r w:rsidRPr="007B463B">
        <w:rPr>
          <w:rFonts w:cstheme="minorHAnsi"/>
          <w:lang w:val="en-US"/>
        </w:rPr>
        <w:t xml:space="preserve">[36], 4-Boc-piperazine-1-carboxamidine </w:t>
      </w:r>
      <w:r w:rsidRPr="007B463B">
        <w:rPr>
          <w:rFonts w:cstheme="minorHAnsi"/>
          <w:b/>
          <w:lang w:val="en-US"/>
        </w:rPr>
        <w:t xml:space="preserve">32 </w:t>
      </w:r>
      <w:r w:rsidRPr="007B463B">
        <w:rPr>
          <w:rFonts w:cstheme="minorHAnsi"/>
          <w:lang w:val="en-US"/>
        </w:rPr>
        <w:t xml:space="preserve">[37] and sulfamates </w:t>
      </w:r>
      <w:r w:rsidRPr="007B463B">
        <w:rPr>
          <w:rFonts w:cstheme="minorHAnsi"/>
          <w:b/>
          <w:lang w:val="en-US"/>
        </w:rPr>
        <w:t>5-8</w:t>
      </w:r>
      <w:r w:rsidRPr="007B463B">
        <w:rPr>
          <w:rFonts w:cstheme="minorHAnsi"/>
          <w:lang w:val="en-US"/>
        </w:rPr>
        <w:t xml:space="preserve">, </w:t>
      </w:r>
      <w:r w:rsidRPr="007B463B">
        <w:rPr>
          <w:rFonts w:cstheme="minorHAnsi"/>
          <w:b/>
          <w:lang w:val="en-US"/>
        </w:rPr>
        <w:t>10-12</w:t>
      </w:r>
      <w:r w:rsidRPr="007B463B">
        <w:rPr>
          <w:rFonts w:cstheme="minorHAnsi"/>
          <w:lang w:val="en-US"/>
        </w:rPr>
        <w:t xml:space="preserve">, </w:t>
      </w:r>
      <w:r w:rsidRPr="007B463B">
        <w:rPr>
          <w:rFonts w:cstheme="minorHAnsi"/>
          <w:b/>
          <w:lang w:val="en-US"/>
        </w:rPr>
        <w:t>14</w:t>
      </w:r>
      <w:r w:rsidRPr="007B463B">
        <w:rPr>
          <w:rFonts w:cstheme="minorHAnsi"/>
          <w:lang w:val="en-US"/>
        </w:rPr>
        <w:t xml:space="preserve">, </w:t>
      </w:r>
      <w:r w:rsidRPr="007B463B">
        <w:rPr>
          <w:rFonts w:cstheme="minorHAnsi"/>
          <w:b/>
          <w:lang w:val="en-US"/>
        </w:rPr>
        <w:t>35-39</w:t>
      </w:r>
      <w:r w:rsidRPr="007B463B">
        <w:rPr>
          <w:rFonts w:cstheme="minorHAnsi"/>
          <w:lang w:val="en-US"/>
        </w:rPr>
        <w:t xml:space="preserve">, </w:t>
      </w:r>
      <w:r w:rsidRPr="007B463B">
        <w:rPr>
          <w:rFonts w:cstheme="minorHAnsi"/>
          <w:b/>
          <w:lang w:val="en-US"/>
        </w:rPr>
        <w:t>41</w:t>
      </w:r>
      <w:r w:rsidRPr="007B463B">
        <w:rPr>
          <w:rFonts w:cstheme="minorHAnsi"/>
          <w:lang w:val="en-US"/>
        </w:rPr>
        <w:t xml:space="preserve">, </w:t>
      </w:r>
      <w:r w:rsidRPr="007B463B">
        <w:rPr>
          <w:rFonts w:cstheme="minorHAnsi"/>
          <w:b/>
          <w:lang w:val="en-US"/>
        </w:rPr>
        <w:t>42</w:t>
      </w:r>
      <w:r w:rsidRPr="007B463B">
        <w:rPr>
          <w:rFonts w:cstheme="minorHAnsi"/>
          <w:lang w:val="en-US"/>
        </w:rPr>
        <w:t xml:space="preserve"> [38] were synthesized as previously described. </w:t>
      </w:r>
    </w:p>
    <w:p w14:paraId="7EBC574E"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 Chemistry</w:t>
      </w:r>
    </w:p>
    <w:p w14:paraId="1A6E532F"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4.2.1. 1-(Benzofuran-2-</w:t>
      </w:r>
      <w:proofErr w:type="gramStart"/>
      <w:r w:rsidRPr="007B463B">
        <w:rPr>
          <w:rFonts w:cstheme="minorHAnsi"/>
          <w:i/>
          <w:lang w:val="en-US"/>
        </w:rPr>
        <w:t>ylmethyl)piperazine</w:t>
      </w:r>
      <w:proofErr w:type="gramEnd"/>
    </w:p>
    <w:p w14:paraId="1579F1B1" w14:textId="77777777" w:rsidR="00E76F05" w:rsidRPr="007B463B" w:rsidRDefault="00E76F05" w:rsidP="00E76F05">
      <w:pPr>
        <w:spacing w:after="0" w:line="360" w:lineRule="auto"/>
        <w:jc w:val="both"/>
        <w:rPr>
          <w:rFonts w:cstheme="minorHAnsi"/>
          <w:lang w:val="en-US"/>
        </w:rPr>
      </w:pPr>
      <w:r w:rsidRPr="007B463B">
        <w:rPr>
          <w:rFonts w:cstheme="minorHAnsi"/>
          <w:lang w:val="en-US"/>
        </w:rPr>
        <w:t>To a solution of</w:t>
      </w:r>
      <w:r w:rsidRPr="00C1718F">
        <w:rPr>
          <w:rFonts w:cstheme="minorHAnsi"/>
          <w:i/>
          <w:lang w:val="en-US"/>
        </w:rPr>
        <w:t xml:space="preserve"> N</w:t>
      </w:r>
      <w:r w:rsidRPr="007B463B">
        <w:rPr>
          <w:rFonts w:cstheme="minorHAnsi"/>
          <w:lang w:val="en-US"/>
        </w:rPr>
        <w:t>-</w:t>
      </w:r>
      <w:proofErr w:type="spellStart"/>
      <w:r w:rsidRPr="007B463B">
        <w:rPr>
          <w:rFonts w:cstheme="minorHAnsi"/>
          <w:lang w:val="en-US"/>
        </w:rPr>
        <w:t>B</w:t>
      </w:r>
      <w:r>
        <w:rPr>
          <w:rFonts w:cstheme="minorHAnsi"/>
          <w:lang w:val="en-US"/>
        </w:rPr>
        <w:t>oc</w:t>
      </w:r>
      <w:proofErr w:type="spellEnd"/>
      <w:r>
        <w:rPr>
          <w:rFonts w:cstheme="minorHAnsi"/>
          <w:lang w:val="en-US"/>
        </w:rPr>
        <w:t>-</w:t>
      </w:r>
      <w:r w:rsidRPr="007B463B">
        <w:rPr>
          <w:rFonts w:cstheme="minorHAnsi"/>
          <w:lang w:val="en-US"/>
        </w:rPr>
        <w:t>piperazine (0.13 g, 0.7 mmol) in CH</w:t>
      </w:r>
      <w:r w:rsidRPr="007B463B">
        <w:rPr>
          <w:rFonts w:cstheme="minorHAnsi"/>
          <w:vertAlign w:val="subscript"/>
          <w:lang w:val="en-US"/>
        </w:rPr>
        <w:t>2</w:t>
      </w:r>
      <w:r w:rsidRPr="007B463B">
        <w:rPr>
          <w:rFonts w:cstheme="minorHAnsi"/>
          <w:lang w:val="en-US"/>
        </w:rPr>
        <w:t>Cl</w:t>
      </w:r>
      <w:r w:rsidRPr="007B463B">
        <w:rPr>
          <w:rFonts w:cstheme="minorHAnsi"/>
          <w:vertAlign w:val="subscript"/>
          <w:lang w:val="en-US"/>
        </w:rPr>
        <w:t>2</w:t>
      </w:r>
      <w:r w:rsidRPr="007B463B">
        <w:rPr>
          <w:rFonts w:cstheme="minorHAnsi"/>
          <w:lang w:val="en-US"/>
        </w:rPr>
        <w:t xml:space="preserve"> (10 mL) benzofuran-2-carboxaldehyde (0.13 mL, 1.1 mmol), sodium NaHCO</w:t>
      </w:r>
      <w:r w:rsidRPr="007B463B">
        <w:rPr>
          <w:rFonts w:cstheme="minorHAnsi"/>
          <w:vertAlign w:val="subscript"/>
          <w:lang w:val="en-US"/>
        </w:rPr>
        <w:t>3</w:t>
      </w:r>
      <w:r w:rsidRPr="007B463B">
        <w:rPr>
          <w:rFonts w:cstheme="minorHAnsi"/>
          <w:lang w:val="en-US"/>
        </w:rPr>
        <w:t xml:space="preserve"> (0.07 g, 0.84 mmol) and sodium </w:t>
      </w:r>
      <w:proofErr w:type="spellStart"/>
      <w:r w:rsidRPr="007B463B">
        <w:rPr>
          <w:rFonts w:cstheme="minorHAnsi"/>
          <w:lang w:val="en-US"/>
        </w:rPr>
        <w:t>triacetoxyborohydride</w:t>
      </w:r>
      <w:proofErr w:type="spellEnd"/>
      <w:r w:rsidRPr="007B463B">
        <w:rPr>
          <w:rFonts w:cstheme="minorHAnsi"/>
          <w:lang w:val="en-US"/>
        </w:rPr>
        <w:t xml:space="preserve"> (0.21 g, 1 mmol) were added; the mixture was then stirred at </w:t>
      </w:r>
      <w:proofErr w:type="spellStart"/>
      <w:r w:rsidRPr="007B463B">
        <w:rPr>
          <w:rFonts w:cstheme="minorHAnsi"/>
          <w:lang w:val="en-US"/>
        </w:rPr>
        <w:t>r.t.</w:t>
      </w:r>
      <w:proofErr w:type="spellEnd"/>
      <w:r w:rsidRPr="007B463B">
        <w:rPr>
          <w:rFonts w:cstheme="minorHAnsi"/>
          <w:lang w:val="en-US"/>
        </w:rPr>
        <w:t xml:space="preserve"> for 48h. Then the reaction mixture was basified to pH 10 with a solution of NaOH 0.1 N and extracted with CH</w:t>
      </w:r>
      <w:r w:rsidRPr="007B463B">
        <w:rPr>
          <w:rFonts w:cstheme="minorHAnsi"/>
          <w:vertAlign w:val="subscript"/>
          <w:lang w:val="en-US"/>
        </w:rPr>
        <w:t>2</w:t>
      </w:r>
      <w:r w:rsidRPr="007B463B">
        <w:rPr>
          <w:rFonts w:cstheme="minorHAnsi"/>
          <w:lang w:val="en-US"/>
        </w:rPr>
        <w:t>Cl</w:t>
      </w:r>
      <w:r w:rsidRPr="007B463B">
        <w:rPr>
          <w:rFonts w:cstheme="minorHAnsi"/>
          <w:vertAlign w:val="subscript"/>
          <w:lang w:val="en-US"/>
        </w:rPr>
        <w:t>2</w:t>
      </w:r>
      <w:r w:rsidRPr="007B463B">
        <w:rPr>
          <w:rFonts w:cstheme="minorHAnsi"/>
          <w:lang w:val="en-US"/>
        </w:rPr>
        <w:t xml:space="preserve"> (3 x 20 mL). The organic phases were collected, dried over sodium Na</w:t>
      </w:r>
      <w:r w:rsidRPr="007B463B">
        <w:rPr>
          <w:rFonts w:cstheme="minorHAnsi"/>
          <w:vertAlign w:val="subscript"/>
          <w:lang w:val="en-US"/>
        </w:rPr>
        <w:t>2</w:t>
      </w:r>
      <w:r w:rsidRPr="007B463B">
        <w:rPr>
          <w:rFonts w:cstheme="minorHAnsi"/>
          <w:lang w:val="en-US"/>
        </w:rPr>
        <w:t>SO</w:t>
      </w:r>
      <w:r w:rsidRPr="007B463B">
        <w:rPr>
          <w:rFonts w:cstheme="minorHAnsi"/>
          <w:vertAlign w:val="subscript"/>
          <w:lang w:val="en-US"/>
        </w:rPr>
        <w:t>4</w:t>
      </w:r>
      <w:r w:rsidRPr="007B463B">
        <w:rPr>
          <w:rFonts w:cstheme="minorHAnsi"/>
          <w:lang w:val="en-US"/>
        </w:rPr>
        <w:t xml:space="preserve">, filtrated and the solvent removed to obtain the desired compound. The obtained residue was dissolved in dichloromethane (10 mL) without further purification, added trifluoroacetic acid (5 mL) and stirred at </w:t>
      </w:r>
      <w:proofErr w:type="spellStart"/>
      <w:r w:rsidRPr="007B463B">
        <w:rPr>
          <w:rFonts w:cstheme="minorHAnsi"/>
          <w:lang w:val="en-US"/>
        </w:rPr>
        <w:t>r.t.</w:t>
      </w:r>
      <w:proofErr w:type="spellEnd"/>
      <w:r w:rsidRPr="007B463B">
        <w:rPr>
          <w:rFonts w:cstheme="minorHAnsi"/>
          <w:lang w:val="en-US"/>
        </w:rPr>
        <w:t xml:space="preserve"> for 24h. Then the solvent was removed under vacuum and to the residue obtained diethyl ether (20 mL) was added</w:t>
      </w:r>
      <w:r>
        <w:rPr>
          <w:rFonts w:cstheme="minorHAnsi"/>
          <w:lang w:val="en-US"/>
        </w:rPr>
        <w:t>,</w:t>
      </w:r>
      <w:r w:rsidRPr="007B463B">
        <w:rPr>
          <w:rFonts w:cstheme="minorHAnsi"/>
          <w:lang w:val="en-US"/>
        </w:rPr>
        <w:t xml:space="preserve"> leading to formation of a solid that was filtered to give the title compound. Yield 74%. </w:t>
      </w:r>
      <w:proofErr w:type="spellStart"/>
      <w:r w:rsidRPr="007B463B">
        <w:rPr>
          <w:rFonts w:cstheme="minorHAnsi"/>
          <w:lang w:val="en-US"/>
        </w:rPr>
        <w:t>M.p.</w:t>
      </w:r>
      <w:proofErr w:type="spellEnd"/>
      <w:r w:rsidRPr="007B463B">
        <w:rPr>
          <w:rFonts w:cstheme="minorHAnsi"/>
          <w:lang w:val="en-US"/>
        </w:rPr>
        <w:t xml:space="preserve"> 123-124 °C. </w:t>
      </w:r>
      <w:r w:rsidRPr="007B463B">
        <w:rPr>
          <w:rFonts w:cstheme="minorHAnsi"/>
          <w:vertAlign w:val="superscript"/>
          <w:lang w:val="en-US"/>
        </w:rPr>
        <w:t>1</w:t>
      </w:r>
      <w:r w:rsidRPr="007B463B">
        <w:rPr>
          <w:rFonts w:cstheme="minorHAnsi"/>
          <w:lang w:val="en-US"/>
        </w:rPr>
        <w:t>H NMR (DMSO-d6) δ 2.76 (s, 4H, CH</w:t>
      </w:r>
      <w:r w:rsidRPr="007B463B">
        <w:rPr>
          <w:rFonts w:cstheme="minorHAnsi"/>
          <w:vertAlign w:val="subscript"/>
          <w:lang w:val="en-US"/>
        </w:rPr>
        <w:t>2</w:t>
      </w:r>
      <w:r w:rsidRPr="007B463B">
        <w:rPr>
          <w:rFonts w:cstheme="minorHAnsi"/>
          <w:lang w:val="en-US"/>
        </w:rPr>
        <w:t>), 3.14 (s, 4H, CH</w:t>
      </w:r>
      <w:r w:rsidRPr="007B463B">
        <w:rPr>
          <w:rFonts w:cstheme="minorHAnsi"/>
          <w:vertAlign w:val="subscript"/>
          <w:lang w:val="en-US"/>
        </w:rPr>
        <w:t>2</w:t>
      </w:r>
      <w:r w:rsidRPr="007B463B">
        <w:rPr>
          <w:rFonts w:cstheme="minorHAnsi"/>
          <w:lang w:val="en-US"/>
        </w:rPr>
        <w:t>, 3.87 (s, 2H, CH</w:t>
      </w:r>
      <w:r w:rsidRPr="007B463B">
        <w:rPr>
          <w:rFonts w:cstheme="minorHAnsi"/>
          <w:vertAlign w:val="subscript"/>
          <w:lang w:val="en-US"/>
        </w:rPr>
        <w:t>2</w:t>
      </w:r>
      <w:r w:rsidRPr="007B463B">
        <w:rPr>
          <w:rFonts w:cstheme="minorHAnsi"/>
          <w:lang w:val="en-US"/>
        </w:rPr>
        <w:t xml:space="preserve">), 6.88 (s, 1H, </w:t>
      </w:r>
      <w:proofErr w:type="spellStart"/>
      <w:r w:rsidRPr="007B463B">
        <w:rPr>
          <w:rFonts w:cstheme="minorHAnsi"/>
          <w:lang w:val="en-US"/>
        </w:rPr>
        <w:t>Ar</w:t>
      </w:r>
      <w:proofErr w:type="spellEnd"/>
      <w:r w:rsidRPr="007B463B">
        <w:rPr>
          <w:rFonts w:cstheme="minorHAnsi"/>
          <w:lang w:val="en-US"/>
        </w:rPr>
        <w:t xml:space="preserve">), 7.23 (d, J = 7.5 Hz, 1H, </w:t>
      </w:r>
      <w:proofErr w:type="spellStart"/>
      <w:r w:rsidRPr="007B463B">
        <w:rPr>
          <w:rFonts w:cstheme="minorHAnsi"/>
          <w:lang w:val="en-US"/>
        </w:rPr>
        <w:t>Ar</w:t>
      </w:r>
      <w:proofErr w:type="spellEnd"/>
      <w:r w:rsidRPr="007B463B">
        <w:rPr>
          <w:rFonts w:cstheme="minorHAnsi"/>
          <w:lang w:val="en-US"/>
        </w:rPr>
        <w:t xml:space="preserve">), 7.29 (d, J = 8.0 Hz, 1H, </w:t>
      </w:r>
      <w:proofErr w:type="spellStart"/>
      <w:r w:rsidRPr="007B463B">
        <w:rPr>
          <w:rFonts w:cstheme="minorHAnsi"/>
          <w:lang w:val="en-US"/>
        </w:rPr>
        <w:t>Ar</w:t>
      </w:r>
      <w:proofErr w:type="spellEnd"/>
      <w:r w:rsidRPr="007B463B">
        <w:rPr>
          <w:rFonts w:cstheme="minorHAnsi"/>
          <w:lang w:val="en-US"/>
        </w:rPr>
        <w:t xml:space="preserve">), 7.55 (d, J = 7.5 Hz, 1H, </w:t>
      </w:r>
      <w:proofErr w:type="spellStart"/>
      <w:r w:rsidRPr="007B463B">
        <w:rPr>
          <w:rFonts w:cstheme="minorHAnsi"/>
          <w:lang w:val="en-US"/>
        </w:rPr>
        <w:t>Ar</w:t>
      </w:r>
      <w:proofErr w:type="spellEnd"/>
      <w:r w:rsidRPr="007B463B">
        <w:rPr>
          <w:rFonts w:cstheme="minorHAnsi"/>
          <w:lang w:val="en-US"/>
        </w:rPr>
        <w:t xml:space="preserve">), 7.62 (d, J = 8.0 Hz, 1H, </w:t>
      </w:r>
      <w:proofErr w:type="spellStart"/>
      <w:r w:rsidRPr="007B463B">
        <w:rPr>
          <w:rFonts w:cstheme="minorHAnsi"/>
          <w:lang w:val="en-US"/>
        </w:rPr>
        <w:t>Ar</w:t>
      </w:r>
      <w:proofErr w:type="spellEnd"/>
      <w:r w:rsidRPr="007B463B">
        <w:rPr>
          <w:rFonts w:cstheme="minorHAnsi"/>
          <w:lang w:val="en-US"/>
        </w:rPr>
        <w:t>), 8.66 (s, 1H, NH). IR (</w:t>
      </w:r>
      <w:proofErr w:type="spellStart"/>
      <w:r w:rsidRPr="007B463B">
        <w:rPr>
          <w:rFonts w:cstheme="minorHAnsi"/>
          <w:lang w:val="en-US"/>
        </w:rPr>
        <w:t>Nujol</w:t>
      </w:r>
      <w:proofErr w:type="spellEnd"/>
      <w:r w:rsidRPr="007B463B">
        <w:rPr>
          <w:rFonts w:cstheme="minorHAnsi"/>
          <w:lang w:val="en-US"/>
        </w:rPr>
        <w:t>) 1667 cm</w:t>
      </w:r>
      <w:r w:rsidRPr="007B463B">
        <w:rPr>
          <w:rFonts w:cstheme="minorHAnsi"/>
          <w:vertAlign w:val="superscript"/>
          <w:lang w:val="en-US"/>
        </w:rPr>
        <w:t>-1</w:t>
      </w:r>
      <w:r w:rsidRPr="007B463B">
        <w:rPr>
          <w:rFonts w:cstheme="minorHAnsi"/>
          <w:lang w:val="en-US"/>
        </w:rPr>
        <w:t xml:space="preserve">. m/z 217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16</w:t>
      </w:r>
      <w:r w:rsidRPr="007B463B">
        <w:rPr>
          <w:rFonts w:cstheme="minorHAnsi"/>
          <w:lang w:val="en-US"/>
        </w:rPr>
        <w:t>N</w:t>
      </w:r>
      <w:r w:rsidRPr="007B463B">
        <w:rPr>
          <w:rFonts w:cstheme="minorHAnsi"/>
          <w:vertAlign w:val="subscript"/>
          <w:lang w:val="en-US"/>
        </w:rPr>
        <w:t>2</w:t>
      </w:r>
      <w:r w:rsidRPr="007B463B">
        <w:rPr>
          <w:rFonts w:cstheme="minorHAnsi"/>
          <w:lang w:val="en-US"/>
        </w:rPr>
        <w:t>O (216.28) C, 72.19; H, 7.46; N, 12.95. Found % C, 72.27; H, 7.48; N, 12.91.</w:t>
      </w:r>
    </w:p>
    <w:p w14:paraId="0239CEF3"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4.2.2. General procedure for the preparation of phenyl(4-hydroxylaryl)-carbamates (</w:t>
      </w:r>
      <w:r w:rsidRPr="007B463B">
        <w:rPr>
          <w:rFonts w:cstheme="minorHAnsi"/>
          <w:b/>
          <w:i/>
          <w:lang w:val="en-US"/>
        </w:rPr>
        <w:t>3b-e</w:t>
      </w:r>
      <w:r w:rsidRPr="007B463B">
        <w:rPr>
          <w:rFonts w:cstheme="minorHAnsi"/>
          <w:i/>
          <w:lang w:val="en-US"/>
        </w:rPr>
        <w:t>)</w:t>
      </w:r>
    </w:p>
    <w:p w14:paraId="7EC4E3DD" w14:textId="77777777" w:rsidR="00E76F05" w:rsidRPr="007B463B" w:rsidRDefault="00E76F05" w:rsidP="00E76F05">
      <w:pPr>
        <w:spacing w:after="0" w:line="360" w:lineRule="auto"/>
        <w:jc w:val="both"/>
        <w:rPr>
          <w:rFonts w:cstheme="minorHAnsi"/>
          <w:lang w:val="en-US"/>
        </w:rPr>
      </w:pPr>
      <w:r w:rsidRPr="007B463B">
        <w:rPr>
          <w:rFonts w:cstheme="minorHAnsi"/>
          <w:lang w:val="en-US"/>
        </w:rPr>
        <w:t>To an ice</w:t>
      </w:r>
      <w:r>
        <w:rPr>
          <w:rFonts w:cstheme="minorHAnsi"/>
          <w:lang w:val="en-US"/>
        </w:rPr>
        <w:t>-</w:t>
      </w:r>
      <w:r w:rsidRPr="007B463B">
        <w:rPr>
          <w:rFonts w:cstheme="minorHAnsi"/>
          <w:lang w:val="en-US"/>
        </w:rPr>
        <w:t xml:space="preserve">cooled stirred solution of the appropriate 4-hydroxyarylamine (5 mmol) and DIPEA (0.69 mL, 4 mmol) in anhydrous THF (10 ml) </w:t>
      </w:r>
      <w:proofErr w:type="spellStart"/>
      <w:r w:rsidRPr="007B463B">
        <w:rPr>
          <w:rFonts w:cstheme="minorHAnsi"/>
          <w:lang w:val="en-US"/>
        </w:rPr>
        <w:t>phenylchloroformiate</w:t>
      </w:r>
      <w:proofErr w:type="spellEnd"/>
      <w:r w:rsidRPr="007B463B">
        <w:rPr>
          <w:rFonts w:cstheme="minorHAnsi"/>
          <w:lang w:val="en-US"/>
        </w:rPr>
        <w:t xml:space="preserve"> (0.5 mL, 4 mmol) was added dropwise. The reaction mixture was stirred at room temperature for 24 hours, then water (100 mL) was added; the mixture was stirred for additional 2 h, the formed solid filtered off, and vacuum dried to give carbamates.</w:t>
      </w:r>
    </w:p>
    <w:p w14:paraId="6266A034"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4.2.2.1. Phenyl N-(3-fluoro-4-</w:t>
      </w:r>
      <w:proofErr w:type="gramStart"/>
      <w:r w:rsidRPr="007B463B">
        <w:rPr>
          <w:rFonts w:cstheme="minorHAnsi"/>
          <w:i/>
          <w:lang w:val="en-US"/>
        </w:rPr>
        <w:t>hydroxyphenyl)carbamate</w:t>
      </w:r>
      <w:proofErr w:type="gramEnd"/>
      <w:r w:rsidRPr="007B463B">
        <w:rPr>
          <w:rFonts w:cstheme="minorHAnsi"/>
          <w:i/>
          <w:lang w:val="en-US"/>
        </w:rPr>
        <w:t xml:space="preserve"> (</w:t>
      </w:r>
      <w:r w:rsidRPr="007B463B">
        <w:rPr>
          <w:rFonts w:cstheme="minorHAnsi"/>
          <w:b/>
          <w:i/>
          <w:lang w:val="en-US"/>
        </w:rPr>
        <w:t>3b</w:t>
      </w:r>
      <w:r w:rsidRPr="007B463B">
        <w:rPr>
          <w:rFonts w:cstheme="minorHAnsi"/>
          <w:i/>
          <w:lang w:val="en-US"/>
        </w:rPr>
        <w:t>)</w:t>
      </w:r>
    </w:p>
    <w:p w14:paraId="161CD2AB" w14:textId="77777777" w:rsidR="00E76F05"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2-fluoro-4-hydroxyphenyl amine. Yield 88%. </w:t>
      </w:r>
      <w:proofErr w:type="spellStart"/>
      <w:r w:rsidRPr="007B463B">
        <w:rPr>
          <w:rFonts w:cstheme="minorHAnsi"/>
          <w:lang w:val="en-US"/>
        </w:rPr>
        <w:t>M.p.</w:t>
      </w:r>
      <w:proofErr w:type="spellEnd"/>
      <w:r w:rsidRPr="007B463B">
        <w:rPr>
          <w:rFonts w:cstheme="minorHAnsi"/>
          <w:lang w:val="en-US"/>
        </w:rPr>
        <w:t xml:space="preserve"> 129-130 °C. </w:t>
      </w:r>
      <w:r w:rsidRPr="007B463B">
        <w:rPr>
          <w:rFonts w:cstheme="minorHAnsi"/>
          <w:vertAlign w:val="superscript"/>
          <w:lang w:val="en-US"/>
        </w:rPr>
        <w:t>1</w:t>
      </w:r>
      <w:r w:rsidRPr="007B463B">
        <w:rPr>
          <w:rFonts w:cstheme="minorHAnsi"/>
          <w:lang w:val="en-US"/>
        </w:rPr>
        <w:t>H NMR (DMSO-d</w:t>
      </w:r>
      <w:r w:rsidRPr="00C1718F">
        <w:rPr>
          <w:rFonts w:cstheme="minorHAnsi"/>
          <w:vertAlign w:val="subscript"/>
          <w:lang w:val="en-US"/>
        </w:rPr>
        <w:t>6</w:t>
      </w:r>
      <w:r w:rsidRPr="007B463B">
        <w:rPr>
          <w:rFonts w:cstheme="minorHAnsi"/>
          <w:lang w:val="en-US"/>
        </w:rPr>
        <w:t xml:space="preserve">) δ 6.91 (m, 1H, </w:t>
      </w:r>
      <w:proofErr w:type="spellStart"/>
      <w:r w:rsidRPr="007B463B">
        <w:rPr>
          <w:rFonts w:cstheme="minorHAnsi"/>
          <w:lang w:val="en-US"/>
        </w:rPr>
        <w:t>Ar</w:t>
      </w:r>
      <w:proofErr w:type="spellEnd"/>
      <w:r w:rsidRPr="007B463B">
        <w:rPr>
          <w:rFonts w:cstheme="minorHAnsi"/>
          <w:lang w:val="en-US"/>
        </w:rPr>
        <w:t xml:space="preserve">), 7.07 (m, 1H, </w:t>
      </w:r>
      <w:proofErr w:type="spellStart"/>
      <w:r w:rsidRPr="007B463B">
        <w:rPr>
          <w:rFonts w:cstheme="minorHAnsi"/>
          <w:lang w:val="en-US"/>
        </w:rPr>
        <w:t>Ar</w:t>
      </w:r>
      <w:proofErr w:type="spellEnd"/>
      <w:r w:rsidRPr="007B463B">
        <w:rPr>
          <w:rFonts w:cstheme="minorHAnsi"/>
          <w:lang w:val="en-US"/>
        </w:rPr>
        <w:t xml:space="preserve">), 7.21 (m, 3H, </w:t>
      </w:r>
      <w:proofErr w:type="spellStart"/>
      <w:r w:rsidRPr="007B463B">
        <w:rPr>
          <w:rFonts w:cstheme="minorHAnsi"/>
          <w:lang w:val="en-US"/>
        </w:rPr>
        <w:t>Ar</w:t>
      </w:r>
      <w:proofErr w:type="spellEnd"/>
      <w:r w:rsidRPr="007B463B">
        <w:rPr>
          <w:rFonts w:cstheme="minorHAnsi"/>
          <w:lang w:val="en-US"/>
        </w:rPr>
        <w:t xml:space="preserve">), 7.35 (m, 1H, </w:t>
      </w:r>
      <w:proofErr w:type="spellStart"/>
      <w:r w:rsidRPr="007B463B">
        <w:rPr>
          <w:rFonts w:cstheme="minorHAnsi"/>
          <w:lang w:val="en-US"/>
        </w:rPr>
        <w:t>Ar</w:t>
      </w:r>
      <w:proofErr w:type="spellEnd"/>
      <w:r w:rsidRPr="007B463B">
        <w:rPr>
          <w:rFonts w:cstheme="minorHAnsi"/>
          <w:lang w:val="en-US"/>
        </w:rPr>
        <w:t xml:space="preserve">), 7.43 (m, 2H, </w:t>
      </w:r>
      <w:proofErr w:type="spellStart"/>
      <w:r w:rsidRPr="007B463B">
        <w:rPr>
          <w:rFonts w:cstheme="minorHAnsi"/>
          <w:lang w:val="en-US"/>
        </w:rPr>
        <w:t>Ar</w:t>
      </w:r>
      <w:proofErr w:type="spellEnd"/>
      <w:r w:rsidRPr="007B463B">
        <w:rPr>
          <w:rFonts w:cstheme="minorHAnsi"/>
          <w:lang w:val="en-US"/>
        </w:rPr>
        <w:t>), 9.54 (s, 1H, NH), 10.09 (s, 1H, OH). IR (</w:t>
      </w:r>
      <w:proofErr w:type="spellStart"/>
      <w:r w:rsidRPr="007B463B">
        <w:rPr>
          <w:rFonts w:cstheme="minorHAnsi"/>
          <w:lang w:val="en-US"/>
        </w:rPr>
        <w:t>Nujol</w:t>
      </w:r>
      <w:proofErr w:type="spellEnd"/>
      <w:r w:rsidRPr="007B463B">
        <w:rPr>
          <w:rFonts w:cstheme="minorHAnsi"/>
          <w:lang w:val="en-US"/>
        </w:rPr>
        <w:t>) 3321, 1718, 1615 cm</w:t>
      </w:r>
      <w:r w:rsidRPr="007B463B">
        <w:rPr>
          <w:rFonts w:cstheme="minorHAnsi"/>
          <w:vertAlign w:val="superscript"/>
          <w:lang w:val="en-US"/>
        </w:rPr>
        <w:t>-1</w:t>
      </w:r>
      <w:r w:rsidRPr="007B463B">
        <w:rPr>
          <w:rFonts w:cstheme="minorHAnsi"/>
          <w:lang w:val="en-US"/>
        </w:rPr>
        <w:t xml:space="preserve">. m/z 248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10</w:t>
      </w:r>
      <w:r w:rsidRPr="007B463B">
        <w:rPr>
          <w:rFonts w:cstheme="minorHAnsi"/>
          <w:lang w:val="en-US"/>
        </w:rPr>
        <w:t>FNO</w:t>
      </w:r>
      <w:r w:rsidRPr="007B463B">
        <w:rPr>
          <w:rFonts w:cstheme="minorHAnsi"/>
          <w:vertAlign w:val="subscript"/>
          <w:lang w:val="en-US"/>
        </w:rPr>
        <w:t>3</w:t>
      </w:r>
      <w:r w:rsidRPr="007B463B">
        <w:rPr>
          <w:rFonts w:cstheme="minorHAnsi"/>
          <w:lang w:val="en-US"/>
        </w:rPr>
        <w:t xml:space="preserve"> (247.22) C, 63.16; H, 4.08; N, 5.67. Found C, 63.23; H, 4.06; N, 5.70. </w:t>
      </w:r>
    </w:p>
    <w:p w14:paraId="6ACAB38C" w14:textId="77777777" w:rsidR="00E76F05" w:rsidRPr="007B463B" w:rsidRDefault="00E76F05" w:rsidP="00E76F05">
      <w:pPr>
        <w:spacing w:after="0" w:line="360" w:lineRule="auto"/>
        <w:jc w:val="both"/>
        <w:rPr>
          <w:rFonts w:cstheme="minorHAnsi"/>
          <w:lang w:val="en-US"/>
        </w:rPr>
      </w:pPr>
    </w:p>
    <w:p w14:paraId="7D57025C"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lastRenderedPageBreak/>
        <w:t>4.2.2.2. Phenyl N-(3-chloro-4-</w:t>
      </w:r>
      <w:proofErr w:type="gramStart"/>
      <w:r w:rsidRPr="007B463B">
        <w:rPr>
          <w:rFonts w:cstheme="minorHAnsi"/>
          <w:i/>
          <w:lang w:val="en-US"/>
        </w:rPr>
        <w:t>hydroxyphenyl)carbamate</w:t>
      </w:r>
      <w:proofErr w:type="gramEnd"/>
      <w:r w:rsidRPr="007B463B">
        <w:rPr>
          <w:rFonts w:cstheme="minorHAnsi"/>
          <w:i/>
          <w:lang w:val="en-US"/>
        </w:rPr>
        <w:t xml:space="preserve"> (</w:t>
      </w:r>
      <w:r w:rsidRPr="007B463B">
        <w:rPr>
          <w:rFonts w:cstheme="minorHAnsi"/>
          <w:b/>
          <w:i/>
          <w:lang w:val="en-US"/>
        </w:rPr>
        <w:t>3c</w:t>
      </w:r>
      <w:r w:rsidRPr="007B463B">
        <w:rPr>
          <w:rFonts w:cstheme="minorHAnsi"/>
          <w:i/>
          <w:lang w:val="en-US"/>
        </w:rPr>
        <w:t>)</w:t>
      </w:r>
    </w:p>
    <w:p w14:paraId="0E02710C"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3-chloro-4-hydroxyphenyl amine. Yield 79%. </w:t>
      </w:r>
      <w:proofErr w:type="spellStart"/>
      <w:r w:rsidRPr="007B463B">
        <w:rPr>
          <w:rFonts w:cstheme="minorHAnsi"/>
          <w:lang w:val="en-US"/>
        </w:rPr>
        <w:t>M.p.</w:t>
      </w:r>
      <w:proofErr w:type="spellEnd"/>
      <w:r w:rsidRPr="007B463B">
        <w:rPr>
          <w:rFonts w:cstheme="minorHAnsi"/>
          <w:lang w:val="en-US"/>
        </w:rPr>
        <w:t xml:space="preserve"> 132-133 °C.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6.93 (m, 1H, </w:t>
      </w:r>
      <w:proofErr w:type="spellStart"/>
      <w:r w:rsidRPr="007B463B">
        <w:rPr>
          <w:rFonts w:cstheme="minorHAnsi"/>
          <w:lang w:val="en-US"/>
        </w:rPr>
        <w:t>Ar</w:t>
      </w:r>
      <w:proofErr w:type="spellEnd"/>
      <w:r w:rsidRPr="007B463B">
        <w:rPr>
          <w:rFonts w:cstheme="minorHAnsi"/>
          <w:lang w:val="en-US"/>
        </w:rPr>
        <w:t xml:space="preserve">), 7.07 (m, 1H, </w:t>
      </w:r>
      <w:proofErr w:type="spellStart"/>
      <w:r w:rsidRPr="007B463B">
        <w:rPr>
          <w:rFonts w:cstheme="minorHAnsi"/>
          <w:lang w:val="en-US"/>
        </w:rPr>
        <w:t>Ar</w:t>
      </w:r>
      <w:proofErr w:type="spellEnd"/>
      <w:r w:rsidRPr="007B463B">
        <w:rPr>
          <w:rFonts w:cstheme="minorHAnsi"/>
          <w:lang w:val="en-US"/>
        </w:rPr>
        <w:t xml:space="preserve">), 7.22 (m, 2H, </w:t>
      </w:r>
      <w:proofErr w:type="spellStart"/>
      <w:r w:rsidRPr="007B463B">
        <w:rPr>
          <w:rFonts w:cstheme="minorHAnsi"/>
          <w:lang w:val="en-US"/>
        </w:rPr>
        <w:t>Ar</w:t>
      </w:r>
      <w:proofErr w:type="spellEnd"/>
      <w:r w:rsidRPr="007B463B">
        <w:rPr>
          <w:rFonts w:cstheme="minorHAnsi"/>
          <w:lang w:val="en-US"/>
        </w:rPr>
        <w:t xml:space="preserve">), 7.36 (m, 1H, </w:t>
      </w:r>
      <w:proofErr w:type="spellStart"/>
      <w:r w:rsidRPr="007B463B">
        <w:rPr>
          <w:rFonts w:cstheme="minorHAnsi"/>
          <w:lang w:val="en-US"/>
        </w:rPr>
        <w:t>Ar</w:t>
      </w:r>
      <w:proofErr w:type="spellEnd"/>
      <w:r w:rsidRPr="007B463B">
        <w:rPr>
          <w:rFonts w:cstheme="minorHAnsi"/>
          <w:lang w:val="en-US"/>
        </w:rPr>
        <w:t xml:space="preserve">), 7.43 (m, 2H, </w:t>
      </w:r>
      <w:proofErr w:type="spellStart"/>
      <w:r w:rsidRPr="007B463B">
        <w:rPr>
          <w:rFonts w:cstheme="minorHAnsi"/>
          <w:lang w:val="en-US"/>
        </w:rPr>
        <w:t>Ar</w:t>
      </w:r>
      <w:proofErr w:type="spellEnd"/>
      <w:r w:rsidRPr="007B463B">
        <w:rPr>
          <w:rFonts w:cstheme="minorHAnsi"/>
          <w:lang w:val="en-US"/>
        </w:rPr>
        <w:t xml:space="preserve">), 7.52 (m, 1H, </w:t>
      </w:r>
      <w:proofErr w:type="spellStart"/>
      <w:r w:rsidRPr="007B463B">
        <w:rPr>
          <w:rFonts w:cstheme="minorHAnsi"/>
          <w:lang w:val="en-US"/>
        </w:rPr>
        <w:t>Ar</w:t>
      </w:r>
      <w:proofErr w:type="spellEnd"/>
      <w:r w:rsidRPr="007B463B">
        <w:rPr>
          <w:rFonts w:cstheme="minorHAnsi"/>
          <w:lang w:val="en-US"/>
        </w:rPr>
        <w:t>), 9.89 (s, 1H, NH), 10.07 (s, 1H, OH). IR (</w:t>
      </w:r>
      <w:proofErr w:type="spellStart"/>
      <w:r w:rsidRPr="007B463B">
        <w:rPr>
          <w:rFonts w:cstheme="minorHAnsi"/>
          <w:lang w:val="en-US"/>
        </w:rPr>
        <w:t>Nujol</w:t>
      </w:r>
      <w:proofErr w:type="spellEnd"/>
      <w:r w:rsidRPr="007B463B">
        <w:rPr>
          <w:rFonts w:cstheme="minorHAnsi"/>
          <w:lang w:val="en-US"/>
        </w:rPr>
        <w:t>) 3385, 1776, 1716, 1597 cm</w:t>
      </w:r>
      <w:r w:rsidRPr="007B463B">
        <w:rPr>
          <w:rFonts w:cstheme="minorHAnsi"/>
          <w:vertAlign w:val="superscript"/>
          <w:lang w:val="en-US"/>
        </w:rPr>
        <w:t>-1</w:t>
      </w:r>
      <w:r w:rsidRPr="007B463B">
        <w:rPr>
          <w:rFonts w:cstheme="minorHAnsi"/>
          <w:lang w:val="en-US"/>
        </w:rPr>
        <w:t xml:space="preserve">. m/z 264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10</w:t>
      </w:r>
      <w:r w:rsidRPr="007B463B">
        <w:rPr>
          <w:rFonts w:cstheme="minorHAnsi"/>
          <w:lang w:val="en-US"/>
        </w:rPr>
        <w:t>ClNO</w:t>
      </w:r>
      <w:r w:rsidRPr="007B463B">
        <w:rPr>
          <w:rFonts w:cstheme="minorHAnsi"/>
          <w:vertAlign w:val="subscript"/>
          <w:lang w:val="en-US"/>
        </w:rPr>
        <w:t>3</w:t>
      </w:r>
      <w:r w:rsidRPr="007B463B">
        <w:rPr>
          <w:rFonts w:cstheme="minorHAnsi"/>
          <w:lang w:val="en-US"/>
        </w:rPr>
        <w:t xml:space="preserve"> (263.68) C, 59.22; H, 3.82; N, 5.31. Found C, 59.16; H, 3.84; N, 5.28. </w:t>
      </w:r>
    </w:p>
    <w:p w14:paraId="0EB782F3"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4.2.2.3. Phenyl N-(2-fluoro-4-</w:t>
      </w:r>
      <w:proofErr w:type="gramStart"/>
      <w:r w:rsidRPr="007B463B">
        <w:rPr>
          <w:rFonts w:cstheme="minorHAnsi"/>
          <w:i/>
          <w:lang w:val="en-US"/>
        </w:rPr>
        <w:t>hydroxyphenyl)carbamate</w:t>
      </w:r>
      <w:proofErr w:type="gramEnd"/>
      <w:r w:rsidRPr="007B463B">
        <w:rPr>
          <w:rFonts w:cstheme="minorHAnsi"/>
          <w:i/>
          <w:lang w:val="en-US"/>
        </w:rPr>
        <w:t xml:space="preserve"> (</w:t>
      </w:r>
      <w:r w:rsidRPr="007B463B">
        <w:rPr>
          <w:rFonts w:cstheme="minorHAnsi"/>
          <w:b/>
          <w:i/>
          <w:lang w:val="en-US"/>
        </w:rPr>
        <w:t>3d</w:t>
      </w:r>
      <w:r w:rsidRPr="007B463B">
        <w:rPr>
          <w:rFonts w:cstheme="minorHAnsi"/>
          <w:i/>
          <w:lang w:val="en-US"/>
        </w:rPr>
        <w:t>)</w:t>
      </w:r>
    </w:p>
    <w:p w14:paraId="3127507C"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3-fluoro-4-hydroxyphenyl amine. Yield 90%. </w:t>
      </w:r>
      <w:proofErr w:type="spellStart"/>
      <w:r w:rsidRPr="007B463B">
        <w:rPr>
          <w:rFonts w:cstheme="minorHAnsi"/>
          <w:lang w:val="en-US"/>
        </w:rPr>
        <w:t>M.p.</w:t>
      </w:r>
      <w:proofErr w:type="spellEnd"/>
      <w:r w:rsidRPr="007B463B">
        <w:rPr>
          <w:rFonts w:cstheme="minorHAnsi"/>
          <w:lang w:val="en-US"/>
        </w:rPr>
        <w:t xml:space="preserve"> 126-127 °C.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6.62 (m, 2H, </w:t>
      </w:r>
      <w:proofErr w:type="spellStart"/>
      <w:r w:rsidRPr="007B463B">
        <w:rPr>
          <w:rFonts w:cstheme="minorHAnsi"/>
          <w:lang w:val="en-US"/>
        </w:rPr>
        <w:t>Ar</w:t>
      </w:r>
      <w:proofErr w:type="spellEnd"/>
      <w:r w:rsidRPr="007B463B">
        <w:rPr>
          <w:rFonts w:cstheme="minorHAnsi"/>
          <w:lang w:val="en-US"/>
        </w:rPr>
        <w:t xml:space="preserve">), 7.19 (m, 2H, </w:t>
      </w:r>
      <w:proofErr w:type="spellStart"/>
      <w:r w:rsidRPr="007B463B">
        <w:rPr>
          <w:rFonts w:cstheme="minorHAnsi"/>
          <w:lang w:val="en-US"/>
        </w:rPr>
        <w:t>Ar</w:t>
      </w:r>
      <w:proofErr w:type="spellEnd"/>
      <w:r w:rsidRPr="007B463B">
        <w:rPr>
          <w:rFonts w:cstheme="minorHAnsi"/>
          <w:lang w:val="en-US"/>
        </w:rPr>
        <w:t xml:space="preserve">), 7.26 (m, 2H, </w:t>
      </w:r>
      <w:proofErr w:type="spellStart"/>
      <w:r w:rsidRPr="007B463B">
        <w:rPr>
          <w:rFonts w:cstheme="minorHAnsi"/>
          <w:lang w:val="en-US"/>
        </w:rPr>
        <w:t>Ar</w:t>
      </w:r>
      <w:proofErr w:type="spellEnd"/>
      <w:r w:rsidRPr="007B463B">
        <w:rPr>
          <w:rFonts w:cstheme="minorHAnsi"/>
          <w:lang w:val="en-US"/>
        </w:rPr>
        <w:t xml:space="preserve">), 7.41 (m, 2H, </w:t>
      </w:r>
      <w:proofErr w:type="spellStart"/>
      <w:r w:rsidRPr="007B463B">
        <w:rPr>
          <w:rFonts w:cstheme="minorHAnsi"/>
          <w:lang w:val="en-US"/>
        </w:rPr>
        <w:t>Ar</w:t>
      </w:r>
      <w:proofErr w:type="spellEnd"/>
      <w:r w:rsidRPr="007B463B">
        <w:rPr>
          <w:rFonts w:cstheme="minorHAnsi"/>
          <w:lang w:val="en-US"/>
        </w:rPr>
        <w:t>), 9.52 (s, 1H, NH), 9.82 (s, 1H, OH). IR (</w:t>
      </w:r>
      <w:proofErr w:type="spellStart"/>
      <w:r w:rsidRPr="007B463B">
        <w:rPr>
          <w:rFonts w:cstheme="minorHAnsi"/>
          <w:lang w:val="en-US"/>
        </w:rPr>
        <w:t>Nujol</w:t>
      </w:r>
      <w:proofErr w:type="spellEnd"/>
      <w:r w:rsidRPr="007B463B">
        <w:rPr>
          <w:rFonts w:cstheme="minorHAnsi"/>
          <w:lang w:val="en-US"/>
        </w:rPr>
        <w:t>) 3425, 3403, 1730, 1639, 1610 cm</w:t>
      </w:r>
      <w:r w:rsidRPr="007B463B">
        <w:rPr>
          <w:rFonts w:cstheme="minorHAnsi"/>
          <w:vertAlign w:val="superscript"/>
          <w:lang w:val="en-US"/>
        </w:rPr>
        <w:t>-1</w:t>
      </w:r>
      <w:r w:rsidRPr="007B463B">
        <w:rPr>
          <w:rFonts w:cstheme="minorHAnsi"/>
          <w:lang w:val="en-US"/>
        </w:rPr>
        <w:t xml:space="preserve">. m/z 248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10</w:t>
      </w:r>
      <w:r w:rsidRPr="007B463B">
        <w:rPr>
          <w:rFonts w:cstheme="minorHAnsi"/>
          <w:lang w:val="en-US"/>
        </w:rPr>
        <w:t>FNO</w:t>
      </w:r>
      <w:r w:rsidRPr="007B463B">
        <w:rPr>
          <w:rFonts w:cstheme="minorHAnsi"/>
          <w:vertAlign w:val="subscript"/>
          <w:lang w:val="en-US"/>
        </w:rPr>
        <w:t>3</w:t>
      </w:r>
      <w:r w:rsidRPr="007B463B">
        <w:rPr>
          <w:rFonts w:cstheme="minorHAnsi"/>
          <w:lang w:val="en-US"/>
        </w:rPr>
        <w:t xml:space="preserve"> (247.22) C, 63.16; H, 4.08; N, 5.67. Found C, 63.09; H, 4.10; N, 5.64. </w:t>
      </w:r>
    </w:p>
    <w:p w14:paraId="4C478554" w14:textId="77777777" w:rsidR="00E76F05" w:rsidRPr="00325023" w:rsidRDefault="00E76F05" w:rsidP="00E76F05">
      <w:pPr>
        <w:spacing w:after="0" w:line="360" w:lineRule="auto"/>
        <w:jc w:val="both"/>
        <w:rPr>
          <w:rFonts w:cstheme="minorHAnsi"/>
          <w:i/>
        </w:rPr>
      </w:pPr>
      <w:r w:rsidRPr="00325023">
        <w:rPr>
          <w:rFonts w:cstheme="minorHAnsi"/>
          <w:i/>
        </w:rPr>
        <w:t xml:space="preserve">4.2.2.4. </w:t>
      </w:r>
      <w:proofErr w:type="spellStart"/>
      <w:r w:rsidRPr="00325023">
        <w:rPr>
          <w:rFonts w:cstheme="minorHAnsi"/>
          <w:i/>
        </w:rPr>
        <w:t>Phenyl</w:t>
      </w:r>
      <w:proofErr w:type="spellEnd"/>
      <w:r w:rsidRPr="00325023">
        <w:rPr>
          <w:rFonts w:cstheme="minorHAnsi"/>
          <w:i/>
        </w:rPr>
        <w:t xml:space="preserve"> N-(2-chloro-4-</w:t>
      </w:r>
      <w:proofErr w:type="gramStart"/>
      <w:r w:rsidRPr="00325023">
        <w:rPr>
          <w:rFonts w:cstheme="minorHAnsi"/>
          <w:i/>
        </w:rPr>
        <w:t>hydroxyphenyl)</w:t>
      </w:r>
      <w:proofErr w:type="spellStart"/>
      <w:r w:rsidRPr="00325023">
        <w:rPr>
          <w:rFonts w:cstheme="minorHAnsi"/>
          <w:i/>
        </w:rPr>
        <w:t>carbamate</w:t>
      </w:r>
      <w:proofErr w:type="spellEnd"/>
      <w:proofErr w:type="gramEnd"/>
      <w:r w:rsidRPr="00325023">
        <w:rPr>
          <w:rFonts w:cstheme="minorHAnsi"/>
          <w:i/>
        </w:rPr>
        <w:t xml:space="preserve"> (</w:t>
      </w:r>
      <w:r w:rsidRPr="00325023">
        <w:rPr>
          <w:rFonts w:cstheme="minorHAnsi"/>
          <w:b/>
          <w:i/>
        </w:rPr>
        <w:t>3e</w:t>
      </w:r>
      <w:r w:rsidRPr="00325023">
        <w:rPr>
          <w:rFonts w:cstheme="minorHAnsi"/>
          <w:i/>
        </w:rPr>
        <w:t>)</w:t>
      </w:r>
    </w:p>
    <w:p w14:paraId="6ED2D103"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2-chloro-4-hydroxyphenyl amine. Yield 90%. </w:t>
      </w:r>
      <w:proofErr w:type="spellStart"/>
      <w:r w:rsidRPr="007B463B">
        <w:rPr>
          <w:rFonts w:cstheme="minorHAnsi"/>
          <w:lang w:val="en-US"/>
        </w:rPr>
        <w:t>M.p.</w:t>
      </w:r>
      <w:proofErr w:type="spellEnd"/>
      <w:r w:rsidRPr="007B463B">
        <w:rPr>
          <w:rFonts w:cstheme="minorHAnsi"/>
          <w:lang w:val="en-US"/>
        </w:rPr>
        <w:t xml:space="preserve"> 128-129 °C. </w:t>
      </w:r>
      <w:r w:rsidRPr="007B463B">
        <w:rPr>
          <w:rFonts w:cstheme="minorHAnsi"/>
          <w:vertAlign w:val="superscript"/>
          <w:lang w:val="en-US"/>
        </w:rPr>
        <w:t>1</w:t>
      </w:r>
      <w:r w:rsidRPr="007B463B">
        <w:rPr>
          <w:rFonts w:cstheme="minorHAnsi"/>
          <w:lang w:val="en-US"/>
        </w:rPr>
        <w:t>H NMR (DMSO-</w:t>
      </w:r>
      <w:r w:rsidRPr="005A60D3">
        <w:rPr>
          <w:rFonts w:cstheme="minorHAnsi"/>
          <w:lang w:val="en-US"/>
        </w:rPr>
        <w:t xml:space="preserve"> </w:t>
      </w:r>
      <w:r w:rsidRPr="007B463B">
        <w:rPr>
          <w:rFonts w:cstheme="minorHAnsi"/>
          <w:lang w:val="en-US"/>
        </w:rPr>
        <w:t>d</w:t>
      </w:r>
      <w:r w:rsidRPr="00E26A12">
        <w:rPr>
          <w:rFonts w:cstheme="minorHAnsi"/>
          <w:vertAlign w:val="subscript"/>
          <w:lang w:val="en-US"/>
        </w:rPr>
        <w:t>6</w:t>
      </w:r>
      <w:r w:rsidRPr="007B463B">
        <w:rPr>
          <w:rFonts w:cstheme="minorHAnsi"/>
          <w:lang w:val="en-US"/>
        </w:rPr>
        <w:t xml:space="preserve">) δ 6.76 (m, 1H, </w:t>
      </w:r>
      <w:proofErr w:type="spellStart"/>
      <w:r w:rsidRPr="007B463B">
        <w:rPr>
          <w:rFonts w:cstheme="minorHAnsi"/>
          <w:lang w:val="en-US"/>
        </w:rPr>
        <w:t>Ar</w:t>
      </w:r>
      <w:proofErr w:type="spellEnd"/>
      <w:r w:rsidRPr="007B463B">
        <w:rPr>
          <w:rFonts w:cstheme="minorHAnsi"/>
          <w:lang w:val="en-US"/>
        </w:rPr>
        <w:t xml:space="preserve">), 6.90-7.41 (m, 7H, </w:t>
      </w:r>
      <w:proofErr w:type="spellStart"/>
      <w:r w:rsidRPr="007B463B">
        <w:rPr>
          <w:rFonts w:cstheme="minorHAnsi"/>
          <w:lang w:val="en-US"/>
        </w:rPr>
        <w:t>Ar</w:t>
      </w:r>
      <w:proofErr w:type="spellEnd"/>
      <w:r w:rsidRPr="007B463B">
        <w:rPr>
          <w:rFonts w:cstheme="minorHAnsi"/>
          <w:lang w:val="en-US"/>
        </w:rPr>
        <w:t>), 9.30 (s, 1H, NH), 9.89 (s, 1H, OH). IR (</w:t>
      </w:r>
      <w:proofErr w:type="spellStart"/>
      <w:r w:rsidRPr="007B463B">
        <w:rPr>
          <w:rFonts w:cstheme="minorHAnsi"/>
          <w:lang w:val="en-US"/>
        </w:rPr>
        <w:t>Nujol</w:t>
      </w:r>
      <w:proofErr w:type="spellEnd"/>
      <w:r w:rsidRPr="007B463B">
        <w:rPr>
          <w:rFonts w:cstheme="minorHAnsi"/>
          <w:lang w:val="en-US"/>
        </w:rPr>
        <w:t>) 3379, 1736, 1698, 1615 cm</w:t>
      </w:r>
      <w:r w:rsidRPr="007B463B">
        <w:rPr>
          <w:rFonts w:cstheme="minorHAnsi"/>
          <w:vertAlign w:val="superscript"/>
          <w:lang w:val="en-US"/>
        </w:rPr>
        <w:t>-1</w:t>
      </w:r>
      <w:r w:rsidRPr="007B463B">
        <w:rPr>
          <w:rFonts w:cstheme="minorHAnsi"/>
          <w:lang w:val="en-US"/>
        </w:rPr>
        <w:t xml:space="preserve">. m/z 264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10</w:t>
      </w:r>
      <w:r w:rsidRPr="007B463B">
        <w:rPr>
          <w:rFonts w:cstheme="minorHAnsi"/>
          <w:lang w:val="en-US"/>
        </w:rPr>
        <w:t>ClNO</w:t>
      </w:r>
      <w:r w:rsidRPr="007B463B">
        <w:rPr>
          <w:rFonts w:cstheme="minorHAnsi"/>
          <w:vertAlign w:val="subscript"/>
          <w:lang w:val="en-US"/>
        </w:rPr>
        <w:t>3</w:t>
      </w:r>
      <w:r w:rsidRPr="007B463B">
        <w:rPr>
          <w:rFonts w:cstheme="minorHAnsi"/>
          <w:lang w:val="en-US"/>
        </w:rPr>
        <w:t xml:space="preserve"> (263.68) C, 59.22; H, 3.82; N, 5.31. Found C, 59.28; H, 3.84; N, 5.35.</w:t>
      </w:r>
    </w:p>
    <w:p w14:paraId="28A956B4"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4.2.3. General procedure for the preparation of 4-(</w:t>
      </w:r>
      <w:proofErr w:type="spellStart"/>
      <w:proofErr w:type="gramStart"/>
      <w:r w:rsidRPr="007B463B">
        <w:rPr>
          <w:rFonts w:cstheme="minorHAnsi"/>
          <w:i/>
          <w:lang w:val="en-US"/>
        </w:rPr>
        <w:t>phenoxycarbonyl</w:t>
      </w:r>
      <w:proofErr w:type="spellEnd"/>
      <w:r w:rsidRPr="007B463B">
        <w:rPr>
          <w:rFonts w:cstheme="minorHAnsi"/>
          <w:i/>
          <w:lang w:val="en-US"/>
        </w:rPr>
        <w:t>)</w:t>
      </w:r>
      <w:proofErr w:type="spellStart"/>
      <w:r w:rsidRPr="007B463B">
        <w:rPr>
          <w:rFonts w:cstheme="minorHAnsi"/>
          <w:i/>
          <w:lang w:val="en-US"/>
        </w:rPr>
        <w:t>aminoarylsulfamate</w:t>
      </w:r>
      <w:proofErr w:type="spellEnd"/>
      <w:proofErr w:type="gramEnd"/>
      <w:r w:rsidRPr="007B463B">
        <w:rPr>
          <w:rFonts w:cstheme="minorHAnsi"/>
          <w:i/>
          <w:lang w:val="en-US"/>
        </w:rPr>
        <w:t xml:space="preserve"> (</w:t>
      </w:r>
      <w:r w:rsidRPr="007B463B">
        <w:rPr>
          <w:rFonts w:cstheme="minorHAnsi"/>
          <w:b/>
          <w:i/>
          <w:lang w:val="en-US"/>
        </w:rPr>
        <w:t>4b-e</w:t>
      </w:r>
      <w:r w:rsidRPr="007B463B">
        <w:rPr>
          <w:rFonts w:cstheme="minorHAnsi"/>
          <w:i/>
          <w:lang w:val="en-US"/>
        </w:rPr>
        <w:t>)</w:t>
      </w:r>
    </w:p>
    <w:p w14:paraId="036FFF8D"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To a stirred solution of phenyl(4-hydroxylaryl)-carbamate (5 mmol) in anhydrous DMA (10 mL, 114 mmol), freshly prepared </w:t>
      </w:r>
      <w:proofErr w:type="spellStart"/>
      <w:r w:rsidRPr="007B463B">
        <w:rPr>
          <w:rFonts w:cstheme="minorHAnsi"/>
          <w:lang w:val="en-US"/>
        </w:rPr>
        <w:t>sulfamoyl</w:t>
      </w:r>
      <w:proofErr w:type="spellEnd"/>
      <w:r w:rsidRPr="007B463B">
        <w:rPr>
          <w:rFonts w:cstheme="minorHAnsi"/>
          <w:lang w:val="en-US"/>
        </w:rPr>
        <w:t xml:space="preserve"> chloride (0.81 g, 7 mmol) in DMA (5 mL, mmol) was added dropwise in 30 min. The mixture was stirred at room temperature overnight, then water (20 mL) was added. The mixture was stirred for </w:t>
      </w:r>
      <w:r>
        <w:rPr>
          <w:rFonts w:cstheme="minorHAnsi"/>
          <w:lang w:val="en-US"/>
        </w:rPr>
        <w:t xml:space="preserve">an </w:t>
      </w:r>
      <w:r w:rsidRPr="007B463B">
        <w:rPr>
          <w:rFonts w:cstheme="minorHAnsi"/>
          <w:lang w:val="en-US"/>
        </w:rPr>
        <w:t>additional 2h, then the white solid formed was filtered off and dried to give sulfamates in good purity to be used in the next step without further purification.</w:t>
      </w:r>
    </w:p>
    <w:p w14:paraId="7AAB74A0"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4.2.3.1. 3-Chloro-4-((</w:t>
      </w:r>
      <w:proofErr w:type="spellStart"/>
      <w:r w:rsidRPr="007B463B">
        <w:rPr>
          <w:rFonts w:cstheme="minorHAnsi"/>
          <w:i/>
          <w:lang w:val="en-US"/>
        </w:rPr>
        <w:t>phenoxycarbonyl</w:t>
      </w:r>
      <w:proofErr w:type="spellEnd"/>
      <w:r w:rsidRPr="007B463B">
        <w:rPr>
          <w:rFonts w:cstheme="minorHAnsi"/>
          <w:i/>
          <w:lang w:val="en-US"/>
        </w:rPr>
        <w:t>)</w:t>
      </w:r>
      <w:proofErr w:type="gramStart"/>
      <w:r w:rsidRPr="007B463B">
        <w:rPr>
          <w:rFonts w:cstheme="minorHAnsi"/>
          <w:i/>
          <w:lang w:val="en-US"/>
        </w:rPr>
        <w:t>amino)phenyl</w:t>
      </w:r>
      <w:proofErr w:type="gramEnd"/>
      <w:r w:rsidRPr="007B463B">
        <w:rPr>
          <w:rFonts w:cstheme="minorHAnsi"/>
          <w:i/>
          <w:lang w:val="en-US"/>
        </w:rPr>
        <w:t xml:space="preserve"> sulfamate (</w:t>
      </w:r>
      <w:r w:rsidRPr="007B463B">
        <w:rPr>
          <w:rFonts w:cstheme="minorHAnsi"/>
          <w:b/>
          <w:i/>
          <w:lang w:val="en-US"/>
        </w:rPr>
        <w:t>4b</w:t>
      </w:r>
      <w:r w:rsidRPr="007B463B">
        <w:rPr>
          <w:rFonts w:cstheme="minorHAnsi"/>
          <w:i/>
          <w:lang w:val="en-US"/>
        </w:rPr>
        <w:t>)</w:t>
      </w:r>
    </w:p>
    <w:p w14:paraId="1EA60501"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phenyl </w:t>
      </w:r>
      <w:r w:rsidRPr="00C1718F">
        <w:rPr>
          <w:rFonts w:cstheme="minorHAnsi"/>
          <w:i/>
          <w:lang w:val="en-US"/>
        </w:rPr>
        <w:t>N</w:t>
      </w:r>
      <w:r w:rsidRPr="007B463B">
        <w:rPr>
          <w:rFonts w:cstheme="minorHAnsi"/>
          <w:lang w:val="en-US"/>
        </w:rPr>
        <w:t>-(3-chloro-4-</w:t>
      </w:r>
      <w:proofErr w:type="gramStart"/>
      <w:r w:rsidRPr="007B463B">
        <w:rPr>
          <w:rFonts w:cstheme="minorHAnsi"/>
          <w:lang w:val="en-US"/>
        </w:rPr>
        <w:t>hydroxyphenyl)carbamate</w:t>
      </w:r>
      <w:proofErr w:type="gramEnd"/>
      <w:r w:rsidRPr="007B463B">
        <w:rPr>
          <w:rFonts w:cstheme="minorHAnsi"/>
          <w:lang w:val="en-US"/>
        </w:rPr>
        <w:t xml:space="preserve">. Yield 40%. </w:t>
      </w:r>
      <w:proofErr w:type="spellStart"/>
      <w:r w:rsidRPr="007B463B">
        <w:rPr>
          <w:rFonts w:cstheme="minorHAnsi"/>
          <w:lang w:val="en-US"/>
        </w:rPr>
        <w:t>M.p.</w:t>
      </w:r>
      <w:proofErr w:type="spellEnd"/>
      <w:r w:rsidRPr="007B463B">
        <w:rPr>
          <w:rFonts w:cstheme="minorHAnsi"/>
          <w:lang w:val="en-US"/>
        </w:rPr>
        <w:t xml:space="preserve"> 109-110°C.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6.75 (m, 1H, </w:t>
      </w:r>
      <w:proofErr w:type="spellStart"/>
      <w:r w:rsidRPr="007B463B">
        <w:rPr>
          <w:rFonts w:cstheme="minorHAnsi"/>
          <w:lang w:val="en-US"/>
        </w:rPr>
        <w:t>Ar</w:t>
      </w:r>
      <w:proofErr w:type="spellEnd"/>
      <w:r w:rsidRPr="007B463B">
        <w:rPr>
          <w:rFonts w:cstheme="minorHAnsi"/>
          <w:lang w:val="en-US"/>
        </w:rPr>
        <w:t xml:space="preserve">), 6.89 (m, 1H, </w:t>
      </w:r>
      <w:proofErr w:type="spellStart"/>
      <w:r w:rsidRPr="007B463B">
        <w:rPr>
          <w:rFonts w:cstheme="minorHAnsi"/>
          <w:lang w:val="en-US"/>
        </w:rPr>
        <w:t>Ar</w:t>
      </w:r>
      <w:proofErr w:type="spellEnd"/>
      <w:r w:rsidRPr="007B463B">
        <w:rPr>
          <w:rFonts w:cstheme="minorHAnsi"/>
          <w:lang w:val="en-US"/>
        </w:rPr>
        <w:t xml:space="preserve">), 7.23-7.41 (m, 6H, </w:t>
      </w:r>
      <w:proofErr w:type="spellStart"/>
      <w:r w:rsidRPr="007B463B">
        <w:rPr>
          <w:rFonts w:cstheme="minorHAnsi"/>
          <w:lang w:val="en-US"/>
        </w:rPr>
        <w:t>Ar</w:t>
      </w:r>
      <w:proofErr w:type="spellEnd"/>
      <w:r w:rsidRPr="007B463B">
        <w:rPr>
          <w:rFonts w:cstheme="minorHAnsi"/>
          <w:lang w:val="en-US"/>
        </w:rPr>
        <w:t>), 8.15 (s, 2H, NH</w:t>
      </w:r>
      <w:r w:rsidRPr="007B463B">
        <w:rPr>
          <w:rFonts w:cstheme="minorHAnsi"/>
          <w:vertAlign w:val="subscript"/>
          <w:lang w:val="en-US"/>
        </w:rPr>
        <w:t>2</w:t>
      </w:r>
      <w:r w:rsidRPr="007B463B">
        <w:rPr>
          <w:rFonts w:cstheme="minorHAnsi"/>
          <w:lang w:val="en-US"/>
        </w:rPr>
        <w:t>), 9.89 (s, 1H, NH). IR (</w:t>
      </w:r>
      <w:proofErr w:type="spellStart"/>
      <w:r w:rsidRPr="007B463B">
        <w:rPr>
          <w:rFonts w:cstheme="minorHAnsi"/>
          <w:lang w:val="en-US"/>
        </w:rPr>
        <w:t>Nujol</w:t>
      </w:r>
      <w:proofErr w:type="spellEnd"/>
      <w:r w:rsidRPr="007B463B">
        <w:rPr>
          <w:rFonts w:cstheme="minorHAnsi"/>
          <w:lang w:val="en-US"/>
        </w:rPr>
        <w:t>) 3319, 3224, 1738, 1588 cm</w:t>
      </w:r>
      <w:r w:rsidRPr="007B463B">
        <w:rPr>
          <w:rFonts w:cstheme="minorHAnsi"/>
          <w:vertAlign w:val="superscript"/>
          <w:lang w:val="en-US"/>
        </w:rPr>
        <w:t>-1</w:t>
      </w:r>
      <w:r w:rsidRPr="007B463B">
        <w:rPr>
          <w:rFonts w:cstheme="minorHAnsi"/>
          <w:lang w:val="en-US"/>
        </w:rPr>
        <w:t xml:space="preserve">. m/z 343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11</w:t>
      </w:r>
      <w:r w:rsidRPr="007B463B">
        <w:rPr>
          <w:rFonts w:cstheme="minorHAnsi"/>
          <w:lang w:val="en-US"/>
        </w:rPr>
        <w:t>ClN</w:t>
      </w:r>
      <w:r w:rsidRPr="007B463B">
        <w:rPr>
          <w:rFonts w:cstheme="minorHAnsi"/>
          <w:vertAlign w:val="subscript"/>
          <w:lang w:val="en-US"/>
        </w:rPr>
        <w:t>2</w:t>
      </w:r>
      <w:r w:rsidRPr="007B463B">
        <w:rPr>
          <w:rFonts w:cstheme="minorHAnsi"/>
          <w:lang w:val="en-US"/>
        </w:rPr>
        <w:t>O</w:t>
      </w:r>
      <w:r w:rsidRPr="007B463B">
        <w:rPr>
          <w:rFonts w:cstheme="minorHAnsi"/>
          <w:vertAlign w:val="subscript"/>
          <w:lang w:val="en-US"/>
        </w:rPr>
        <w:t>5</w:t>
      </w:r>
      <w:r w:rsidRPr="007B463B">
        <w:rPr>
          <w:rFonts w:cstheme="minorHAnsi"/>
          <w:lang w:val="en-US"/>
        </w:rPr>
        <w:t>S (342.75) C, 45.55; H, 3.23; N, 8.17. Found C, 45.61; H, 3.25; N, 8.20.</w:t>
      </w:r>
    </w:p>
    <w:p w14:paraId="621AB9F9"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4.2.3.2. 2-Chloro-4-((</w:t>
      </w:r>
      <w:proofErr w:type="spellStart"/>
      <w:r w:rsidRPr="007B463B">
        <w:rPr>
          <w:rFonts w:cstheme="minorHAnsi"/>
          <w:i/>
          <w:lang w:val="en-US"/>
        </w:rPr>
        <w:t>phenoxycarbonyl</w:t>
      </w:r>
      <w:proofErr w:type="spellEnd"/>
      <w:r w:rsidRPr="007B463B">
        <w:rPr>
          <w:rFonts w:cstheme="minorHAnsi"/>
          <w:i/>
          <w:lang w:val="en-US"/>
        </w:rPr>
        <w:t>)</w:t>
      </w:r>
      <w:proofErr w:type="gramStart"/>
      <w:r w:rsidRPr="007B463B">
        <w:rPr>
          <w:rFonts w:cstheme="minorHAnsi"/>
          <w:i/>
          <w:lang w:val="en-US"/>
        </w:rPr>
        <w:t>amino)phenyl</w:t>
      </w:r>
      <w:proofErr w:type="gramEnd"/>
      <w:r w:rsidRPr="007B463B">
        <w:rPr>
          <w:rFonts w:cstheme="minorHAnsi"/>
          <w:i/>
          <w:lang w:val="en-US"/>
        </w:rPr>
        <w:t xml:space="preserve"> sulfamate (</w:t>
      </w:r>
      <w:r w:rsidRPr="007B463B">
        <w:rPr>
          <w:rFonts w:cstheme="minorHAnsi"/>
          <w:b/>
          <w:i/>
          <w:lang w:val="en-US"/>
        </w:rPr>
        <w:t>4c</w:t>
      </w:r>
      <w:r w:rsidRPr="007B463B">
        <w:rPr>
          <w:rFonts w:cstheme="minorHAnsi"/>
          <w:i/>
          <w:lang w:val="en-US"/>
        </w:rPr>
        <w:t>)</w:t>
      </w:r>
    </w:p>
    <w:p w14:paraId="365D71A8" w14:textId="77777777" w:rsidR="00E76F05"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phenyl N-(2-chloro-4-</w:t>
      </w:r>
      <w:proofErr w:type="gramStart"/>
      <w:r w:rsidRPr="007B463B">
        <w:rPr>
          <w:rFonts w:cstheme="minorHAnsi"/>
          <w:lang w:val="en-US"/>
        </w:rPr>
        <w:t>hydroxyphenyl)carbamate</w:t>
      </w:r>
      <w:proofErr w:type="gramEnd"/>
      <w:r w:rsidRPr="007B463B">
        <w:rPr>
          <w:rFonts w:cstheme="minorHAnsi"/>
          <w:lang w:val="en-US"/>
        </w:rPr>
        <w:t xml:space="preserve">. Yield 36%. </w:t>
      </w:r>
      <w:proofErr w:type="spellStart"/>
      <w:r w:rsidRPr="007B463B">
        <w:rPr>
          <w:rFonts w:cstheme="minorHAnsi"/>
          <w:lang w:val="en-US"/>
        </w:rPr>
        <w:t>M.p.</w:t>
      </w:r>
      <w:proofErr w:type="spellEnd"/>
      <w:r w:rsidRPr="007B463B">
        <w:rPr>
          <w:rFonts w:cstheme="minorHAnsi"/>
          <w:lang w:val="en-US"/>
        </w:rPr>
        <w:t xml:space="preserve"> 120-121°C.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7.23 (m, 3H, </w:t>
      </w:r>
      <w:proofErr w:type="spellStart"/>
      <w:r w:rsidRPr="007B463B">
        <w:rPr>
          <w:rFonts w:cstheme="minorHAnsi"/>
          <w:lang w:val="en-US"/>
        </w:rPr>
        <w:t>Ar</w:t>
      </w:r>
      <w:proofErr w:type="spellEnd"/>
      <w:r w:rsidRPr="007B463B">
        <w:rPr>
          <w:rFonts w:cstheme="minorHAnsi"/>
          <w:lang w:val="en-US"/>
        </w:rPr>
        <w:t xml:space="preserve">), 7.43 (m, 4H, </w:t>
      </w:r>
      <w:proofErr w:type="spellStart"/>
      <w:r w:rsidRPr="007B463B">
        <w:rPr>
          <w:rFonts w:cstheme="minorHAnsi"/>
          <w:lang w:val="en-US"/>
        </w:rPr>
        <w:t>Ar</w:t>
      </w:r>
      <w:proofErr w:type="spellEnd"/>
      <w:r w:rsidRPr="007B463B">
        <w:rPr>
          <w:rFonts w:cstheme="minorHAnsi"/>
          <w:lang w:val="en-US"/>
        </w:rPr>
        <w:t xml:space="preserve">), 7.71 (s, 1H, </w:t>
      </w:r>
      <w:proofErr w:type="spellStart"/>
      <w:r w:rsidRPr="007B463B">
        <w:rPr>
          <w:rFonts w:cstheme="minorHAnsi"/>
          <w:lang w:val="en-US"/>
        </w:rPr>
        <w:t>Ar</w:t>
      </w:r>
      <w:proofErr w:type="spellEnd"/>
      <w:r w:rsidRPr="007B463B">
        <w:rPr>
          <w:rFonts w:cstheme="minorHAnsi"/>
          <w:lang w:val="en-US"/>
        </w:rPr>
        <w:t>), 8.17 (s, 2H, NH</w:t>
      </w:r>
      <w:r w:rsidRPr="007B463B">
        <w:rPr>
          <w:rFonts w:cstheme="minorHAnsi"/>
          <w:vertAlign w:val="subscript"/>
          <w:lang w:val="en-US"/>
        </w:rPr>
        <w:t>2</w:t>
      </w:r>
      <w:r w:rsidRPr="007B463B">
        <w:rPr>
          <w:rFonts w:cstheme="minorHAnsi"/>
          <w:lang w:val="en-US"/>
        </w:rPr>
        <w:t>), 10.48 (s, 1H, NH). IR (</w:t>
      </w:r>
      <w:proofErr w:type="spellStart"/>
      <w:r w:rsidRPr="007B463B">
        <w:rPr>
          <w:rFonts w:cstheme="minorHAnsi"/>
          <w:lang w:val="en-US"/>
        </w:rPr>
        <w:t>Nujol</w:t>
      </w:r>
      <w:proofErr w:type="spellEnd"/>
      <w:r w:rsidRPr="007B463B">
        <w:rPr>
          <w:rFonts w:cstheme="minorHAnsi"/>
          <w:lang w:val="en-US"/>
        </w:rPr>
        <w:t>) 3302, 3216, 1752, 1591 cm</w:t>
      </w:r>
      <w:r w:rsidRPr="007B463B">
        <w:rPr>
          <w:rFonts w:cstheme="minorHAnsi"/>
          <w:vertAlign w:val="superscript"/>
          <w:lang w:val="en-US"/>
        </w:rPr>
        <w:t>-1</w:t>
      </w:r>
      <w:r w:rsidRPr="007B463B">
        <w:rPr>
          <w:rFonts w:cstheme="minorHAnsi"/>
          <w:lang w:val="en-US"/>
        </w:rPr>
        <w:t xml:space="preserve">. m/z 343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11</w:t>
      </w:r>
      <w:r w:rsidRPr="007B463B">
        <w:rPr>
          <w:rFonts w:cstheme="minorHAnsi"/>
          <w:lang w:val="en-US"/>
        </w:rPr>
        <w:t>ClN</w:t>
      </w:r>
      <w:r w:rsidRPr="007B463B">
        <w:rPr>
          <w:rFonts w:cstheme="minorHAnsi"/>
          <w:vertAlign w:val="subscript"/>
          <w:lang w:val="en-US"/>
        </w:rPr>
        <w:t>2</w:t>
      </w:r>
      <w:r w:rsidRPr="007B463B">
        <w:rPr>
          <w:rFonts w:cstheme="minorHAnsi"/>
          <w:lang w:val="en-US"/>
        </w:rPr>
        <w:t>O</w:t>
      </w:r>
      <w:r w:rsidRPr="007B463B">
        <w:rPr>
          <w:rFonts w:cstheme="minorHAnsi"/>
          <w:vertAlign w:val="subscript"/>
          <w:lang w:val="en-US"/>
        </w:rPr>
        <w:t>5</w:t>
      </w:r>
      <w:r w:rsidRPr="007B463B">
        <w:rPr>
          <w:rFonts w:cstheme="minorHAnsi"/>
          <w:lang w:val="en-US"/>
        </w:rPr>
        <w:t>S (342.75) C, 45.55; H, 3.23; N, 8.17. Found C, 45.49; H 3.24; N, 8.14.</w:t>
      </w:r>
    </w:p>
    <w:p w14:paraId="1C2039C4" w14:textId="77777777" w:rsidR="00E76F05" w:rsidRDefault="00E76F05" w:rsidP="00E76F05">
      <w:pPr>
        <w:spacing w:after="0" w:line="360" w:lineRule="auto"/>
        <w:jc w:val="both"/>
        <w:rPr>
          <w:rFonts w:cstheme="minorHAnsi"/>
          <w:i/>
          <w:lang w:val="en-US"/>
        </w:rPr>
      </w:pPr>
      <w:r w:rsidRPr="007B463B">
        <w:rPr>
          <w:rFonts w:cstheme="minorHAnsi"/>
          <w:i/>
          <w:lang w:val="en-US"/>
        </w:rPr>
        <w:t>4.2.3.2. 3-Fluoro-4-((</w:t>
      </w:r>
      <w:proofErr w:type="spellStart"/>
      <w:r w:rsidRPr="007B463B">
        <w:rPr>
          <w:rFonts w:cstheme="minorHAnsi"/>
          <w:i/>
          <w:lang w:val="en-US"/>
        </w:rPr>
        <w:t>phenoxycarbonyl</w:t>
      </w:r>
      <w:proofErr w:type="spellEnd"/>
      <w:r w:rsidRPr="007B463B">
        <w:rPr>
          <w:rFonts w:cstheme="minorHAnsi"/>
          <w:i/>
          <w:lang w:val="en-US"/>
        </w:rPr>
        <w:t>)</w:t>
      </w:r>
      <w:proofErr w:type="gramStart"/>
      <w:r w:rsidRPr="007B463B">
        <w:rPr>
          <w:rFonts w:cstheme="minorHAnsi"/>
          <w:i/>
          <w:lang w:val="en-US"/>
        </w:rPr>
        <w:t>amino)phenyl</w:t>
      </w:r>
      <w:proofErr w:type="gramEnd"/>
      <w:r w:rsidRPr="007B463B">
        <w:rPr>
          <w:rFonts w:cstheme="minorHAnsi"/>
          <w:i/>
          <w:lang w:val="en-US"/>
        </w:rPr>
        <w:t xml:space="preserve"> sulfamate (</w:t>
      </w:r>
      <w:r w:rsidRPr="007B463B">
        <w:rPr>
          <w:rFonts w:cstheme="minorHAnsi"/>
          <w:b/>
          <w:i/>
          <w:lang w:val="en-US"/>
        </w:rPr>
        <w:t>4d</w:t>
      </w:r>
      <w:r w:rsidRPr="007B463B">
        <w:rPr>
          <w:rFonts w:cstheme="minorHAnsi"/>
          <w:i/>
          <w:lang w:val="en-US"/>
        </w:rPr>
        <w:t>)</w:t>
      </w:r>
    </w:p>
    <w:p w14:paraId="1B54CD27" w14:textId="77777777" w:rsidR="00E76F05" w:rsidRPr="007B463B"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phenyl (3-fluoro-4-</w:t>
      </w:r>
      <w:proofErr w:type="gramStart"/>
      <w:r w:rsidRPr="007B463B">
        <w:rPr>
          <w:rFonts w:cstheme="minorHAnsi"/>
          <w:lang w:val="en-US"/>
        </w:rPr>
        <w:t>hydroxyphenyl)carbamate</w:t>
      </w:r>
      <w:proofErr w:type="gramEnd"/>
      <w:r w:rsidRPr="007B463B">
        <w:rPr>
          <w:rFonts w:cstheme="minorHAnsi"/>
          <w:lang w:val="en-US"/>
        </w:rPr>
        <w:t xml:space="preserve">. Yield 62%. </w:t>
      </w:r>
      <w:proofErr w:type="spellStart"/>
      <w:r w:rsidRPr="007B463B">
        <w:rPr>
          <w:rFonts w:cstheme="minorHAnsi"/>
          <w:lang w:val="en-US"/>
        </w:rPr>
        <w:t>M.p.</w:t>
      </w:r>
      <w:proofErr w:type="spellEnd"/>
      <w:r w:rsidRPr="007B463B">
        <w:rPr>
          <w:rFonts w:cstheme="minorHAnsi"/>
          <w:lang w:val="en-US"/>
        </w:rPr>
        <w:t xml:space="preserve"> 117-118°C.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6.44 (m, 1H, </w:t>
      </w:r>
      <w:proofErr w:type="spellStart"/>
      <w:r w:rsidRPr="007B463B">
        <w:rPr>
          <w:rFonts w:cstheme="minorHAnsi"/>
          <w:lang w:val="en-US"/>
        </w:rPr>
        <w:t>Ar</w:t>
      </w:r>
      <w:proofErr w:type="spellEnd"/>
      <w:r w:rsidRPr="007B463B">
        <w:rPr>
          <w:rFonts w:cstheme="minorHAnsi"/>
          <w:lang w:val="en-US"/>
        </w:rPr>
        <w:t xml:space="preserve">), 6.76 (m, 1H, </w:t>
      </w:r>
      <w:proofErr w:type="spellStart"/>
      <w:r w:rsidRPr="007B463B">
        <w:rPr>
          <w:rFonts w:cstheme="minorHAnsi"/>
          <w:lang w:val="en-US"/>
        </w:rPr>
        <w:lastRenderedPageBreak/>
        <w:t>Ar</w:t>
      </w:r>
      <w:proofErr w:type="spellEnd"/>
      <w:r w:rsidRPr="007B463B">
        <w:rPr>
          <w:rFonts w:cstheme="minorHAnsi"/>
          <w:lang w:val="en-US"/>
        </w:rPr>
        <w:t xml:space="preserve">), 7.31-7.36 (m, 6H, </w:t>
      </w:r>
      <w:proofErr w:type="spellStart"/>
      <w:r w:rsidRPr="007B463B">
        <w:rPr>
          <w:rFonts w:cstheme="minorHAnsi"/>
          <w:lang w:val="en-US"/>
        </w:rPr>
        <w:t>Ar</w:t>
      </w:r>
      <w:proofErr w:type="spellEnd"/>
      <w:r w:rsidRPr="007B463B">
        <w:rPr>
          <w:rFonts w:cstheme="minorHAnsi"/>
          <w:lang w:val="en-US"/>
        </w:rPr>
        <w:t>), 8.20 (s, 2H, NH</w:t>
      </w:r>
      <w:r w:rsidRPr="007B463B">
        <w:rPr>
          <w:rFonts w:cstheme="minorHAnsi"/>
          <w:vertAlign w:val="subscript"/>
          <w:lang w:val="en-US"/>
        </w:rPr>
        <w:t>2</w:t>
      </w:r>
      <w:r w:rsidRPr="007B463B">
        <w:rPr>
          <w:rFonts w:cstheme="minorHAnsi"/>
          <w:lang w:val="en-US"/>
        </w:rPr>
        <w:t>), 9.78 (s, 1H, NH). IR (</w:t>
      </w:r>
      <w:proofErr w:type="spellStart"/>
      <w:r w:rsidRPr="007B463B">
        <w:rPr>
          <w:rFonts w:cstheme="minorHAnsi"/>
          <w:lang w:val="en-US"/>
        </w:rPr>
        <w:t>Nujol</w:t>
      </w:r>
      <w:proofErr w:type="spellEnd"/>
      <w:r w:rsidRPr="007B463B">
        <w:rPr>
          <w:rFonts w:cstheme="minorHAnsi"/>
          <w:lang w:val="en-US"/>
        </w:rPr>
        <w:t>) 3315, 3222, 1743, 1579 cm</w:t>
      </w:r>
      <w:r w:rsidRPr="007B463B">
        <w:rPr>
          <w:rFonts w:cstheme="minorHAnsi"/>
          <w:vertAlign w:val="superscript"/>
          <w:lang w:val="en-US"/>
        </w:rPr>
        <w:t>-1</w:t>
      </w:r>
      <w:r w:rsidRPr="007B463B">
        <w:rPr>
          <w:rFonts w:cstheme="minorHAnsi"/>
          <w:lang w:val="en-US"/>
        </w:rPr>
        <w:t xml:space="preserve">. m/z 327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11</w:t>
      </w:r>
      <w:r w:rsidRPr="007B463B">
        <w:rPr>
          <w:rFonts w:cstheme="minorHAnsi"/>
          <w:lang w:val="en-US"/>
        </w:rPr>
        <w:t>FN</w:t>
      </w:r>
      <w:r w:rsidRPr="007B463B">
        <w:rPr>
          <w:rFonts w:cstheme="minorHAnsi"/>
          <w:vertAlign w:val="subscript"/>
          <w:lang w:val="en-US"/>
        </w:rPr>
        <w:t>2</w:t>
      </w:r>
      <w:r w:rsidRPr="007B463B">
        <w:rPr>
          <w:rFonts w:cstheme="minorHAnsi"/>
          <w:lang w:val="en-US"/>
        </w:rPr>
        <w:t>O</w:t>
      </w:r>
      <w:r w:rsidRPr="007B463B">
        <w:rPr>
          <w:rFonts w:cstheme="minorHAnsi"/>
          <w:vertAlign w:val="subscript"/>
          <w:lang w:val="en-US"/>
        </w:rPr>
        <w:t>5</w:t>
      </w:r>
      <w:r w:rsidRPr="007B463B">
        <w:rPr>
          <w:rFonts w:cstheme="minorHAnsi"/>
          <w:lang w:val="en-US"/>
        </w:rPr>
        <w:t>S (326.30) C, 47.85; H, 3.40; N, 8.59. Found C, 47.92; H, 3.38; N 8.55.</w:t>
      </w:r>
    </w:p>
    <w:p w14:paraId="1F4F0672" w14:textId="77777777" w:rsidR="00E76F05" w:rsidRPr="00325023" w:rsidRDefault="00E76F05" w:rsidP="00E76F05">
      <w:pPr>
        <w:spacing w:after="0" w:line="360" w:lineRule="auto"/>
        <w:jc w:val="both"/>
        <w:rPr>
          <w:rFonts w:cstheme="minorHAnsi"/>
          <w:i/>
        </w:rPr>
      </w:pPr>
      <w:r w:rsidRPr="00325023">
        <w:rPr>
          <w:rFonts w:cstheme="minorHAnsi"/>
          <w:i/>
        </w:rPr>
        <w:t>4.2.3.3. 2-Fluoro-4-((</w:t>
      </w:r>
      <w:proofErr w:type="spellStart"/>
      <w:r w:rsidRPr="00325023">
        <w:rPr>
          <w:rFonts w:cstheme="minorHAnsi"/>
          <w:i/>
        </w:rPr>
        <w:t>phenoxycarbonyl</w:t>
      </w:r>
      <w:proofErr w:type="spellEnd"/>
      <w:r w:rsidRPr="00325023">
        <w:rPr>
          <w:rFonts w:cstheme="minorHAnsi"/>
          <w:i/>
        </w:rPr>
        <w:t>)</w:t>
      </w:r>
      <w:proofErr w:type="gramStart"/>
      <w:r w:rsidRPr="00325023">
        <w:rPr>
          <w:rFonts w:cstheme="minorHAnsi"/>
          <w:i/>
        </w:rPr>
        <w:t>amino)</w:t>
      </w:r>
      <w:proofErr w:type="spellStart"/>
      <w:r w:rsidRPr="00325023">
        <w:rPr>
          <w:rFonts w:cstheme="minorHAnsi"/>
          <w:i/>
        </w:rPr>
        <w:t>phenyl</w:t>
      </w:r>
      <w:proofErr w:type="spellEnd"/>
      <w:proofErr w:type="gramEnd"/>
      <w:r w:rsidRPr="00325023">
        <w:rPr>
          <w:rFonts w:cstheme="minorHAnsi"/>
          <w:i/>
        </w:rPr>
        <w:t xml:space="preserve"> </w:t>
      </w:r>
      <w:proofErr w:type="spellStart"/>
      <w:r w:rsidRPr="00325023">
        <w:rPr>
          <w:rFonts w:cstheme="minorHAnsi"/>
          <w:i/>
        </w:rPr>
        <w:t>sulfamate</w:t>
      </w:r>
      <w:proofErr w:type="spellEnd"/>
      <w:r w:rsidRPr="00325023">
        <w:rPr>
          <w:rFonts w:cstheme="minorHAnsi"/>
          <w:i/>
        </w:rPr>
        <w:t xml:space="preserve"> (</w:t>
      </w:r>
      <w:r w:rsidRPr="00325023">
        <w:rPr>
          <w:rFonts w:cstheme="minorHAnsi"/>
          <w:b/>
          <w:i/>
        </w:rPr>
        <w:t>4e</w:t>
      </w:r>
      <w:r w:rsidRPr="00325023">
        <w:rPr>
          <w:rFonts w:cstheme="minorHAnsi"/>
          <w:i/>
        </w:rPr>
        <w:t>)</w:t>
      </w:r>
    </w:p>
    <w:p w14:paraId="35B6FC83" w14:textId="77777777" w:rsidR="00E76F05" w:rsidRPr="007B463B"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phenyl (2-fluoro-4-</w:t>
      </w:r>
      <w:proofErr w:type="gramStart"/>
      <w:r w:rsidRPr="007B463B">
        <w:rPr>
          <w:rFonts w:cstheme="minorHAnsi"/>
          <w:lang w:val="en-US"/>
        </w:rPr>
        <w:t>hydroxyphenyl)carbamate</w:t>
      </w:r>
      <w:proofErr w:type="gramEnd"/>
      <w:r w:rsidRPr="007B463B">
        <w:rPr>
          <w:rFonts w:cstheme="minorHAnsi"/>
          <w:lang w:val="en-US"/>
        </w:rPr>
        <w:t xml:space="preserve">. Yield 56%. </w:t>
      </w:r>
      <w:proofErr w:type="spellStart"/>
      <w:r w:rsidRPr="007B463B">
        <w:rPr>
          <w:rFonts w:cstheme="minorHAnsi"/>
          <w:lang w:val="en-US"/>
        </w:rPr>
        <w:t>M.p.</w:t>
      </w:r>
      <w:proofErr w:type="spellEnd"/>
      <w:r w:rsidRPr="007B463B">
        <w:rPr>
          <w:rFonts w:cstheme="minorHAnsi"/>
          <w:lang w:val="en-US"/>
        </w:rPr>
        <w:t xml:space="preserve"> 112-113°C.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xml:space="preserve">) δ 7.27 (m, 4H, </w:t>
      </w:r>
      <w:proofErr w:type="spellStart"/>
      <w:r w:rsidRPr="007B463B">
        <w:rPr>
          <w:rFonts w:cstheme="minorHAnsi"/>
          <w:lang w:val="en-US"/>
        </w:rPr>
        <w:t>Ar</w:t>
      </w:r>
      <w:proofErr w:type="spellEnd"/>
      <w:r w:rsidRPr="007B463B">
        <w:rPr>
          <w:rFonts w:cstheme="minorHAnsi"/>
          <w:lang w:val="en-US"/>
        </w:rPr>
        <w:t xml:space="preserve">), 7.42 (m, 3H, </w:t>
      </w:r>
      <w:proofErr w:type="spellStart"/>
      <w:r w:rsidRPr="007B463B">
        <w:rPr>
          <w:rFonts w:cstheme="minorHAnsi"/>
          <w:lang w:val="en-US"/>
        </w:rPr>
        <w:t>Ar</w:t>
      </w:r>
      <w:proofErr w:type="spellEnd"/>
      <w:r w:rsidRPr="007B463B">
        <w:rPr>
          <w:rFonts w:cstheme="minorHAnsi"/>
          <w:lang w:val="en-US"/>
        </w:rPr>
        <w:t xml:space="preserve">), 7.68 (d, </w:t>
      </w:r>
      <w:r w:rsidRPr="00893AE8">
        <w:rPr>
          <w:rFonts w:cstheme="minorHAnsi"/>
          <w:i/>
          <w:lang w:val="en-US"/>
        </w:rPr>
        <w:t>J</w:t>
      </w:r>
      <w:r w:rsidRPr="007B463B">
        <w:rPr>
          <w:rFonts w:cstheme="minorHAnsi"/>
          <w:lang w:val="en-US"/>
        </w:rPr>
        <w:t xml:space="preserve"> = 8.5 Hz, 1H, </w:t>
      </w:r>
      <w:proofErr w:type="spellStart"/>
      <w:r w:rsidRPr="007B463B">
        <w:rPr>
          <w:rFonts w:cstheme="minorHAnsi"/>
          <w:lang w:val="en-US"/>
        </w:rPr>
        <w:t>Ar</w:t>
      </w:r>
      <w:proofErr w:type="spellEnd"/>
      <w:r w:rsidRPr="007B463B">
        <w:rPr>
          <w:rFonts w:cstheme="minorHAnsi"/>
          <w:lang w:val="en-US"/>
        </w:rPr>
        <w:t>), 8.13 (s, 2H, NH</w:t>
      </w:r>
      <w:r w:rsidRPr="007B463B">
        <w:rPr>
          <w:rFonts w:cstheme="minorHAnsi"/>
          <w:vertAlign w:val="subscript"/>
          <w:lang w:val="en-US"/>
        </w:rPr>
        <w:t>2</w:t>
      </w:r>
      <w:r w:rsidRPr="007B463B">
        <w:rPr>
          <w:rFonts w:cstheme="minorHAnsi"/>
          <w:lang w:val="en-US"/>
        </w:rPr>
        <w:t>), 9.81 (s, 1H, NH). IR (</w:t>
      </w:r>
      <w:proofErr w:type="spellStart"/>
      <w:r w:rsidRPr="007B463B">
        <w:rPr>
          <w:rFonts w:cstheme="minorHAnsi"/>
          <w:lang w:val="en-US"/>
        </w:rPr>
        <w:t>Nujol</w:t>
      </w:r>
      <w:proofErr w:type="spellEnd"/>
      <w:r w:rsidRPr="007B463B">
        <w:rPr>
          <w:rFonts w:cstheme="minorHAnsi"/>
          <w:lang w:val="en-US"/>
        </w:rPr>
        <w:t>) 3322, 3238, 1744, 1587 cm</w:t>
      </w:r>
      <w:r w:rsidRPr="007B463B">
        <w:rPr>
          <w:rFonts w:cstheme="minorHAnsi"/>
          <w:vertAlign w:val="superscript"/>
          <w:lang w:val="en-US"/>
        </w:rPr>
        <w:t>-1</w:t>
      </w:r>
      <w:r w:rsidRPr="007B463B">
        <w:rPr>
          <w:rFonts w:cstheme="minorHAnsi"/>
          <w:lang w:val="en-US"/>
        </w:rPr>
        <w:t xml:space="preserve">. m/z 327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11</w:t>
      </w:r>
      <w:r w:rsidRPr="007B463B">
        <w:rPr>
          <w:rFonts w:cstheme="minorHAnsi"/>
          <w:lang w:val="en-US"/>
        </w:rPr>
        <w:t>FN</w:t>
      </w:r>
      <w:r w:rsidRPr="007B463B">
        <w:rPr>
          <w:rFonts w:cstheme="minorHAnsi"/>
          <w:vertAlign w:val="subscript"/>
          <w:lang w:val="en-US"/>
        </w:rPr>
        <w:t>2</w:t>
      </w:r>
      <w:r w:rsidRPr="007B463B">
        <w:rPr>
          <w:rFonts w:cstheme="minorHAnsi"/>
          <w:lang w:val="en-US"/>
        </w:rPr>
        <w:t>O</w:t>
      </w:r>
      <w:r w:rsidRPr="007B463B">
        <w:rPr>
          <w:rFonts w:cstheme="minorHAnsi"/>
          <w:vertAlign w:val="subscript"/>
          <w:lang w:val="en-US"/>
        </w:rPr>
        <w:t>5</w:t>
      </w:r>
      <w:r w:rsidRPr="007B463B">
        <w:rPr>
          <w:rFonts w:cstheme="minorHAnsi"/>
          <w:lang w:val="en-US"/>
        </w:rPr>
        <w:t>S (326,30) C, 47.85; H, 3.40; N, 8.59. Found C, 47.79; H, 3.39; N, 8.63.</w:t>
      </w:r>
    </w:p>
    <w:p w14:paraId="4801F0CD"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4.2.4. General procedure for the synthesis of 4-(</w:t>
      </w:r>
      <w:proofErr w:type="spellStart"/>
      <w:proofErr w:type="gramStart"/>
      <w:r w:rsidRPr="007B463B">
        <w:rPr>
          <w:rFonts w:cstheme="minorHAnsi"/>
          <w:i/>
          <w:lang w:val="en-US"/>
        </w:rPr>
        <w:t>piperazinocarbonyl</w:t>
      </w:r>
      <w:proofErr w:type="spellEnd"/>
      <w:r w:rsidRPr="007B463B">
        <w:rPr>
          <w:rFonts w:cstheme="minorHAnsi"/>
          <w:i/>
          <w:lang w:val="en-US"/>
        </w:rPr>
        <w:t>)</w:t>
      </w:r>
      <w:proofErr w:type="spellStart"/>
      <w:r w:rsidRPr="007B463B">
        <w:rPr>
          <w:rFonts w:cstheme="minorHAnsi"/>
          <w:i/>
          <w:lang w:val="en-US"/>
        </w:rPr>
        <w:t>aminosulfamates</w:t>
      </w:r>
      <w:proofErr w:type="spellEnd"/>
      <w:proofErr w:type="gramEnd"/>
      <w:r w:rsidRPr="007B463B">
        <w:rPr>
          <w:rFonts w:cstheme="minorHAnsi"/>
          <w:i/>
          <w:lang w:val="en-US"/>
        </w:rPr>
        <w:t xml:space="preserve"> (</w:t>
      </w:r>
      <w:r w:rsidRPr="007B463B">
        <w:rPr>
          <w:rFonts w:cstheme="minorHAnsi"/>
          <w:b/>
          <w:i/>
          <w:lang w:val="en-US"/>
        </w:rPr>
        <w:t>5-31</w:t>
      </w:r>
      <w:r w:rsidRPr="007B463B">
        <w:rPr>
          <w:rFonts w:cstheme="minorHAnsi"/>
          <w:i/>
          <w:lang w:val="en-US"/>
        </w:rPr>
        <w:t>)</w:t>
      </w:r>
    </w:p>
    <w:p w14:paraId="0D7FBFB1" w14:textId="77777777" w:rsidR="00E76F05" w:rsidRPr="007B463B" w:rsidRDefault="00E76F05" w:rsidP="00E76F05">
      <w:pPr>
        <w:spacing w:after="0" w:line="360" w:lineRule="auto"/>
        <w:jc w:val="both"/>
        <w:rPr>
          <w:rFonts w:cstheme="minorHAnsi"/>
          <w:lang w:val="en-US"/>
        </w:rPr>
      </w:pPr>
      <w:r w:rsidRPr="007B463B">
        <w:rPr>
          <w:rFonts w:cstheme="minorHAnsi"/>
          <w:lang w:val="en-US"/>
        </w:rPr>
        <w:t>A mixture of 4-(</w:t>
      </w:r>
      <w:proofErr w:type="spellStart"/>
      <w:proofErr w:type="gramStart"/>
      <w:r w:rsidRPr="007B463B">
        <w:rPr>
          <w:rFonts w:cstheme="minorHAnsi"/>
          <w:lang w:val="en-US"/>
        </w:rPr>
        <w:t>phenoxycarbonyl</w:t>
      </w:r>
      <w:proofErr w:type="spellEnd"/>
      <w:r w:rsidRPr="007B463B">
        <w:rPr>
          <w:rFonts w:cstheme="minorHAnsi"/>
          <w:lang w:val="en-US"/>
        </w:rPr>
        <w:t>)</w:t>
      </w:r>
      <w:proofErr w:type="spellStart"/>
      <w:r w:rsidRPr="007B463B">
        <w:rPr>
          <w:rFonts w:cstheme="minorHAnsi"/>
          <w:lang w:val="en-US"/>
        </w:rPr>
        <w:t>aminoarylsulfamate</w:t>
      </w:r>
      <w:proofErr w:type="spellEnd"/>
      <w:proofErr w:type="gramEnd"/>
      <w:r w:rsidRPr="007B463B">
        <w:rPr>
          <w:rFonts w:cstheme="minorHAnsi"/>
          <w:lang w:val="en-US"/>
        </w:rPr>
        <w:t xml:space="preserve"> (1 mmol) and substituted 1-substituted piperazine (1 mmol)  and DIPEA (0.5 mmol), in anhydrous DMSO (3 mL) was stirred  at room temperature for 24 h. Then, water (10 mL) was added and the mixture was stirred at room temperature until a solid is formed. The solid formed was filtered off, washed with water and air dried to give </w:t>
      </w:r>
      <w:r>
        <w:rPr>
          <w:rFonts w:cstheme="minorHAnsi"/>
          <w:lang w:val="en-US"/>
        </w:rPr>
        <w:t xml:space="preserve">the </w:t>
      </w:r>
      <w:r w:rsidRPr="007B463B">
        <w:rPr>
          <w:rFonts w:cstheme="minorHAnsi"/>
          <w:lang w:val="en-US"/>
        </w:rPr>
        <w:t xml:space="preserve">title </w:t>
      </w:r>
      <w:proofErr w:type="spellStart"/>
      <w:r w:rsidRPr="007B463B">
        <w:rPr>
          <w:rFonts w:cstheme="minorHAnsi"/>
          <w:lang w:val="en-US"/>
        </w:rPr>
        <w:t>ureas</w:t>
      </w:r>
      <w:proofErr w:type="spellEnd"/>
      <w:r w:rsidRPr="007B463B">
        <w:rPr>
          <w:rFonts w:cstheme="minorHAnsi"/>
          <w:lang w:val="en-US"/>
        </w:rPr>
        <w:t xml:space="preserve">. </w:t>
      </w:r>
    </w:p>
    <w:p w14:paraId="78E9AD42" w14:textId="77777777" w:rsidR="00E76F05" w:rsidRPr="00893AE8" w:rsidRDefault="00E76F05" w:rsidP="00E76F05">
      <w:pPr>
        <w:autoSpaceDE w:val="0"/>
        <w:autoSpaceDN w:val="0"/>
        <w:adjustRightInd w:val="0"/>
        <w:spacing w:after="0" w:line="360" w:lineRule="auto"/>
        <w:jc w:val="both"/>
        <w:rPr>
          <w:rFonts w:cstheme="minorHAnsi"/>
          <w:i/>
        </w:rPr>
      </w:pPr>
      <w:r w:rsidRPr="00893AE8">
        <w:rPr>
          <w:rFonts w:cstheme="minorHAnsi"/>
          <w:i/>
        </w:rPr>
        <w:t>4.2.4.1. 4-(4-(</w:t>
      </w:r>
      <w:r w:rsidRPr="00C1718F">
        <w:rPr>
          <w:rFonts w:cstheme="minorHAnsi"/>
        </w:rPr>
        <w:t>o</w:t>
      </w:r>
      <w:r w:rsidRPr="00893AE8">
        <w:rPr>
          <w:rFonts w:cstheme="minorHAnsi"/>
          <w:i/>
        </w:rPr>
        <w:t>-</w:t>
      </w:r>
      <w:proofErr w:type="spellStart"/>
      <w:proofErr w:type="gramStart"/>
      <w:r w:rsidRPr="00893AE8">
        <w:rPr>
          <w:rFonts w:cstheme="minorHAnsi"/>
          <w:i/>
        </w:rPr>
        <w:t>Tolyl</w:t>
      </w:r>
      <w:proofErr w:type="spellEnd"/>
      <w:r w:rsidRPr="00893AE8">
        <w:rPr>
          <w:rFonts w:cstheme="minorHAnsi"/>
          <w:i/>
        </w:rPr>
        <w:t>)piperazine</w:t>
      </w:r>
      <w:proofErr w:type="gramEnd"/>
      <w:r w:rsidRPr="00893AE8">
        <w:rPr>
          <w:rFonts w:cstheme="minorHAnsi"/>
          <w:i/>
        </w:rPr>
        <w:t>-1</w:t>
      </w:r>
      <w:r w:rsidRPr="00DC5EF8">
        <w:rPr>
          <w:rFonts w:cstheme="minorHAnsi"/>
          <w:i/>
        </w:rPr>
        <w:t>-carboxamido)</w:t>
      </w:r>
      <w:proofErr w:type="spellStart"/>
      <w:r w:rsidRPr="00DC5EF8">
        <w:rPr>
          <w:rFonts w:cstheme="minorHAnsi"/>
          <w:i/>
        </w:rPr>
        <w:t>phenyl</w:t>
      </w:r>
      <w:proofErr w:type="spellEnd"/>
      <w:r w:rsidRPr="00DC5EF8">
        <w:rPr>
          <w:rFonts w:cstheme="minorHAnsi"/>
          <w:i/>
        </w:rPr>
        <w:t xml:space="preserve"> </w:t>
      </w:r>
      <w:proofErr w:type="spellStart"/>
      <w:r w:rsidRPr="00DC5EF8">
        <w:rPr>
          <w:rFonts w:cstheme="minorHAnsi"/>
          <w:i/>
        </w:rPr>
        <w:t>sulfamate</w:t>
      </w:r>
      <w:proofErr w:type="spellEnd"/>
      <w:r w:rsidRPr="00DC5EF8">
        <w:rPr>
          <w:rFonts w:cstheme="minorHAnsi"/>
          <w:i/>
        </w:rPr>
        <w:t xml:space="preserve"> (</w:t>
      </w:r>
      <w:r w:rsidRPr="00DC5EF8">
        <w:rPr>
          <w:rFonts w:cstheme="minorHAnsi"/>
          <w:b/>
          <w:i/>
        </w:rPr>
        <w:t>9</w:t>
      </w:r>
      <w:r w:rsidRPr="00DC5EF8">
        <w:rPr>
          <w:rFonts w:cstheme="minorHAnsi"/>
          <w:i/>
        </w:rPr>
        <w:t>)</w:t>
      </w:r>
    </w:p>
    <w:p w14:paraId="37A8B384" w14:textId="067C16C2" w:rsidR="00E76F05" w:rsidRPr="007B463B"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o-</w:t>
      </w:r>
      <w:proofErr w:type="spellStart"/>
      <w:r w:rsidRPr="007B463B">
        <w:rPr>
          <w:rFonts w:cstheme="minorHAnsi"/>
          <w:lang w:val="en-US"/>
        </w:rPr>
        <w:t>tolylpiperazine</w:t>
      </w:r>
      <w:proofErr w:type="spellEnd"/>
      <w:r w:rsidRPr="007B463B">
        <w:rPr>
          <w:rFonts w:cstheme="minorHAnsi"/>
          <w:lang w:val="en-US"/>
        </w:rPr>
        <w:t xml:space="preserve">. Yield 72%. </w:t>
      </w:r>
      <w:proofErr w:type="spellStart"/>
      <w:r w:rsidRPr="007B463B">
        <w:rPr>
          <w:rFonts w:cstheme="minorHAnsi"/>
          <w:lang w:val="en-US"/>
        </w:rPr>
        <w:t>M.p.</w:t>
      </w:r>
      <w:proofErr w:type="spellEnd"/>
      <w:r w:rsidRPr="007B463B">
        <w:rPr>
          <w:rFonts w:cstheme="minorHAnsi"/>
          <w:lang w:val="en-US"/>
        </w:rPr>
        <w:t xml:space="preserve"> 170-171°C.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2.29 (s, 3H, CH</w:t>
      </w:r>
      <w:r w:rsidRPr="007B463B">
        <w:rPr>
          <w:rFonts w:cstheme="minorHAnsi"/>
          <w:vertAlign w:val="subscript"/>
          <w:lang w:val="en-US"/>
        </w:rPr>
        <w:t>3</w:t>
      </w:r>
      <w:r w:rsidRPr="007B463B">
        <w:rPr>
          <w:rFonts w:cstheme="minorHAnsi"/>
          <w:lang w:val="en-US"/>
        </w:rPr>
        <w:t>), 2.85 (s, 4H, CH</w:t>
      </w:r>
      <w:r w:rsidRPr="007B463B">
        <w:rPr>
          <w:rFonts w:cstheme="minorHAnsi"/>
          <w:vertAlign w:val="subscript"/>
          <w:lang w:val="en-US"/>
        </w:rPr>
        <w:t>2</w:t>
      </w:r>
      <w:r w:rsidRPr="007B463B">
        <w:rPr>
          <w:rFonts w:cstheme="minorHAnsi"/>
          <w:lang w:val="en-US"/>
        </w:rPr>
        <w:t>), 3.60 (s, 4H, CH</w:t>
      </w:r>
      <w:r w:rsidRPr="007B463B">
        <w:rPr>
          <w:rFonts w:cstheme="minorHAnsi"/>
          <w:vertAlign w:val="subscript"/>
          <w:lang w:val="en-US"/>
        </w:rPr>
        <w:t>2</w:t>
      </w:r>
      <w:r w:rsidRPr="007B463B">
        <w:rPr>
          <w:rFonts w:cstheme="minorHAnsi"/>
          <w:lang w:val="en-US"/>
        </w:rPr>
        <w:t xml:space="preserve">), 6.98 (d, J = 7.0 Hz, 1H, </w:t>
      </w:r>
      <w:proofErr w:type="spellStart"/>
      <w:r w:rsidRPr="007B463B">
        <w:rPr>
          <w:rFonts w:cstheme="minorHAnsi"/>
          <w:lang w:val="en-US"/>
        </w:rPr>
        <w:t>Ar</w:t>
      </w:r>
      <w:proofErr w:type="spellEnd"/>
      <w:r w:rsidRPr="007B463B">
        <w:rPr>
          <w:rFonts w:cstheme="minorHAnsi"/>
          <w:lang w:val="en-US"/>
        </w:rPr>
        <w:t xml:space="preserve">), 7.04 (d, J = 8.5 Hz, 1H, </w:t>
      </w:r>
      <w:proofErr w:type="spellStart"/>
      <w:r w:rsidRPr="007B463B">
        <w:rPr>
          <w:rFonts w:cstheme="minorHAnsi"/>
          <w:lang w:val="en-US"/>
        </w:rPr>
        <w:t>Ar</w:t>
      </w:r>
      <w:proofErr w:type="spellEnd"/>
      <w:r w:rsidRPr="007B463B">
        <w:rPr>
          <w:rFonts w:cstheme="minorHAnsi"/>
          <w:lang w:val="en-US"/>
        </w:rPr>
        <w:t xml:space="preserve">), 7.15 (d, J = 8.0 Hz, 2H, </w:t>
      </w:r>
      <w:proofErr w:type="spellStart"/>
      <w:r w:rsidRPr="007B463B">
        <w:rPr>
          <w:rFonts w:cstheme="minorHAnsi"/>
          <w:lang w:val="en-US"/>
        </w:rPr>
        <w:t>Ar</w:t>
      </w:r>
      <w:proofErr w:type="spellEnd"/>
      <w:r w:rsidRPr="007B463B">
        <w:rPr>
          <w:rFonts w:cstheme="minorHAnsi"/>
          <w:lang w:val="en-US"/>
        </w:rPr>
        <w:t xml:space="preserve">), 7.18 (d, J = 7.0 Hz, 2H, </w:t>
      </w:r>
      <w:proofErr w:type="spellStart"/>
      <w:r w:rsidRPr="007B463B">
        <w:rPr>
          <w:rFonts w:cstheme="minorHAnsi"/>
          <w:lang w:val="en-US"/>
        </w:rPr>
        <w:t>Ar</w:t>
      </w:r>
      <w:proofErr w:type="spellEnd"/>
      <w:r w:rsidRPr="007B463B">
        <w:rPr>
          <w:rFonts w:cstheme="minorHAnsi"/>
          <w:lang w:val="en-US"/>
        </w:rPr>
        <w:t xml:space="preserve">), 7.52 (d, J = 8.0 Hz, 2H, </w:t>
      </w:r>
      <w:proofErr w:type="spellStart"/>
      <w:r w:rsidRPr="007B463B">
        <w:rPr>
          <w:rFonts w:cstheme="minorHAnsi"/>
          <w:lang w:val="en-US"/>
        </w:rPr>
        <w:t>Ar</w:t>
      </w:r>
      <w:proofErr w:type="spellEnd"/>
      <w:r w:rsidRPr="007B463B">
        <w:rPr>
          <w:rFonts w:cstheme="minorHAnsi"/>
          <w:lang w:val="en-US"/>
        </w:rPr>
        <w:t>), 7.86 (s, 2H, NH</w:t>
      </w:r>
      <w:r w:rsidRPr="007B463B">
        <w:rPr>
          <w:rFonts w:cstheme="minorHAnsi"/>
          <w:vertAlign w:val="subscript"/>
          <w:lang w:val="en-US"/>
        </w:rPr>
        <w:t>2</w:t>
      </w:r>
      <w:r w:rsidRPr="007B463B">
        <w:rPr>
          <w:rFonts w:cstheme="minorHAnsi"/>
          <w:lang w:val="en-US"/>
        </w:rPr>
        <w:t>), 8.70 (s, 1H, NH).</w:t>
      </w:r>
      <w:r w:rsidR="004048E3">
        <w:rPr>
          <w:rFonts w:cstheme="minorHAnsi"/>
          <w:lang w:val="en-US"/>
        </w:rPr>
        <w:t xml:space="preserve"> </w:t>
      </w:r>
      <w:r w:rsidR="004048E3" w:rsidRPr="007B463B">
        <w:rPr>
          <w:rFonts w:cstheme="minorHAnsi"/>
          <w:vertAlign w:val="superscript"/>
          <w:lang w:val="en-US"/>
        </w:rPr>
        <w:t>1</w:t>
      </w:r>
      <w:r w:rsidR="004048E3">
        <w:rPr>
          <w:rFonts w:cstheme="minorHAnsi"/>
          <w:vertAlign w:val="superscript"/>
          <w:lang w:val="en-US"/>
        </w:rPr>
        <w:t>3</w:t>
      </w:r>
      <w:r w:rsidR="004048E3">
        <w:rPr>
          <w:rFonts w:cstheme="minorHAnsi"/>
          <w:lang w:val="en-US"/>
        </w:rPr>
        <w:t>C</w:t>
      </w:r>
      <w:r w:rsidR="004048E3" w:rsidRPr="007B463B">
        <w:rPr>
          <w:rFonts w:cstheme="minorHAnsi"/>
          <w:lang w:val="en-US"/>
        </w:rPr>
        <w:t xml:space="preserve"> NMR (DMSO-d</w:t>
      </w:r>
      <w:r w:rsidR="004048E3" w:rsidRPr="00E26A12">
        <w:rPr>
          <w:rFonts w:cstheme="minorHAnsi"/>
          <w:vertAlign w:val="subscript"/>
          <w:lang w:val="en-US"/>
        </w:rPr>
        <w:t>6</w:t>
      </w:r>
      <w:r w:rsidR="004048E3" w:rsidRPr="007B463B">
        <w:rPr>
          <w:rFonts w:cstheme="minorHAnsi"/>
          <w:lang w:val="en-US"/>
        </w:rPr>
        <w:t>) δ</w:t>
      </w:r>
      <w:r w:rsidR="00EA371C">
        <w:rPr>
          <w:rFonts w:cstheme="minorHAnsi"/>
          <w:lang w:val="en-US"/>
        </w:rPr>
        <w:t xml:space="preserve"> 17.8, 53.4 (2C), 55.8 (2C), 117.8,</w:t>
      </w:r>
      <w:r w:rsidR="00C229CF">
        <w:rPr>
          <w:rFonts w:cstheme="minorHAnsi"/>
          <w:lang w:val="en-US"/>
        </w:rPr>
        <w:t xml:space="preserve"> 120.8 (2C), </w:t>
      </w:r>
      <w:r w:rsidR="00DC5EF8">
        <w:rPr>
          <w:rFonts w:cstheme="minorHAnsi"/>
          <w:lang w:val="en-US"/>
        </w:rPr>
        <w:t>125.2 (2C), 126.6, 127.1, 130.2, 133.6, 139.8, 146.2, 152.3, 157.9.</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3329, 1647, 1535 cm</w:t>
      </w:r>
      <w:r w:rsidRPr="007B463B">
        <w:rPr>
          <w:rFonts w:cstheme="minorHAnsi"/>
          <w:vertAlign w:val="superscript"/>
          <w:lang w:val="en-US"/>
        </w:rPr>
        <w:t>-1</w:t>
      </w:r>
      <w:r w:rsidRPr="007B463B">
        <w:rPr>
          <w:rFonts w:cstheme="minorHAnsi"/>
          <w:lang w:val="en-US"/>
        </w:rPr>
        <w:t xml:space="preserve">. m/z 391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18</w:t>
      </w:r>
      <w:r w:rsidRPr="007B463B">
        <w:rPr>
          <w:rFonts w:cstheme="minorHAnsi"/>
          <w:lang w:val="en-US"/>
        </w:rPr>
        <w:t>H</w:t>
      </w:r>
      <w:r w:rsidRPr="007B463B">
        <w:rPr>
          <w:rFonts w:cstheme="minorHAnsi"/>
          <w:vertAlign w:val="subscript"/>
          <w:lang w:val="en-US"/>
        </w:rPr>
        <w:t>22</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(390,46) C, 55.37; H, 5.68 N, 14.35. Found C, 55.30; H, 5.66; N, 14.37.</w:t>
      </w:r>
    </w:p>
    <w:p w14:paraId="5DFB9037" w14:textId="77777777" w:rsidR="00E76F05" w:rsidRPr="00325023" w:rsidRDefault="00E76F05" w:rsidP="00E76F05">
      <w:pPr>
        <w:autoSpaceDE w:val="0"/>
        <w:autoSpaceDN w:val="0"/>
        <w:adjustRightInd w:val="0"/>
        <w:spacing w:after="0" w:line="360" w:lineRule="auto"/>
        <w:jc w:val="both"/>
        <w:rPr>
          <w:rFonts w:cstheme="minorHAnsi"/>
          <w:i/>
        </w:rPr>
      </w:pPr>
      <w:r w:rsidRPr="00325023">
        <w:rPr>
          <w:rFonts w:cstheme="minorHAnsi"/>
          <w:i/>
        </w:rPr>
        <w:t>4.2.4.2. 4-(4-(3,4-</w:t>
      </w:r>
      <w:proofErr w:type="gramStart"/>
      <w:r w:rsidRPr="00325023">
        <w:rPr>
          <w:rFonts w:cstheme="minorHAnsi"/>
          <w:i/>
        </w:rPr>
        <w:t>Dichlorophenyl)piperazine</w:t>
      </w:r>
      <w:proofErr w:type="gramEnd"/>
      <w:r w:rsidRPr="00325023">
        <w:rPr>
          <w:rFonts w:cstheme="minorHAnsi"/>
          <w:i/>
        </w:rPr>
        <w:t>-1-carboxamido)</w:t>
      </w:r>
      <w:proofErr w:type="spellStart"/>
      <w:r w:rsidRPr="00325023">
        <w:rPr>
          <w:rFonts w:cstheme="minorHAnsi"/>
          <w:i/>
        </w:rPr>
        <w:t>phenyl</w:t>
      </w:r>
      <w:proofErr w:type="spellEnd"/>
      <w:r w:rsidRPr="00325023">
        <w:rPr>
          <w:rFonts w:cstheme="minorHAnsi"/>
          <w:i/>
        </w:rPr>
        <w:t xml:space="preserve"> </w:t>
      </w:r>
      <w:proofErr w:type="spellStart"/>
      <w:r w:rsidRPr="00325023">
        <w:rPr>
          <w:rFonts w:cstheme="minorHAnsi"/>
          <w:i/>
        </w:rPr>
        <w:t>sulfamate</w:t>
      </w:r>
      <w:proofErr w:type="spellEnd"/>
      <w:r w:rsidRPr="00325023">
        <w:rPr>
          <w:rFonts w:cstheme="minorHAnsi"/>
          <w:i/>
        </w:rPr>
        <w:t xml:space="preserve"> (</w:t>
      </w:r>
      <w:r w:rsidRPr="00325023">
        <w:rPr>
          <w:rFonts w:cstheme="minorHAnsi"/>
          <w:b/>
          <w:i/>
        </w:rPr>
        <w:t>13</w:t>
      </w:r>
      <w:r w:rsidRPr="00325023">
        <w:rPr>
          <w:rFonts w:cstheme="minorHAnsi"/>
          <w:i/>
        </w:rPr>
        <w:t>)</w:t>
      </w:r>
    </w:p>
    <w:p w14:paraId="16D86FD7" w14:textId="6476676A"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3,4-dichlorophenylpiperazine. Yield 98%. </w:t>
      </w:r>
      <w:proofErr w:type="spellStart"/>
      <w:r w:rsidRPr="007B463B">
        <w:rPr>
          <w:rFonts w:cstheme="minorHAnsi"/>
          <w:lang w:val="en-US"/>
        </w:rPr>
        <w:t>M.p.</w:t>
      </w:r>
      <w:proofErr w:type="spellEnd"/>
      <w:r w:rsidRPr="007B463B">
        <w:rPr>
          <w:rFonts w:cstheme="minorHAnsi"/>
          <w:lang w:val="en-US"/>
        </w:rPr>
        <w:t xml:space="preserve"> 144-145°C.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3.23 (m, 4H, CH</w:t>
      </w:r>
      <w:r w:rsidRPr="007B463B">
        <w:rPr>
          <w:rFonts w:cstheme="minorHAnsi"/>
          <w:vertAlign w:val="subscript"/>
          <w:lang w:val="en-US"/>
        </w:rPr>
        <w:t>2</w:t>
      </w:r>
      <w:r w:rsidRPr="007B463B">
        <w:rPr>
          <w:rFonts w:cstheme="minorHAnsi"/>
          <w:lang w:val="en-US"/>
        </w:rPr>
        <w:t>), 3.58 (m, 4H, CH</w:t>
      </w:r>
      <w:r w:rsidRPr="007B463B">
        <w:rPr>
          <w:rFonts w:cstheme="minorHAnsi"/>
          <w:vertAlign w:val="subscript"/>
          <w:lang w:val="en-US"/>
        </w:rPr>
        <w:t>2</w:t>
      </w:r>
      <w:r w:rsidRPr="007B463B">
        <w:rPr>
          <w:rFonts w:cstheme="minorHAnsi"/>
          <w:lang w:val="en-US"/>
        </w:rPr>
        <w:t xml:space="preserve">), 6,97 (s, 1H, </w:t>
      </w:r>
      <w:proofErr w:type="spellStart"/>
      <w:r w:rsidRPr="007B463B">
        <w:rPr>
          <w:rFonts w:cstheme="minorHAnsi"/>
          <w:lang w:val="en-US"/>
        </w:rPr>
        <w:t>Ar</w:t>
      </w:r>
      <w:proofErr w:type="spellEnd"/>
      <w:r w:rsidRPr="007B463B">
        <w:rPr>
          <w:rFonts w:cstheme="minorHAnsi"/>
          <w:lang w:val="en-US"/>
        </w:rPr>
        <w:t xml:space="preserve">), 7.14 (d, J = 8.5 Hz, 2H, </w:t>
      </w:r>
      <w:proofErr w:type="spellStart"/>
      <w:r w:rsidRPr="007B463B">
        <w:rPr>
          <w:rFonts w:cstheme="minorHAnsi"/>
          <w:lang w:val="en-US"/>
        </w:rPr>
        <w:t>Ar</w:t>
      </w:r>
      <w:proofErr w:type="spellEnd"/>
      <w:r w:rsidRPr="007B463B">
        <w:rPr>
          <w:rFonts w:cstheme="minorHAnsi"/>
          <w:lang w:val="en-US"/>
        </w:rPr>
        <w:t xml:space="preserve">), 7.20 (m, 2H, </w:t>
      </w:r>
      <w:proofErr w:type="spellStart"/>
      <w:r w:rsidRPr="007B463B">
        <w:rPr>
          <w:rFonts w:cstheme="minorHAnsi"/>
          <w:lang w:val="en-US"/>
        </w:rPr>
        <w:t>Ar</w:t>
      </w:r>
      <w:proofErr w:type="spellEnd"/>
      <w:r w:rsidRPr="007B463B">
        <w:rPr>
          <w:rFonts w:cstheme="minorHAnsi"/>
          <w:lang w:val="en-US"/>
        </w:rPr>
        <w:t xml:space="preserve">), 7.52 (d, J = 8.5 Hz, 2H, </w:t>
      </w:r>
      <w:proofErr w:type="spellStart"/>
      <w:r w:rsidRPr="007B463B">
        <w:rPr>
          <w:rFonts w:cstheme="minorHAnsi"/>
          <w:lang w:val="en-US"/>
        </w:rPr>
        <w:t>Ar</w:t>
      </w:r>
      <w:proofErr w:type="spellEnd"/>
      <w:r w:rsidRPr="007B463B">
        <w:rPr>
          <w:rFonts w:cstheme="minorHAnsi"/>
          <w:lang w:val="en-US"/>
        </w:rPr>
        <w:t>), 7.87 (s, 2H, NH</w:t>
      </w:r>
      <w:r w:rsidRPr="007B463B">
        <w:rPr>
          <w:rFonts w:cstheme="minorHAnsi"/>
          <w:vertAlign w:val="subscript"/>
          <w:lang w:val="en-US"/>
        </w:rPr>
        <w:t>2</w:t>
      </w:r>
      <w:r w:rsidRPr="007B463B">
        <w:rPr>
          <w:rFonts w:cstheme="minorHAnsi"/>
          <w:lang w:val="en-US"/>
        </w:rPr>
        <w:t>), 8.72 (s, 1H, NH).</w:t>
      </w:r>
      <w:r w:rsidR="00DC5EF8">
        <w:rPr>
          <w:rFonts w:cstheme="minorHAnsi"/>
          <w:lang w:val="en-US"/>
        </w:rPr>
        <w:t xml:space="preserve"> </w:t>
      </w:r>
      <w:r w:rsidR="00DC5EF8" w:rsidRPr="007B463B">
        <w:rPr>
          <w:rFonts w:cstheme="minorHAnsi"/>
          <w:vertAlign w:val="superscript"/>
          <w:lang w:val="en-US"/>
        </w:rPr>
        <w:t>1</w:t>
      </w:r>
      <w:r w:rsidR="00DC5EF8">
        <w:rPr>
          <w:rFonts w:cstheme="minorHAnsi"/>
          <w:vertAlign w:val="superscript"/>
          <w:lang w:val="en-US"/>
        </w:rPr>
        <w:t>3</w:t>
      </w:r>
      <w:r w:rsidR="00DC5EF8">
        <w:rPr>
          <w:rFonts w:cstheme="minorHAnsi"/>
          <w:lang w:val="en-US"/>
        </w:rPr>
        <w:t>C</w:t>
      </w:r>
      <w:r w:rsidR="00DC5EF8" w:rsidRPr="007B463B">
        <w:rPr>
          <w:rFonts w:cstheme="minorHAnsi"/>
          <w:lang w:val="en-US"/>
        </w:rPr>
        <w:t xml:space="preserve"> NMR (DMSO-d</w:t>
      </w:r>
      <w:r w:rsidR="00DC5EF8" w:rsidRPr="00E26A12">
        <w:rPr>
          <w:rFonts w:cstheme="minorHAnsi"/>
          <w:vertAlign w:val="subscript"/>
          <w:lang w:val="en-US"/>
        </w:rPr>
        <w:t>6</w:t>
      </w:r>
      <w:r w:rsidR="00DC5EF8" w:rsidRPr="007B463B">
        <w:rPr>
          <w:rFonts w:cstheme="minorHAnsi"/>
          <w:lang w:val="en-US"/>
        </w:rPr>
        <w:t>) δ</w:t>
      </w:r>
      <w:r w:rsidR="00DC5EF8">
        <w:rPr>
          <w:rFonts w:cstheme="minorHAnsi"/>
          <w:lang w:val="en-US"/>
        </w:rPr>
        <w:t xml:space="preserve"> 52.3 (2C), 53.2 (2C), 111.2, 114.2, 122.4, 122.9, 123.6 (2C), 127.5, 133.0 (2C), 144.2, 144.8</w:t>
      </w:r>
      <w:r w:rsidR="0095033F">
        <w:rPr>
          <w:rFonts w:cstheme="minorHAnsi"/>
          <w:lang w:val="en-US"/>
        </w:rPr>
        <w:t xml:space="preserve"> (2C)</w:t>
      </w:r>
      <w:r w:rsidR="00DC5EF8">
        <w:rPr>
          <w:rFonts w:cstheme="minorHAnsi"/>
          <w:lang w:val="en-US"/>
        </w:rPr>
        <w:t>, 157.4</w:t>
      </w:r>
      <w:r w:rsidR="0095033F">
        <w:rPr>
          <w:rFonts w:cstheme="minorHAnsi"/>
          <w:lang w:val="en-US"/>
        </w:rPr>
        <w:t>.</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3341, 1649 cm</w:t>
      </w:r>
      <w:r w:rsidRPr="007B463B">
        <w:rPr>
          <w:rFonts w:cstheme="minorHAnsi"/>
          <w:vertAlign w:val="superscript"/>
          <w:lang w:val="en-US"/>
        </w:rPr>
        <w:t>-1</w:t>
      </w:r>
      <w:r w:rsidRPr="007B463B">
        <w:rPr>
          <w:rFonts w:cstheme="minorHAnsi"/>
          <w:lang w:val="en-US"/>
        </w:rPr>
        <w:t xml:space="preserve">. m/z 446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17</w:t>
      </w:r>
      <w:r w:rsidRPr="007B463B">
        <w:rPr>
          <w:rFonts w:cstheme="minorHAnsi"/>
          <w:lang w:val="en-US"/>
        </w:rPr>
        <w:t>H</w:t>
      </w:r>
      <w:r w:rsidRPr="007B463B">
        <w:rPr>
          <w:rFonts w:cstheme="minorHAnsi"/>
          <w:vertAlign w:val="subscript"/>
          <w:lang w:val="en-US"/>
        </w:rPr>
        <w:t>18</w:t>
      </w:r>
      <w:r w:rsidRPr="007B463B">
        <w:rPr>
          <w:rFonts w:cstheme="minorHAnsi"/>
          <w:lang w:val="en-US"/>
        </w:rPr>
        <w:t>Cl</w:t>
      </w:r>
      <w:r w:rsidRPr="007B463B">
        <w:rPr>
          <w:rFonts w:cstheme="minorHAnsi"/>
          <w:vertAlign w:val="subscript"/>
          <w:lang w:val="en-US"/>
        </w:rPr>
        <w:t>2</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(445,32) C, 45.85; H, 4.07; N, 12.58. Found C, 45.92; H, 4.05; N, 12.62.</w:t>
      </w:r>
    </w:p>
    <w:p w14:paraId="08474720" w14:textId="77777777" w:rsidR="00E76F05" w:rsidRPr="00325023" w:rsidRDefault="00E76F05" w:rsidP="00E76F05">
      <w:pPr>
        <w:autoSpaceDE w:val="0"/>
        <w:autoSpaceDN w:val="0"/>
        <w:adjustRightInd w:val="0"/>
        <w:spacing w:after="0" w:line="360" w:lineRule="auto"/>
        <w:jc w:val="both"/>
        <w:rPr>
          <w:rFonts w:cstheme="minorHAnsi"/>
          <w:i/>
        </w:rPr>
      </w:pPr>
      <w:r w:rsidRPr="00325023">
        <w:rPr>
          <w:rFonts w:cstheme="minorHAnsi"/>
          <w:i/>
        </w:rPr>
        <w:t>4.2.4.3. 4-(4-(Benzofuran-2-</w:t>
      </w:r>
      <w:proofErr w:type="gramStart"/>
      <w:r w:rsidRPr="00325023">
        <w:rPr>
          <w:rFonts w:cstheme="minorHAnsi"/>
          <w:i/>
        </w:rPr>
        <w:t>ylmethyl)piperazine</w:t>
      </w:r>
      <w:proofErr w:type="gramEnd"/>
      <w:r w:rsidRPr="00325023">
        <w:rPr>
          <w:rFonts w:cstheme="minorHAnsi"/>
          <w:i/>
        </w:rPr>
        <w:t>-1-carboxamido)</w:t>
      </w:r>
      <w:proofErr w:type="spellStart"/>
      <w:r w:rsidRPr="00325023">
        <w:rPr>
          <w:rFonts w:cstheme="minorHAnsi"/>
          <w:i/>
        </w:rPr>
        <w:t>phenyl</w:t>
      </w:r>
      <w:proofErr w:type="spellEnd"/>
      <w:r w:rsidRPr="00325023">
        <w:rPr>
          <w:rFonts w:cstheme="minorHAnsi"/>
          <w:i/>
        </w:rPr>
        <w:t xml:space="preserve"> </w:t>
      </w:r>
      <w:proofErr w:type="spellStart"/>
      <w:r w:rsidRPr="00325023">
        <w:rPr>
          <w:rFonts w:cstheme="minorHAnsi"/>
          <w:i/>
        </w:rPr>
        <w:t>sulfamate</w:t>
      </w:r>
      <w:proofErr w:type="spellEnd"/>
      <w:r w:rsidRPr="00325023">
        <w:rPr>
          <w:rFonts w:cstheme="minorHAnsi"/>
          <w:i/>
        </w:rPr>
        <w:t xml:space="preserve"> (</w:t>
      </w:r>
      <w:r w:rsidRPr="00325023">
        <w:rPr>
          <w:rFonts w:cstheme="minorHAnsi"/>
          <w:b/>
          <w:i/>
        </w:rPr>
        <w:t>15</w:t>
      </w:r>
      <w:r w:rsidRPr="00325023">
        <w:rPr>
          <w:rFonts w:cstheme="minorHAnsi"/>
          <w:i/>
        </w:rPr>
        <w:t>)</w:t>
      </w:r>
    </w:p>
    <w:p w14:paraId="31805D0F" w14:textId="0C3A60EB" w:rsidR="00E76F05" w:rsidRPr="007B463B"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1-(benzofuran-2-</w:t>
      </w:r>
      <w:proofErr w:type="gramStart"/>
      <w:r w:rsidRPr="007B463B">
        <w:rPr>
          <w:rFonts w:cstheme="minorHAnsi"/>
          <w:lang w:val="en-US"/>
        </w:rPr>
        <w:t>ylmethyl)piperazine</w:t>
      </w:r>
      <w:proofErr w:type="gramEnd"/>
      <w:r w:rsidRPr="007B463B">
        <w:rPr>
          <w:rFonts w:cstheme="minorHAnsi"/>
          <w:lang w:val="en-US"/>
        </w:rPr>
        <w:t xml:space="preserve">. Yield 40%. </w:t>
      </w:r>
      <w:proofErr w:type="spellStart"/>
      <w:r w:rsidRPr="007B463B">
        <w:rPr>
          <w:rFonts w:cstheme="minorHAnsi"/>
          <w:lang w:val="en-US"/>
        </w:rPr>
        <w:t>M.p.</w:t>
      </w:r>
      <w:proofErr w:type="spellEnd"/>
      <w:r w:rsidRPr="007B463B">
        <w:rPr>
          <w:rFonts w:cstheme="minorHAnsi"/>
          <w:lang w:val="en-US"/>
        </w:rPr>
        <w:t xml:space="preserve"> 140-141°C.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2.54 (s, 2H, CH</w:t>
      </w:r>
      <w:r w:rsidRPr="007B463B">
        <w:rPr>
          <w:rFonts w:cstheme="minorHAnsi"/>
          <w:vertAlign w:val="subscript"/>
          <w:lang w:val="en-US"/>
        </w:rPr>
        <w:t>2</w:t>
      </w:r>
      <w:r w:rsidRPr="007B463B">
        <w:rPr>
          <w:rFonts w:cstheme="minorHAnsi"/>
          <w:lang w:val="en-US"/>
        </w:rPr>
        <w:t>), 3.30 (m, 4H, CH</w:t>
      </w:r>
      <w:r w:rsidRPr="007B463B">
        <w:rPr>
          <w:rFonts w:cstheme="minorHAnsi"/>
          <w:vertAlign w:val="subscript"/>
          <w:lang w:val="en-US"/>
        </w:rPr>
        <w:t>2</w:t>
      </w:r>
      <w:r w:rsidRPr="007B463B">
        <w:rPr>
          <w:rFonts w:cstheme="minorHAnsi"/>
          <w:lang w:val="en-US"/>
        </w:rPr>
        <w:t>), 3.51 (m, 4H, CH</w:t>
      </w:r>
      <w:r w:rsidRPr="007B463B">
        <w:rPr>
          <w:rFonts w:cstheme="minorHAnsi"/>
          <w:vertAlign w:val="subscript"/>
          <w:lang w:val="en-US"/>
        </w:rPr>
        <w:t>2</w:t>
      </w:r>
      <w:r w:rsidRPr="007B463B">
        <w:rPr>
          <w:rFonts w:cstheme="minorHAnsi"/>
          <w:lang w:val="en-US"/>
        </w:rPr>
        <w:t xml:space="preserve">), 6.81 (s, 1H, </w:t>
      </w:r>
      <w:proofErr w:type="spellStart"/>
      <w:r w:rsidRPr="007B463B">
        <w:rPr>
          <w:rFonts w:cstheme="minorHAnsi"/>
          <w:lang w:val="en-US"/>
        </w:rPr>
        <w:t>Ar</w:t>
      </w:r>
      <w:proofErr w:type="spellEnd"/>
      <w:r w:rsidRPr="007B463B">
        <w:rPr>
          <w:rFonts w:cstheme="minorHAnsi"/>
          <w:lang w:val="en-US"/>
        </w:rPr>
        <w:t xml:space="preserve">), 7.13 (d, J = 9.0 Hz, 1H, </w:t>
      </w:r>
      <w:proofErr w:type="spellStart"/>
      <w:r w:rsidRPr="007B463B">
        <w:rPr>
          <w:rFonts w:cstheme="minorHAnsi"/>
          <w:lang w:val="en-US"/>
        </w:rPr>
        <w:t>Ar</w:t>
      </w:r>
      <w:proofErr w:type="spellEnd"/>
      <w:r w:rsidRPr="007B463B">
        <w:rPr>
          <w:rFonts w:cstheme="minorHAnsi"/>
          <w:lang w:val="en-US"/>
        </w:rPr>
        <w:t xml:space="preserve">), 7.16 (d, J = 9.0 Hz, 1H, </w:t>
      </w:r>
      <w:proofErr w:type="spellStart"/>
      <w:r w:rsidRPr="007B463B">
        <w:rPr>
          <w:rFonts w:cstheme="minorHAnsi"/>
          <w:lang w:val="en-US"/>
        </w:rPr>
        <w:t>Ar</w:t>
      </w:r>
      <w:proofErr w:type="spellEnd"/>
      <w:r w:rsidRPr="007B463B">
        <w:rPr>
          <w:rFonts w:cstheme="minorHAnsi"/>
          <w:lang w:val="en-US"/>
        </w:rPr>
        <w:t xml:space="preserve">), 7.26 (d, J = 9.5 Hz, 1H, </w:t>
      </w:r>
      <w:proofErr w:type="spellStart"/>
      <w:r w:rsidRPr="007B463B">
        <w:rPr>
          <w:rFonts w:cstheme="minorHAnsi"/>
          <w:lang w:val="en-US"/>
        </w:rPr>
        <w:t>Ar</w:t>
      </w:r>
      <w:proofErr w:type="spellEnd"/>
      <w:r w:rsidRPr="007B463B">
        <w:rPr>
          <w:rFonts w:cstheme="minorHAnsi"/>
          <w:lang w:val="en-US"/>
        </w:rPr>
        <w:t xml:space="preserve">), 7.43 (d, J = 7.0 Hz, 1H, </w:t>
      </w:r>
      <w:proofErr w:type="spellStart"/>
      <w:r w:rsidRPr="007B463B">
        <w:rPr>
          <w:rFonts w:cstheme="minorHAnsi"/>
          <w:lang w:val="en-US"/>
        </w:rPr>
        <w:t>Ar</w:t>
      </w:r>
      <w:proofErr w:type="spellEnd"/>
      <w:r w:rsidRPr="007B463B">
        <w:rPr>
          <w:rFonts w:cstheme="minorHAnsi"/>
          <w:lang w:val="en-US"/>
        </w:rPr>
        <w:t xml:space="preserve">), 7.46 (d, J = 7.0 Hz, 1H, </w:t>
      </w:r>
      <w:proofErr w:type="spellStart"/>
      <w:r w:rsidRPr="007B463B">
        <w:rPr>
          <w:rFonts w:cstheme="minorHAnsi"/>
          <w:lang w:val="en-US"/>
        </w:rPr>
        <w:t>Ar</w:t>
      </w:r>
      <w:proofErr w:type="spellEnd"/>
      <w:r w:rsidRPr="007B463B">
        <w:rPr>
          <w:rFonts w:cstheme="minorHAnsi"/>
          <w:lang w:val="en-US"/>
        </w:rPr>
        <w:t xml:space="preserve">), 7.49 (d, J = 9.5 Hz, 1H, </w:t>
      </w:r>
      <w:proofErr w:type="spellStart"/>
      <w:r w:rsidRPr="007B463B">
        <w:rPr>
          <w:rFonts w:cstheme="minorHAnsi"/>
          <w:lang w:val="en-US"/>
        </w:rPr>
        <w:t>Ar</w:t>
      </w:r>
      <w:proofErr w:type="spellEnd"/>
      <w:r w:rsidRPr="007B463B">
        <w:rPr>
          <w:rFonts w:cstheme="minorHAnsi"/>
          <w:lang w:val="en-US"/>
        </w:rPr>
        <w:t xml:space="preserve">), 7.47 (m, 2H, </w:t>
      </w:r>
      <w:proofErr w:type="spellStart"/>
      <w:r w:rsidRPr="007B463B">
        <w:rPr>
          <w:rFonts w:cstheme="minorHAnsi"/>
          <w:lang w:val="en-US"/>
        </w:rPr>
        <w:t>Ar</w:t>
      </w:r>
      <w:proofErr w:type="spellEnd"/>
      <w:r w:rsidRPr="007B463B">
        <w:rPr>
          <w:rFonts w:cstheme="minorHAnsi"/>
          <w:lang w:val="en-US"/>
        </w:rPr>
        <w:t>), 7.88 (s, 2H, NH</w:t>
      </w:r>
      <w:r w:rsidRPr="007B463B">
        <w:rPr>
          <w:rFonts w:cstheme="minorHAnsi"/>
          <w:vertAlign w:val="subscript"/>
          <w:lang w:val="en-US"/>
        </w:rPr>
        <w:t>2</w:t>
      </w:r>
      <w:r w:rsidRPr="007B463B">
        <w:rPr>
          <w:rFonts w:cstheme="minorHAnsi"/>
          <w:lang w:val="en-US"/>
        </w:rPr>
        <w:t>), 8.61 (s, 1H, NH).</w:t>
      </w:r>
      <w:r w:rsidR="0095033F">
        <w:rPr>
          <w:rFonts w:cstheme="minorHAnsi"/>
          <w:lang w:val="en-US"/>
        </w:rPr>
        <w:t xml:space="preserve"> </w:t>
      </w:r>
      <w:r w:rsidR="0095033F" w:rsidRPr="007B463B">
        <w:rPr>
          <w:rFonts w:cstheme="minorHAnsi"/>
          <w:vertAlign w:val="superscript"/>
          <w:lang w:val="en-US"/>
        </w:rPr>
        <w:t>1</w:t>
      </w:r>
      <w:r w:rsidR="0095033F">
        <w:rPr>
          <w:rFonts w:cstheme="minorHAnsi"/>
          <w:vertAlign w:val="superscript"/>
          <w:lang w:val="en-US"/>
        </w:rPr>
        <w:t>3</w:t>
      </w:r>
      <w:r w:rsidR="0095033F">
        <w:rPr>
          <w:rFonts w:cstheme="minorHAnsi"/>
          <w:lang w:val="en-US"/>
        </w:rPr>
        <w:t>C</w:t>
      </w:r>
      <w:r w:rsidR="0095033F" w:rsidRPr="007B463B">
        <w:rPr>
          <w:rFonts w:cstheme="minorHAnsi"/>
          <w:lang w:val="en-US"/>
        </w:rPr>
        <w:t xml:space="preserve"> NMR (DMSO-d</w:t>
      </w:r>
      <w:r w:rsidR="0095033F" w:rsidRPr="00E26A12">
        <w:rPr>
          <w:rFonts w:cstheme="minorHAnsi"/>
          <w:vertAlign w:val="subscript"/>
          <w:lang w:val="en-US"/>
        </w:rPr>
        <w:t>6</w:t>
      </w:r>
      <w:r w:rsidR="0095033F" w:rsidRPr="007B463B">
        <w:rPr>
          <w:rFonts w:cstheme="minorHAnsi"/>
          <w:lang w:val="en-US"/>
        </w:rPr>
        <w:t>) δ</w:t>
      </w:r>
      <w:r w:rsidR="0095033F">
        <w:rPr>
          <w:rFonts w:cstheme="minorHAnsi"/>
          <w:lang w:val="en-US"/>
        </w:rPr>
        <w:t xml:space="preserve"> </w:t>
      </w:r>
      <w:r w:rsidR="0095033F" w:rsidRPr="00AF4B92">
        <w:rPr>
          <w:rFonts w:cstheme="minorHAnsi"/>
          <w:lang w:val="en-US"/>
        </w:rPr>
        <w:t>50.1 (2C), 52.2 (2C), 58.3, 103.0, 111.2, 120.9</w:t>
      </w:r>
      <w:r w:rsidR="00AF4B92" w:rsidRPr="00AF4B92">
        <w:rPr>
          <w:rFonts w:cstheme="minorHAnsi"/>
          <w:lang w:val="en-US"/>
        </w:rPr>
        <w:t xml:space="preserve"> (2C)</w:t>
      </w:r>
      <w:r w:rsidR="0095033F" w:rsidRPr="00AF4B92">
        <w:rPr>
          <w:rFonts w:cstheme="minorHAnsi"/>
          <w:lang w:val="en-US"/>
        </w:rPr>
        <w:t xml:space="preserve">, </w:t>
      </w:r>
      <w:r w:rsidR="0095033F" w:rsidRPr="00AF4B92">
        <w:rPr>
          <w:rFonts w:cstheme="minorHAnsi"/>
          <w:lang w:val="en-US"/>
        </w:rPr>
        <w:lastRenderedPageBreak/>
        <w:t>121.6, 123.4</w:t>
      </w:r>
      <w:r w:rsidR="00AF4B92" w:rsidRPr="00AF4B92">
        <w:rPr>
          <w:rFonts w:cstheme="minorHAnsi"/>
          <w:lang w:val="en-US"/>
        </w:rPr>
        <w:t xml:space="preserve"> (2C)</w:t>
      </w:r>
      <w:r w:rsidR="0095033F" w:rsidRPr="00AF4B92">
        <w:rPr>
          <w:rFonts w:cstheme="minorHAnsi"/>
          <w:lang w:val="en-US"/>
        </w:rPr>
        <w:t>, 123.9, 125.2, 127.1, 131.8, 146.3, 155.</w:t>
      </w:r>
      <w:r w:rsidR="00AF4B92" w:rsidRPr="00AF4B92">
        <w:rPr>
          <w:rFonts w:cstheme="minorHAnsi"/>
          <w:lang w:val="en-US"/>
        </w:rPr>
        <w:t>1, 155.2</w:t>
      </w:r>
      <w:r w:rsidR="0095033F" w:rsidRPr="00AF4B92">
        <w:rPr>
          <w:rFonts w:cstheme="minorHAnsi"/>
          <w:lang w:val="en-US"/>
        </w:rPr>
        <w:t xml:space="preserve">, 157.4. </w:t>
      </w:r>
      <w:r w:rsidRPr="00AF4B92">
        <w:rPr>
          <w:rFonts w:cstheme="minorHAnsi"/>
          <w:lang w:val="en-US"/>
        </w:rPr>
        <w:t xml:space="preserve"> IR (</w:t>
      </w:r>
      <w:proofErr w:type="spellStart"/>
      <w:r w:rsidRPr="00AF4B92">
        <w:rPr>
          <w:rFonts w:cstheme="minorHAnsi"/>
          <w:lang w:val="en-US"/>
        </w:rPr>
        <w:t>Nujol</w:t>
      </w:r>
      <w:proofErr w:type="spellEnd"/>
      <w:r w:rsidRPr="007B463B">
        <w:rPr>
          <w:rFonts w:cstheme="minorHAnsi"/>
          <w:lang w:val="en-US"/>
        </w:rPr>
        <w:t>) 3386, 1645 cm</w:t>
      </w:r>
      <w:r w:rsidRPr="007B463B">
        <w:rPr>
          <w:rFonts w:cstheme="minorHAnsi"/>
          <w:vertAlign w:val="superscript"/>
          <w:lang w:val="en-US"/>
        </w:rPr>
        <w:t>-1</w:t>
      </w:r>
      <w:r w:rsidRPr="007B463B">
        <w:rPr>
          <w:rFonts w:cstheme="minorHAnsi"/>
          <w:lang w:val="en-US"/>
        </w:rPr>
        <w:t xml:space="preserve">. m/z 431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20</w:t>
      </w:r>
      <w:r w:rsidRPr="007B463B">
        <w:rPr>
          <w:rFonts w:cstheme="minorHAnsi"/>
          <w:lang w:val="en-US"/>
        </w:rPr>
        <w:t>H</w:t>
      </w:r>
      <w:r w:rsidRPr="007B463B">
        <w:rPr>
          <w:rFonts w:cstheme="minorHAnsi"/>
          <w:vertAlign w:val="subscript"/>
          <w:lang w:val="en-US"/>
        </w:rPr>
        <w:t>22</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5</w:t>
      </w:r>
      <w:r w:rsidRPr="007B463B">
        <w:rPr>
          <w:rFonts w:cstheme="minorHAnsi"/>
          <w:lang w:val="en-US"/>
        </w:rPr>
        <w:t>S (430,13) C, 55.80; H, 5.15; N, 13.02. Found C, 55.73; H, 5.13; N, 12.98.</w:t>
      </w:r>
    </w:p>
    <w:p w14:paraId="247ED866"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4.2.4.4. 4-(4-Heptylpiperazine-1-</w:t>
      </w:r>
      <w:proofErr w:type="gramStart"/>
      <w:r w:rsidRPr="007B463B">
        <w:rPr>
          <w:rFonts w:cstheme="minorHAnsi"/>
          <w:i/>
          <w:lang w:val="en-US"/>
        </w:rPr>
        <w:t>carboxamido)phenyl</w:t>
      </w:r>
      <w:proofErr w:type="gramEnd"/>
      <w:r w:rsidRPr="007B463B">
        <w:rPr>
          <w:rFonts w:cstheme="minorHAnsi"/>
          <w:i/>
          <w:lang w:val="en-US"/>
        </w:rPr>
        <w:t xml:space="preserve"> sulfamate (</w:t>
      </w:r>
      <w:r w:rsidRPr="007B463B">
        <w:rPr>
          <w:rFonts w:cstheme="minorHAnsi"/>
          <w:b/>
          <w:i/>
          <w:lang w:val="en-US"/>
        </w:rPr>
        <w:t>16</w:t>
      </w:r>
      <w:r w:rsidRPr="007B463B">
        <w:rPr>
          <w:rFonts w:cstheme="minorHAnsi"/>
          <w:i/>
          <w:lang w:val="en-US"/>
        </w:rPr>
        <w:t>)</w:t>
      </w:r>
    </w:p>
    <w:p w14:paraId="314093A0" w14:textId="2FB1D901"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heptylpiperazine</w:t>
      </w:r>
      <w:proofErr w:type="spellEnd"/>
      <w:r w:rsidRPr="007B463B">
        <w:rPr>
          <w:rFonts w:cstheme="minorHAnsi"/>
          <w:lang w:val="en-US"/>
        </w:rPr>
        <w:t xml:space="preserve">. Yield 42%. </w:t>
      </w:r>
      <w:proofErr w:type="spellStart"/>
      <w:r w:rsidRPr="007B463B">
        <w:rPr>
          <w:rFonts w:cstheme="minorHAnsi"/>
          <w:lang w:val="en-US"/>
        </w:rPr>
        <w:t>M.p.</w:t>
      </w:r>
      <w:proofErr w:type="spellEnd"/>
      <w:r w:rsidRPr="007B463B">
        <w:rPr>
          <w:rFonts w:cstheme="minorHAnsi"/>
          <w:lang w:val="en-US"/>
        </w:rPr>
        <w:t xml:space="preserve"> 114-115°C. </w:t>
      </w:r>
      <w:r w:rsidRPr="007B463B">
        <w:rPr>
          <w:rFonts w:cstheme="minorHAnsi"/>
          <w:vertAlign w:val="superscript"/>
          <w:lang w:val="en-US"/>
        </w:rPr>
        <w:t>1</w:t>
      </w:r>
      <w:r w:rsidRPr="007B463B">
        <w:rPr>
          <w:rFonts w:cstheme="minorHAnsi"/>
          <w:lang w:val="en-US"/>
        </w:rPr>
        <w:t>H NMR (DMSO</w:t>
      </w:r>
      <w:r w:rsidRPr="005A60D3">
        <w:rPr>
          <w:rFonts w:cstheme="minorHAnsi"/>
          <w:lang w:val="en-US"/>
        </w:rPr>
        <w:t xml:space="preserve"> </w:t>
      </w:r>
      <w:r w:rsidRPr="007B463B">
        <w:rPr>
          <w:rFonts w:cstheme="minorHAnsi"/>
          <w:lang w:val="en-US"/>
        </w:rPr>
        <w:t>d</w:t>
      </w:r>
      <w:r w:rsidRPr="00E26A12">
        <w:rPr>
          <w:rFonts w:cstheme="minorHAnsi"/>
          <w:vertAlign w:val="subscript"/>
          <w:lang w:val="en-US"/>
        </w:rPr>
        <w:t>6</w:t>
      </w:r>
      <w:r>
        <w:rPr>
          <w:rFonts w:cstheme="minorHAnsi"/>
          <w:lang w:val="en-US"/>
        </w:rPr>
        <w:t xml:space="preserve">) </w:t>
      </w:r>
      <w:r w:rsidRPr="007B463B">
        <w:rPr>
          <w:rFonts w:cstheme="minorHAnsi"/>
          <w:lang w:val="en-US"/>
        </w:rPr>
        <w:t>δ 0.87 (m, 3H, CH</w:t>
      </w:r>
      <w:r w:rsidRPr="007B463B">
        <w:rPr>
          <w:rFonts w:cstheme="minorHAnsi"/>
          <w:vertAlign w:val="subscript"/>
          <w:lang w:val="en-US"/>
        </w:rPr>
        <w:t>3</w:t>
      </w:r>
      <w:r w:rsidRPr="007B463B">
        <w:rPr>
          <w:rFonts w:cstheme="minorHAnsi"/>
          <w:lang w:val="en-US"/>
        </w:rPr>
        <w:t>), 1.28 (m, 12H, CH</w:t>
      </w:r>
      <w:r w:rsidRPr="007B463B">
        <w:rPr>
          <w:rFonts w:cstheme="minorHAnsi"/>
          <w:vertAlign w:val="subscript"/>
          <w:lang w:val="en-US"/>
        </w:rPr>
        <w:t>2</w:t>
      </w:r>
      <w:r w:rsidRPr="007B463B">
        <w:rPr>
          <w:rFonts w:cstheme="minorHAnsi"/>
          <w:lang w:val="en-US"/>
        </w:rPr>
        <w:t>),1.48 (m, 2H, CH</w:t>
      </w:r>
      <w:r w:rsidRPr="007B463B">
        <w:rPr>
          <w:rFonts w:cstheme="minorHAnsi"/>
          <w:vertAlign w:val="subscript"/>
          <w:lang w:val="en-US"/>
        </w:rPr>
        <w:t>2</w:t>
      </w:r>
      <w:r w:rsidRPr="007B463B">
        <w:rPr>
          <w:rFonts w:cstheme="minorHAnsi"/>
          <w:lang w:val="en-US"/>
        </w:rPr>
        <w:t>), 3.29 (m, 4H, CH</w:t>
      </w:r>
      <w:r w:rsidRPr="007B463B">
        <w:rPr>
          <w:rFonts w:cstheme="minorHAnsi"/>
          <w:vertAlign w:val="subscript"/>
          <w:lang w:val="en-US"/>
        </w:rPr>
        <w:t>2</w:t>
      </w:r>
      <w:r w:rsidRPr="007B463B">
        <w:rPr>
          <w:rFonts w:cstheme="minorHAnsi"/>
          <w:lang w:val="en-US"/>
        </w:rPr>
        <w:t>), 3.48 (m, 2H, CH</w:t>
      </w:r>
      <w:r w:rsidRPr="007B463B">
        <w:rPr>
          <w:rFonts w:cstheme="minorHAnsi"/>
          <w:vertAlign w:val="subscript"/>
          <w:lang w:val="en-US"/>
        </w:rPr>
        <w:t>2</w:t>
      </w:r>
      <w:r w:rsidRPr="007B463B">
        <w:rPr>
          <w:rFonts w:cstheme="minorHAnsi"/>
          <w:lang w:val="en-US"/>
        </w:rPr>
        <w:t xml:space="preserve">), 7.14 (s, 2H, </w:t>
      </w:r>
      <w:proofErr w:type="spellStart"/>
      <w:r w:rsidRPr="007B463B">
        <w:rPr>
          <w:rFonts w:cstheme="minorHAnsi"/>
          <w:lang w:val="en-US"/>
        </w:rPr>
        <w:t>Ar</w:t>
      </w:r>
      <w:proofErr w:type="spellEnd"/>
      <w:r w:rsidRPr="007B463B">
        <w:rPr>
          <w:rFonts w:cstheme="minorHAnsi"/>
          <w:lang w:val="en-US"/>
        </w:rPr>
        <w:t xml:space="preserve">), 7.48 (s, 2H, </w:t>
      </w:r>
      <w:proofErr w:type="spellStart"/>
      <w:r w:rsidRPr="007B463B">
        <w:rPr>
          <w:rFonts w:cstheme="minorHAnsi"/>
          <w:lang w:val="en-US"/>
        </w:rPr>
        <w:t>Ar</w:t>
      </w:r>
      <w:proofErr w:type="spellEnd"/>
      <w:r w:rsidRPr="007B463B">
        <w:rPr>
          <w:rFonts w:cstheme="minorHAnsi"/>
          <w:lang w:val="en-US"/>
        </w:rPr>
        <w:t>), 7.86 (s, 2H, NH</w:t>
      </w:r>
      <w:r w:rsidRPr="007B463B">
        <w:rPr>
          <w:rFonts w:cstheme="minorHAnsi"/>
          <w:vertAlign w:val="subscript"/>
          <w:lang w:val="en-US"/>
        </w:rPr>
        <w:t>2</w:t>
      </w:r>
      <w:r w:rsidRPr="007B463B">
        <w:rPr>
          <w:rFonts w:cstheme="minorHAnsi"/>
          <w:lang w:val="en-US"/>
        </w:rPr>
        <w:t>), 8.63 (s, 1H, NH).</w:t>
      </w:r>
      <w:r w:rsidR="00F27980">
        <w:rPr>
          <w:rFonts w:cstheme="minorHAnsi"/>
          <w:lang w:val="en-US"/>
        </w:rPr>
        <w:t xml:space="preserve"> </w:t>
      </w:r>
      <w:r w:rsidR="00F27980" w:rsidRPr="007B463B">
        <w:rPr>
          <w:rFonts w:cstheme="minorHAnsi"/>
          <w:vertAlign w:val="superscript"/>
          <w:lang w:val="en-US"/>
        </w:rPr>
        <w:t>1</w:t>
      </w:r>
      <w:r w:rsidR="00F27980">
        <w:rPr>
          <w:rFonts w:cstheme="minorHAnsi"/>
          <w:vertAlign w:val="superscript"/>
          <w:lang w:val="en-US"/>
        </w:rPr>
        <w:t>3</w:t>
      </w:r>
      <w:r w:rsidR="00F27980">
        <w:rPr>
          <w:rFonts w:cstheme="minorHAnsi"/>
          <w:lang w:val="en-US"/>
        </w:rPr>
        <w:t>C</w:t>
      </w:r>
      <w:r w:rsidR="00F27980" w:rsidRPr="007B463B">
        <w:rPr>
          <w:rFonts w:cstheme="minorHAnsi"/>
          <w:lang w:val="en-US"/>
        </w:rPr>
        <w:t xml:space="preserve"> NMR (DMSO-d</w:t>
      </w:r>
      <w:r w:rsidR="00F27980" w:rsidRPr="00E26A12">
        <w:rPr>
          <w:rFonts w:cstheme="minorHAnsi"/>
          <w:vertAlign w:val="subscript"/>
          <w:lang w:val="en-US"/>
        </w:rPr>
        <w:t>6</w:t>
      </w:r>
      <w:r w:rsidR="00F27980" w:rsidRPr="007B463B">
        <w:rPr>
          <w:rFonts w:cstheme="minorHAnsi"/>
          <w:lang w:val="en-US"/>
        </w:rPr>
        <w:t>) δ</w:t>
      </w:r>
      <w:r w:rsidR="00F27980">
        <w:rPr>
          <w:rFonts w:cstheme="minorHAnsi"/>
          <w:lang w:val="en-US"/>
        </w:rPr>
        <w:t xml:space="preserve"> 14.4,</w:t>
      </w:r>
      <w:r w:rsidR="00E20841">
        <w:rPr>
          <w:rFonts w:cstheme="minorHAnsi"/>
          <w:lang w:val="en-US"/>
        </w:rPr>
        <w:t xml:space="preserve"> 23.2, 26.8, 28.4, 29.6, 32.2, 51.8 (2C), 56.8 (2C), 57.3, 121.1 (2C), 123.6 (2C), 132.5, 148.1, 156.2.</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3348, 1642, 1538 cm</w:t>
      </w:r>
      <w:r w:rsidRPr="007B463B">
        <w:rPr>
          <w:rFonts w:cstheme="minorHAnsi"/>
          <w:vertAlign w:val="superscript"/>
          <w:lang w:val="en-US"/>
        </w:rPr>
        <w:t>-1</w:t>
      </w:r>
      <w:r w:rsidRPr="007B463B">
        <w:rPr>
          <w:rFonts w:cstheme="minorHAnsi"/>
          <w:lang w:val="en-US"/>
        </w:rPr>
        <w:t xml:space="preserve">. m/z 399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18</w:t>
      </w:r>
      <w:r w:rsidRPr="007B463B">
        <w:rPr>
          <w:rFonts w:cstheme="minorHAnsi"/>
          <w:lang w:val="en-US"/>
        </w:rPr>
        <w:t>H</w:t>
      </w:r>
      <w:r w:rsidRPr="007B463B">
        <w:rPr>
          <w:rFonts w:cstheme="minorHAnsi"/>
          <w:vertAlign w:val="subscript"/>
          <w:lang w:val="en-US"/>
        </w:rPr>
        <w:t>30</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(398.52) C, 54.25; H, 7.59; N, 14.06. Found C, 54.31; H, 7.57; N, 14.09.</w:t>
      </w:r>
    </w:p>
    <w:p w14:paraId="156C4169" w14:textId="73B5FAA0" w:rsidR="00E76F05" w:rsidRPr="00EA7903" w:rsidRDefault="00E76F05" w:rsidP="00E76F05">
      <w:pPr>
        <w:spacing w:after="0" w:line="360" w:lineRule="auto"/>
        <w:jc w:val="both"/>
        <w:rPr>
          <w:rFonts w:cstheme="minorHAnsi"/>
          <w:i/>
          <w:lang w:val="en-US"/>
        </w:rPr>
      </w:pPr>
      <w:r w:rsidRPr="00EA7903">
        <w:rPr>
          <w:rFonts w:cstheme="minorHAnsi"/>
          <w:i/>
          <w:lang w:val="en-US"/>
        </w:rPr>
        <w:t>4.2.4.5. 4-(4-Octylpiperazine-1-</w:t>
      </w:r>
      <w:proofErr w:type="gramStart"/>
      <w:r w:rsidRPr="00EA7903">
        <w:rPr>
          <w:rFonts w:cstheme="minorHAnsi"/>
          <w:i/>
          <w:lang w:val="en-US"/>
        </w:rPr>
        <w:t>carboxamido)phenyl</w:t>
      </w:r>
      <w:proofErr w:type="gramEnd"/>
      <w:r w:rsidRPr="00EA7903">
        <w:rPr>
          <w:rFonts w:cstheme="minorHAnsi"/>
          <w:i/>
          <w:lang w:val="en-US"/>
        </w:rPr>
        <w:t xml:space="preserve"> sulfamate (</w:t>
      </w:r>
      <w:r w:rsidRPr="00EA7903">
        <w:rPr>
          <w:rFonts w:cstheme="minorHAnsi"/>
          <w:b/>
          <w:i/>
          <w:lang w:val="en-US"/>
        </w:rPr>
        <w:t>17</w:t>
      </w:r>
      <w:r w:rsidRPr="00EA7903">
        <w:rPr>
          <w:rFonts w:cstheme="minorHAnsi"/>
          <w:i/>
          <w:lang w:val="en-US"/>
        </w:rPr>
        <w:t>)</w:t>
      </w:r>
    </w:p>
    <w:p w14:paraId="75161C47" w14:textId="17A71566"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octylpiperazine</w:t>
      </w:r>
      <w:proofErr w:type="spellEnd"/>
      <w:r w:rsidRPr="007B463B">
        <w:rPr>
          <w:rFonts w:cstheme="minorHAnsi"/>
          <w:lang w:val="en-US"/>
        </w:rPr>
        <w:t xml:space="preserve">. Yield 38%. </w:t>
      </w:r>
      <w:proofErr w:type="spellStart"/>
      <w:r w:rsidRPr="007B463B">
        <w:rPr>
          <w:rFonts w:cstheme="minorHAnsi"/>
          <w:lang w:val="en-US"/>
        </w:rPr>
        <w:t>M.p.</w:t>
      </w:r>
      <w:proofErr w:type="spellEnd"/>
      <w:r w:rsidRPr="007B463B">
        <w:rPr>
          <w:rFonts w:cstheme="minorHAnsi"/>
          <w:lang w:val="en-US"/>
        </w:rPr>
        <w:t xml:space="preserve"> 154-155°C.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0.87 (m, 3H, CH</w:t>
      </w:r>
      <w:r w:rsidRPr="007B463B">
        <w:rPr>
          <w:rFonts w:cstheme="minorHAnsi"/>
          <w:vertAlign w:val="subscript"/>
          <w:lang w:val="en-US"/>
        </w:rPr>
        <w:t>3</w:t>
      </w:r>
      <w:r w:rsidRPr="007B463B">
        <w:rPr>
          <w:rFonts w:cstheme="minorHAnsi"/>
          <w:lang w:val="en-US"/>
        </w:rPr>
        <w:t>), 1.27 (m, 14H, CH</w:t>
      </w:r>
      <w:r w:rsidRPr="007B463B">
        <w:rPr>
          <w:rFonts w:cstheme="minorHAnsi"/>
          <w:vertAlign w:val="subscript"/>
          <w:lang w:val="en-US"/>
        </w:rPr>
        <w:t>2</w:t>
      </w:r>
      <w:r w:rsidRPr="007B463B">
        <w:rPr>
          <w:rFonts w:cstheme="minorHAnsi"/>
          <w:lang w:val="en-US"/>
        </w:rPr>
        <w:t>), 2.36 (s, 4H, CH</w:t>
      </w:r>
      <w:r w:rsidRPr="007B463B">
        <w:rPr>
          <w:rFonts w:cstheme="minorHAnsi"/>
          <w:vertAlign w:val="subscript"/>
          <w:lang w:val="en-US"/>
        </w:rPr>
        <w:t>2</w:t>
      </w:r>
      <w:r w:rsidRPr="007B463B">
        <w:rPr>
          <w:rFonts w:cstheme="minorHAnsi"/>
          <w:lang w:val="en-US"/>
        </w:rPr>
        <w:t>), 3.43 (s, 4H, CH</w:t>
      </w:r>
      <w:r w:rsidRPr="007B463B">
        <w:rPr>
          <w:rFonts w:cstheme="minorHAnsi"/>
          <w:vertAlign w:val="subscript"/>
          <w:lang w:val="en-US"/>
        </w:rPr>
        <w:t>2</w:t>
      </w:r>
      <w:r w:rsidRPr="007B463B">
        <w:rPr>
          <w:rFonts w:cstheme="minorHAnsi"/>
          <w:lang w:val="en-US"/>
        </w:rPr>
        <w:t xml:space="preserve">), 7.14 (d, J = 7.0 Hz, 2H, </w:t>
      </w:r>
      <w:proofErr w:type="spellStart"/>
      <w:r w:rsidRPr="007B463B">
        <w:rPr>
          <w:rFonts w:cstheme="minorHAnsi"/>
          <w:lang w:val="en-US"/>
        </w:rPr>
        <w:t>Ar</w:t>
      </w:r>
      <w:proofErr w:type="spellEnd"/>
      <w:r w:rsidRPr="007B463B">
        <w:rPr>
          <w:rFonts w:cstheme="minorHAnsi"/>
          <w:lang w:val="en-US"/>
        </w:rPr>
        <w:t xml:space="preserve">), 7.49 (d, J = 7.5 Hz, 2H, </w:t>
      </w:r>
      <w:proofErr w:type="spellStart"/>
      <w:r w:rsidRPr="007B463B">
        <w:rPr>
          <w:rFonts w:cstheme="minorHAnsi"/>
          <w:lang w:val="en-US"/>
        </w:rPr>
        <w:t>Ar</w:t>
      </w:r>
      <w:proofErr w:type="spellEnd"/>
      <w:r w:rsidRPr="007B463B">
        <w:rPr>
          <w:rFonts w:cstheme="minorHAnsi"/>
          <w:lang w:val="en-US"/>
        </w:rPr>
        <w:t>), 7.86 (s, 2H, NH</w:t>
      </w:r>
      <w:r w:rsidRPr="007B463B">
        <w:rPr>
          <w:rFonts w:cstheme="minorHAnsi"/>
          <w:vertAlign w:val="subscript"/>
          <w:lang w:val="en-US"/>
        </w:rPr>
        <w:t>2</w:t>
      </w:r>
      <w:r w:rsidRPr="007B463B">
        <w:rPr>
          <w:rFonts w:cstheme="minorHAnsi"/>
          <w:lang w:val="en-US"/>
        </w:rPr>
        <w:t xml:space="preserve">), 8.59 (s, 1H, NH). </w:t>
      </w:r>
      <w:bookmarkStart w:id="18" w:name="_Hlk14940977"/>
      <w:r w:rsidR="005B6C3D" w:rsidRPr="007B463B">
        <w:rPr>
          <w:rFonts w:cstheme="minorHAnsi"/>
          <w:vertAlign w:val="superscript"/>
          <w:lang w:val="en-US"/>
        </w:rPr>
        <w:t>1</w:t>
      </w:r>
      <w:r w:rsidR="005B6C3D">
        <w:rPr>
          <w:rFonts w:cstheme="minorHAnsi"/>
          <w:vertAlign w:val="superscript"/>
          <w:lang w:val="en-US"/>
        </w:rPr>
        <w:t>3</w:t>
      </w:r>
      <w:r w:rsidR="005B6C3D">
        <w:rPr>
          <w:rFonts w:cstheme="minorHAnsi"/>
          <w:lang w:val="en-US"/>
        </w:rPr>
        <w:t>C</w:t>
      </w:r>
      <w:r w:rsidR="005B6C3D" w:rsidRPr="007B463B">
        <w:rPr>
          <w:rFonts w:cstheme="minorHAnsi"/>
          <w:lang w:val="en-US"/>
        </w:rPr>
        <w:t xml:space="preserve"> NMR (DMSO-d</w:t>
      </w:r>
      <w:r w:rsidR="005B6C3D" w:rsidRPr="00E26A12">
        <w:rPr>
          <w:rFonts w:cstheme="minorHAnsi"/>
          <w:vertAlign w:val="subscript"/>
          <w:lang w:val="en-US"/>
        </w:rPr>
        <w:t>6</w:t>
      </w:r>
      <w:r w:rsidR="005B6C3D" w:rsidRPr="007B463B">
        <w:rPr>
          <w:rFonts w:cstheme="minorHAnsi"/>
          <w:lang w:val="en-US"/>
        </w:rPr>
        <w:t xml:space="preserve">) δ </w:t>
      </w:r>
      <w:r w:rsidR="005B6C3D">
        <w:rPr>
          <w:rFonts w:cstheme="minorHAnsi"/>
          <w:lang w:val="en-US"/>
        </w:rPr>
        <w:t xml:space="preserve">17.1, 25.2, 30.1, 31.8, 32.0, 34.4 (2C), 42.3 (2C), 55.8 (2C), 60.9, 123.5 (2C), 125.2 (2C), 142.1, 147.6, 158.0. </w:t>
      </w:r>
      <w:bookmarkEnd w:id="18"/>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3373, 1642 cm</w:t>
      </w:r>
      <w:r w:rsidRPr="007B463B">
        <w:rPr>
          <w:rFonts w:cstheme="minorHAnsi"/>
          <w:vertAlign w:val="superscript"/>
          <w:lang w:val="en-US"/>
        </w:rPr>
        <w:t>-1</w:t>
      </w:r>
      <w:r w:rsidRPr="007B463B">
        <w:rPr>
          <w:rFonts w:cstheme="minorHAnsi"/>
          <w:lang w:val="en-US"/>
        </w:rPr>
        <w:t xml:space="preserve">. m/z 413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32</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(412.55) C, 55.32; H, 7.82; N, 13.58. Found C, 55.27; H, 7.98; N, 13.62.</w:t>
      </w:r>
    </w:p>
    <w:p w14:paraId="6C47C667" w14:textId="422D8B09" w:rsidR="00E76F05" w:rsidRPr="00EA7903" w:rsidRDefault="00E76F05" w:rsidP="00E76F05">
      <w:pPr>
        <w:spacing w:after="0" w:line="360" w:lineRule="auto"/>
        <w:jc w:val="both"/>
        <w:rPr>
          <w:rFonts w:cstheme="minorHAnsi"/>
          <w:i/>
          <w:lang w:val="en-US"/>
        </w:rPr>
      </w:pPr>
      <w:r w:rsidRPr="00EA7903">
        <w:rPr>
          <w:rFonts w:cstheme="minorHAnsi"/>
          <w:i/>
          <w:lang w:val="en-US"/>
        </w:rPr>
        <w:t>4.2.4.6. 4-(4-Decylpiperazine-1-</w:t>
      </w:r>
      <w:proofErr w:type="gramStart"/>
      <w:r w:rsidRPr="00EA7903">
        <w:rPr>
          <w:rFonts w:cstheme="minorHAnsi"/>
          <w:i/>
          <w:lang w:val="en-US"/>
        </w:rPr>
        <w:t>carboxamido)phenyl</w:t>
      </w:r>
      <w:proofErr w:type="gramEnd"/>
      <w:r w:rsidRPr="00EA7903">
        <w:rPr>
          <w:rFonts w:cstheme="minorHAnsi"/>
          <w:i/>
          <w:lang w:val="en-US"/>
        </w:rPr>
        <w:t xml:space="preserve"> sulfamate (</w:t>
      </w:r>
      <w:r w:rsidRPr="00EA7903">
        <w:rPr>
          <w:rFonts w:cstheme="minorHAnsi"/>
          <w:b/>
          <w:i/>
          <w:lang w:val="en-US"/>
        </w:rPr>
        <w:t>18</w:t>
      </w:r>
      <w:r w:rsidRPr="00EA7903">
        <w:rPr>
          <w:rFonts w:cstheme="minorHAnsi"/>
          <w:i/>
          <w:lang w:val="en-US"/>
        </w:rPr>
        <w:t>)</w:t>
      </w:r>
    </w:p>
    <w:p w14:paraId="18934BF1" w14:textId="00E311B9"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proofErr w:type="spellStart"/>
      <w:r w:rsidRPr="007B463B">
        <w:rPr>
          <w:rFonts w:cstheme="minorHAnsi"/>
          <w:lang w:val="en-US"/>
        </w:rPr>
        <w:t>decylpiperazine</w:t>
      </w:r>
      <w:proofErr w:type="spellEnd"/>
      <w:r w:rsidRPr="007B463B">
        <w:rPr>
          <w:rFonts w:cstheme="minorHAnsi"/>
          <w:lang w:val="en-US"/>
        </w:rPr>
        <w:t xml:space="preserve">. Yield 51%. </w:t>
      </w:r>
      <w:proofErr w:type="spellStart"/>
      <w:r w:rsidRPr="007B463B">
        <w:rPr>
          <w:rFonts w:cstheme="minorHAnsi"/>
          <w:lang w:val="en-US"/>
        </w:rPr>
        <w:t>M.p.</w:t>
      </w:r>
      <w:proofErr w:type="spellEnd"/>
      <w:r w:rsidRPr="007B463B">
        <w:rPr>
          <w:rFonts w:cstheme="minorHAnsi"/>
          <w:lang w:val="en-US"/>
        </w:rPr>
        <w:t xml:space="preserve"> 159-160°C.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0.86 (m, 3H, CH</w:t>
      </w:r>
      <w:r w:rsidRPr="007B463B">
        <w:rPr>
          <w:rFonts w:cstheme="minorHAnsi"/>
          <w:vertAlign w:val="subscript"/>
          <w:lang w:val="en-US"/>
        </w:rPr>
        <w:t>3</w:t>
      </w:r>
      <w:r w:rsidRPr="007B463B">
        <w:rPr>
          <w:rFonts w:cstheme="minorHAnsi"/>
          <w:lang w:val="en-US"/>
        </w:rPr>
        <w:t>), 1.26 (m, 18H, CH</w:t>
      </w:r>
      <w:r w:rsidRPr="007B463B">
        <w:rPr>
          <w:rFonts w:cstheme="minorHAnsi"/>
          <w:vertAlign w:val="subscript"/>
          <w:lang w:val="en-US"/>
        </w:rPr>
        <w:t>2</w:t>
      </w:r>
      <w:r w:rsidRPr="007B463B">
        <w:rPr>
          <w:rFonts w:cstheme="minorHAnsi"/>
          <w:lang w:val="en-US"/>
        </w:rPr>
        <w:t>), 2.38 (s, 4H, CH</w:t>
      </w:r>
      <w:r w:rsidRPr="007B463B">
        <w:rPr>
          <w:rFonts w:cstheme="minorHAnsi"/>
          <w:vertAlign w:val="subscript"/>
          <w:lang w:val="en-US"/>
        </w:rPr>
        <w:t>2</w:t>
      </w:r>
      <w:r w:rsidRPr="007B463B">
        <w:rPr>
          <w:rFonts w:cstheme="minorHAnsi"/>
          <w:lang w:val="en-US"/>
        </w:rPr>
        <w:t>), 3.44 (s, 4H, CH</w:t>
      </w:r>
      <w:r w:rsidRPr="007B463B">
        <w:rPr>
          <w:rFonts w:cstheme="minorHAnsi"/>
          <w:vertAlign w:val="subscript"/>
          <w:lang w:val="en-US"/>
        </w:rPr>
        <w:t>2</w:t>
      </w:r>
      <w:r w:rsidRPr="007B463B">
        <w:rPr>
          <w:rFonts w:cstheme="minorHAnsi"/>
          <w:lang w:val="en-US"/>
        </w:rPr>
        <w:t xml:space="preserve">), 7.13 (d, J = 9.0 Hz, 2H, </w:t>
      </w:r>
      <w:proofErr w:type="spellStart"/>
      <w:r w:rsidRPr="007B463B">
        <w:rPr>
          <w:rFonts w:cstheme="minorHAnsi"/>
          <w:lang w:val="en-US"/>
        </w:rPr>
        <w:t>Ar</w:t>
      </w:r>
      <w:proofErr w:type="spellEnd"/>
      <w:r w:rsidRPr="007B463B">
        <w:rPr>
          <w:rFonts w:cstheme="minorHAnsi"/>
          <w:lang w:val="en-US"/>
        </w:rPr>
        <w:t xml:space="preserve">), 7.50 (d, J = 9.0 Hz, 2H, </w:t>
      </w:r>
      <w:proofErr w:type="spellStart"/>
      <w:r w:rsidRPr="007B463B">
        <w:rPr>
          <w:rFonts w:cstheme="minorHAnsi"/>
          <w:lang w:val="en-US"/>
        </w:rPr>
        <w:t>Ar</w:t>
      </w:r>
      <w:proofErr w:type="spellEnd"/>
      <w:r w:rsidRPr="007B463B">
        <w:rPr>
          <w:rFonts w:cstheme="minorHAnsi"/>
          <w:lang w:val="en-US"/>
        </w:rPr>
        <w:t>), 7.86 (s, 2H, NH</w:t>
      </w:r>
      <w:r w:rsidRPr="007B463B">
        <w:rPr>
          <w:rFonts w:cstheme="minorHAnsi"/>
          <w:vertAlign w:val="subscript"/>
          <w:lang w:val="en-US"/>
        </w:rPr>
        <w:t>2</w:t>
      </w:r>
      <w:r w:rsidRPr="007B463B">
        <w:rPr>
          <w:rFonts w:cstheme="minorHAnsi"/>
          <w:lang w:val="en-US"/>
        </w:rPr>
        <w:t>), 8.60 (s, 1H, NH).</w:t>
      </w:r>
      <w:r w:rsidR="0068215B">
        <w:rPr>
          <w:rFonts w:cstheme="minorHAnsi"/>
          <w:lang w:val="en-US"/>
        </w:rPr>
        <w:t xml:space="preserve"> </w:t>
      </w:r>
      <w:r w:rsidR="0068215B" w:rsidRPr="007B463B">
        <w:rPr>
          <w:rFonts w:cstheme="minorHAnsi"/>
          <w:vertAlign w:val="superscript"/>
          <w:lang w:val="en-US"/>
        </w:rPr>
        <w:t>1</w:t>
      </w:r>
      <w:r w:rsidR="0068215B">
        <w:rPr>
          <w:rFonts w:cstheme="minorHAnsi"/>
          <w:vertAlign w:val="superscript"/>
          <w:lang w:val="en-US"/>
        </w:rPr>
        <w:t>3</w:t>
      </w:r>
      <w:r w:rsidR="0068215B">
        <w:rPr>
          <w:rFonts w:cstheme="minorHAnsi"/>
          <w:lang w:val="en-US"/>
        </w:rPr>
        <w:t>C</w:t>
      </w:r>
      <w:r w:rsidR="0068215B" w:rsidRPr="007B463B">
        <w:rPr>
          <w:rFonts w:cstheme="minorHAnsi"/>
          <w:lang w:val="en-US"/>
        </w:rPr>
        <w:t xml:space="preserve"> NMR (DMSO-d</w:t>
      </w:r>
      <w:r w:rsidR="0068215B" w:rsidRPr="00E26A12">
        <w:rPr>
          <w:rFonts w:cstheme="minorHAnsi"/>
          <w:vertAlign w:val="subscript"/>
          <w:lang w:val="en-US"/>
        </w:rPr>
        <w:t>6</w:t>
      </w:r>
      <w:r w:rsidR="0068215B" w:rsidRPr="007B463B">
        <w:rPr>
          <w:rFonts w:cstheme="minorHAnsi"/>
          <w:lang w:val="en-US"/>
        </w:rPr>
        <w:t xml:space="preserve">) δ </w:t>
      </w:r>
      <w:r w:rsidR="0068215B">
        <w:rPr>
          <w:rFonts w:cstheme="minorHAnsi"/>
          <w:lang w:val="en-US"/>
        </w:rPr>
        <w:t>17.1, 25.3, 31.8 (2C), 32.1 (2C), 32.2, 34.5 (2C), 42.5 (2C), 46.7 (2C), 60.9, 123.5 (2C), 125.2 (2C), 142.1, 147.6, 157.9</w:t>
      </w:r>
      <w:r w:rsidR="005B6C3D">
        <w:rPr>
          <w:rFonts w:cstheme="minorHAnsi"/>
          <w:lang w:val="en-US"/>
        </w:rPr>
        <w:t>.</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3388, 1642 cm</w:t>
      </w:r>
      <w:r w:rsidRPr="007B463B">
        <w:rPr>
          <w:rFonts w:cstheme="minorHAnsi"/>
          <w:vertAlign w:val="superscript"/>
          <w:lang w:val="en-US"/>
        </w:rPr>
        <w:t>-1</w:t>
      </w:r>
      <w:r w:rsidRPr="007B463B">
        <w:rPr>
          <w:rFonts w:cstheme="minorHAnsi"/>
          <w:lang w:val="en-US"/>
        </w:rPr>
        <w:t xml:space="preserve">. m/z 441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21</w:t>
      </w:r>
      <w:r w:rsidRPr="007B463B">
        <w:rPr>
          <w:rFonts w:cstheme="minorHAnsi"/>
          <w:lang w:val="en-US"/>
        </w:rPr>
        <w:t>H</w:t>
      </w:r>
      <w:r w:rsidRPr="007B463B">
        <w:rPr>
          <w:rFonts w:cstheme="minorHAnsi"/>
          <w:vertAlign w:val="subscript"/>
          <w:lang w:val="en-US"/>
        </w:rPr>
        <w:t>36</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(440.60) C, 57.25; H, 8.24; N, 12.72. Found C, 55.19; H, 8.21; N ,12.76.</w:t>
      </w:r>
    </w:p>
    <w:p w14:paraId="65D50D07"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4.2.4.7. 4-(4-(4-</w:t>
      </w:r>
      <w:proofErr w:type="gramStart"/>
      <w:r w:rsidRPr="007B463B">
        <w:rPr>
          <w:rFonts w:cstheme="minorHAnsi"/>
          <w:i/>
          <w:lang w:val="en-US"/>
        </w:rPr>
        <w:t>Chlorophenyl)piperazine</w:t>
      </w:r>
      <w:proofErr w:type="gramEnd"/>
      <w:r w:rsidRPr="007B463B">
        <w:rPr>
          <w:rFonts w:cstheme="minorHAnsi"/>
          <w:i/>
          <w:lang w:val="en-US"/>
        </w:rPr>
        <w:t>-1-carboxamido)-2-fluorophenyl sulfamate (</w:t>
      </w:r>
      <w:r w:rsidRPr="007B463B">
        <w:rPr>
          <w:rFonts w:cstheme="minorHAnsi"/>
          <w:b/>
          <w:i/>
          <w:lang w:val="en-US"/>
        </w:rPr>
        <w:t>19</w:t>
      </w:r>
      <w:r w:rsidRPr="007B463B">
        <w:rPr>
          <w:rFonts w:cstheme="minorHAnsi"/>
          <w:i/>
          <w:lang w:val="en-US"/>
        </w:rPr>
        <w:t>)</w:t>
      </w:r>
    </w:p>
    <w:p w14:paraId="3961B363"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4-(chlorophenyl)piperazine. Yield 90%. </w:t>
      </w:r>
      <w:proofErr w:type="spellStart"/>
      <w:r w:rsidRPr="007B463B">
        <w:rPr>
          <w:rFonts w:cstheme="minorHAnsi"/>
          <w:lang w:val="en-US"/>
        </w:rPr>
        <w:t>M.p.</w:t>
      </w:r>
      <w:proofErr w:type="spellEnd"/>
      <w:r w:rsidRPr="007B463B">
        <w:rPr>
          <w:rFonts w:cstheme="minorHAnsi"/>
          <w:lang w:val="en-US"/>
        </w:rPr>
        <w:t xml:space="preserve"> 102-103°C.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3.17 (s, 4H, CH</w:t>
      </w:r>
      <w:r w:rsidRPr="007B463B">
        <w:rPr>
          <w:rFonts w:cstheme="minorHAnsi"/>
          <w:vertAlign w:val="subscript"/>
          <w:lang w:val="en-US"/>
        </w:rPr>
        <w:t>2</w:t>
      </w:r>
      <w:r w:rsidRPr="007B463B">
        <w:rPr>
          <w:rFonts w:cstheme="minorHAnsi"/>
          <w:lang w:val="en-US"/>
        </w:rPr>
        <w:t>), 3.60 (s, 4H, CH</w:t>
      </w:r>
      <w:r w:rsidRPr="007B463B">
        <w:rPr>
          <w:rFonts w:cstheme="minorHAnsi"/>
          <w:vertAlign w:val="subscript"/>
          <w:lang w:val="en-US"/>
        </w:rPr>
        <w:t>2</w:t>
      </w:r>
      <w:r w:rsidRPr="007B463B">
        <w:rPr>
          <w:rFonts w:cstheme="minorHAnsi"/>
          <w:lang w:val="en-US"/>
        </w:rPr>
        <w:t xml:space="preserve">), 6.84 (m, 1H, </w:t>
      </w:r>
      <w:proofErr w:type="spellStart"/>
      <w:r w:rsidRPr="007B463B">
        <w:rPr>
          <w:rFonts w:cstheme="minorHAnsi"/>
          <w:lang w:val="en-US"/>
        </w:rPr>
        <w:t>Ar</w:t>
      </w:r>
      <w:proofErr w:type="spellEnd"/>
      <w:r w:rsidRPr="007B463B">
        <w:rPr>
          <w:rFonts w:cstheme="minorHAnsi"/>
          <w:lang w:val="en-US"/>
        </w:rPr>
        <w:t xml:space="preserve">), 7.00 (d, J = 8.0 Hz, 2H, </w:t>
      </w:r>
      <w:proofErr w:type="spellStart"/>
      <w:r w:rsidRPr="007B463B">
        <w:rPr>
          <w:rFonts w:cstheme="minorHAnsi"/>
          <w:lang w:val="en-US"/>
        </w:rPr>
        <w:t>Ar</w:t>
      </w:r>
      <w:proofErr w:type="spellEnd"/>
      <w:r w:rsidRPr="007B463B">
        <w:rPr>
          <w:rFonts w:cstheme="minorHAnsi"/>
          <w:lang w:val="en-US"/>
        </w:rPr>
        <w:t xml:space="preserve">), 7.26 (d, J = 8.0 Hz, 2H, </w:t>
      </w:r>
      <w:proofErr w:type="spellStart"/>
      <w:r w:rsidRPr="007B463B">
        <w:rPr>
          <w:rFonts w:cstheme="minorHAnsi"/>
          <w:lang w:val="en-US"/>
        </w:rPr>
        <w:t>Ar</w:t>
      </w:r>
      <w:proofErr w:type="spellEnd"/>
      <w:r w:rsidRPr="007B463B">
        <w:rPr>
          <w:rFonts w:cstheme="minorHAnsi"/>
          <w:lang w:val="en-US"/>
        </w:rPr>
        <w:t xml:space="preserve">), 7.29 (m, 1H, </w:t>
      </w:r>
      <w:proofErr w:type="spellStart"/>
      <w:r w:rsidRPr="007B463B">
        <w:rPr>
          <w:rFonts w:cstheme="minorHAnsi"/>
          <w:lang w:val="en-US"/>
        </w:rPr>
        <w:t>Ar</w:t>
      </w:r>
      <w:proofErr w:type="spellEnd"/>
      <w:r w:rsidRPr="007B463B">
        <w:rPr>
          <w:rFonts w:cstheme="minorHAnsi"/>
          <w:lang w:val="en-US"/>
        </w:rPr>
        <w:t xml:space="preserve">), 7.41 (m, 1H, </w:t>
      </w:r>
      <w:proofErr w:type="spellStart"/>
      <w:r w:rsidRPr="007B463B">
        <w:rPr>
          <w:rFonts w:cstheme="minorHAnsi"/>
          <w:lang w:val="en-US"/>
        </w:rPr>
        <w:t>Ar</w:t>
      </w:r>
      <w:proofErr w:type="spellEnd"/>
      <w:r w:rsidRPr="007B463B">
        <w:rPr>
          <w:rFonts w:cstheme="minorHAnsi"/>
          <w:lang w:val="en-US"/>
        </w:rPr>
        <w:t>), 8.09 (s, 2H, NH</w:t>
      </w:r>
      <w:r w:rsidRPr="007B463B">
        <w:rPr>
          <w:rFonts w:cstheme="minorHAnsi"/>
          <w:vertAlign w:val="subscript"/>
          <w:lang w:val="en-US"/>
        </w:rPr>
        <w:t>2</w:t>
      </w:r>
      <w:r w:rsidRPr="007B463B">
        <w:rPr>
          <w:rFonts w:cstheme="minorHAnsi"/>
          <w:lang w:val="en-US"/>
        </w:rPr>
        <w:t>), 8.99 (s, 1H, NH).</w:t>
      </w:r>
      <w:r>
        <w:rPr>
          <w:rFonts w:cstheme="minorHAnsi"/>
          <w:lang w:val="en-US"/>
        </w:rPr>
        <w:t xml:space="preserve"> </w:t>
      </w:r>
      <w:bookmarkStart w:id="19" w:name="_Hlk14938390"/>
      <w:r w:rsidRPr="007B463B">
        <w:rPr>
          <w:rFonts w:cstheme="minorHAnsi"/>
          <w:vertAlign w:val="superscript"/>
          <w:lang w:val="en-US"/>
        </w:rPr>
        <w:t>1</w:t>
      </w:r>
      <w:r>
        <w:rPr>
          <w:rFonts w:cstheme="minorHAnsi"/>
          <w:vertAlign w:val="superscript"/>
          <w:lang w:val="en-US"/>
        </w:rPr>
        <w:t>3</w:t>
      </w:r>
      <w:r>
        <w:rPr>
          <w:rFonts w:cstheme="minorHAnsi"/>
          <w:lang w:val="en-US"/>
        </w:rPr>
        <w:t>C</w:t>
      </w:r>
      <w:r w:rsidRPr="007B463B">
        <w:rPr>
          <w:rFonts w:cstheme="minorHAnsi"/>
          <w:lang w:val="en-US"/>
        </w:rPr>
        <w:t xml:space="preserve"> NMR (DMSO-d</w:t>
      </w:r>
      <w:r w:rsidRPr="00E26A12">
        <w:rPr>
          <w:rFonts w:cstheme="minorHAnsi"/>
          <w:vertAlign w:val="subscript"/>
          <w:lang w:val="en-US"/>
        </w:rPr>
        <w:t>6</w:t>
      </w:r>
      <w:r w:rsidRPr="007B463B">
        <w:rPr>
          <w:rFonts w:cstheme="minorHAnsi"/>
          <w:lang w:val="en-US"/>
        </w:rPr>
        <w:t xml:space="preserve">) δ </w:t>
      </w:r>
      <w:bookmarkStart w:id="20" w:name="_Hlk15024396"/>
      <w:r>
        <w:rPr>
          <w:rFonts w:cstheme="minorHAnsi"/>
          <w:lang w:val="en-US"/>
        </w:rPr>
        <w:t xml:space="preserve">42.6 (2C), 51.2 (2C), 111.6 </w:t>
      </w:r>
      <w:bookmarkStart w:id="21" w:name="_Hlk14857447"/>
      <w:r>
        <w:rPr>
          <w:rFonts w:cstheme="minorHAnsi"/>
          <w:lang w:val="en-US"/>
        </w:rPr>
        <w:t xml:space="preserve">(d, </w:t>
      </w:r>
      <w:r>
        <w:rPr>
          <w:rFonts w:cstheme="minorHAnsi"/>
          <w:vertAlign w:val="superscript"/>
          <w:lang w:val="en-US"/>
        </w:rPr>
        <w:t>2</w:t>
      </w:r>
      <w:r>
        <w:rPr>
          <w:rFonts w:cstheme="minorHAnsi"/>
          <w:lang w:val="en-US"/>
        </w:rPr>
        <w:t>J</w:t>
      </w:r>
      <w:r w:rsidRPr="005245A2">
        <w:rPr>
          <w:rFonts w:cstheme="minorHAnsi"/>
          <w:vertAlign w:val="subscript"/>
          <w:lang w:val="en-US"/>
        </w:rPr>
        <w:t>CF</w:t>
      </w:r>
      <w:r>
        <w:rPr>
          <w:rFonts w:cstheme="minorHAnsi"/>
          <w:lang w:val="en-US"/>
        </w:rPr>
        <w:t xml:space="preserve"> = 19.1 Hz),</w:t>
      </w:r>
      <w:bookmarkEnd w:id="21"/>
      <w:r>
        <w:rPr>
          <w:rFonts w:cstheme="minorHAnsi"/>
          <w:lang w:val="en-US"/>
        </w:rPr>
        <w:t xml:space="preserve"> 117.8 (d, </w:t>
      </w:r>
      <w:r w:rsidRPr="00D01071">
        <w:rPr>
          <w:rFonts w:cstheme="minorHAnsi"/>
          <w:vertAlign w:val="superscript"/>
          <w:lang w:val="en-US"/>
        </w:rPr>
        <w:t>3</w:t>
      </w:r>
      <w:r>
        <w:rPr>
          <w:rFonts w:cstheme="minorHAnsi"/>
          <w:lang w:val="en-US"/>
        </w:rPr>
        <w:t>J</w:t>
      </w:r>
      <w:r w:rsidRPr="005245A2">
        <w:rPr>
          <w:rFonts w:cstheme="minorHAnsi"/>
          <w:vertAlign w:val="subscript"/>
          <w:lang w:val="en-US"/>
        </w:rPr>
        <w:t>CF</w:t>
      </w:r>
      <w:r>
        <w:rPr>
          <w:rFonts w:cstheme="minorHAnsi"/>
          <w:lang w:val="en-US"/>
        </w:rPr>
        <w:t xml:space="preserve"> = 8.3 Hz), 119.1 (d, </w:t>
      </w:r>
      <w:r>
        <w:rPr>
          <w:rFonts w:cstheme="minorHAnsi"/>
          <w:vertAlign w:val="superscript"/>
          <w:lang w:val="en-US"/>
        </w:rPr>
        <w:t>4</w:t>
      </w:r>
      <w:r>
        <w:rPr>
          <w:rFonts w:cstheme="minorHAnsi"/>
          <w:lang w:val="en-US"/>
        </w:rPr>
        <w:t>J</w:t>
      </w:r>
      <w:r w:rsidRPr="005245A2">
        <w:rPr>
          <w:rFonts w:cstheme="minorHAnsi"/>
          <w:vertAlign w:val="subscript"/>
          <w:lang w:val="en-US"/>
        </w:rPr>
        <w:t>CF</w:t>
      </w:r>
      <w:r>
        <w:rPr>
          <w:rFonts w:cstheme="minorHAnsi"/>
          <w:lang w:val="en-US"/>
        </w:rPr>
        <w:t xml:space="preserve"> = 3.5 Hz), 120.3 (2C), 125.8, 131.8 (2C), 134.4 (d, </w:t>
      </w:r>
      <w:r>
        <w:rPr>
          <w:rFonts w:cstheme="minorHAnsi"/>
          <w:vertAlign w:val="superscript"/>
          <w:lang w:val="en-US"/>
        </w:rPr>
        <w:t>2</w:t>
      </w:r>
      <w:r>
        <w:rPr>
          <w:rFonts w:cstheme="minorHAnsi"/>
          <w:lang w:val="en-US"/>
        </w:rPr>
        <w:t>J</w:t>
      </w:r>
      <w:r w:rsidRPr="005245A2">
        <w:rPr>
          <w:rFonts w:cstheme="minorHAnsi"/>
          <w:vertAlign w:val="subscript"/>
          <w:lang w:val="en-US"/>
        </w:rPr>
        <w:t>CF</w:t>
      </w:r>
      <w:r>
        <w:rPr>
          <w:rFonts w:cstheme="minorHAnsi"/>
          <w:lang w:val="en-US"/>
        </w:rPr>
        <w:t xml:space="preserve"> = 13.4 Hz), 135.6 </w:t>
      </w:r>
      <w:bookmarkStart w:id="22" w:name="_Hlk14859653"/>
      <w:r>
        <w:rPr>
          <w:rFonts w:cstheme="minorHAnsi"/>
          <w:lang w:val="en-US"/>
        </w:rPr>
        <w:t xml:space="preserve">(d, </w:t>
      </w:r>
      <w:r w:rsidRPr="00231EF5">
        <w:rPr>
          <w:rFonts w:cstheme="minorHAnsi"/>
          <w:vertAlign w:val="superscript"/>
          <w:lang w:val="en-US"/>
        </w:rPr>
        <w:t>3</w:t>
      </w:r>
      <w:r>
        <w:rPr>
          <w:rFonts w:cstheme="minorHAnsi"/>
          <w:lang w:val="en-US"/>
        </w:rPr>
        <w:t>J</w:t>
      </w:r>
      <w:r w:rsidRPr="005245A2">
        <w:rPr>
          <w:rFonts w:cstheme="minorHAnsi"/>
          <w:vertAlign w:val="subscript"/>
          <w:lang w:val="en-US"/>
        </w:rPr>
        <w:t>CF</w:t>
      </w:r>
      <w:r>
        <w:rPr>
          <w:rFonts w:cstheme="minorHAnsi"/>
          <w:lang w:val="en-US"/>
        </w:rPr>
        <w:t xml:space="preserve"> = 9.5 Hz), </w:t>
      </w:r>
      <w:bookmarkEnd w:id="22"/>
      <w:r>
        <w:rPr>
          <w:rFonts w:cstheme="minorHAnsi"/>
          <w:lang w:val="en-US"/>
        </w:rPr>
        <w:t xml:space="preserve">142.7, 157.9 (d, </w:t>
      </w:r>
      <w:r w:rsidRPr="00294B97">
        <w:rPr>
          <w:rFonts w:cstheme="minorHAnsi"/>
          <w:vertAlign w:val="superscript"/>
          <w:lang w:val="en-US"/>
        </w:rPr>
        <w:t>1</w:t>
      </w:r>
      <w:r>
        <w:rPr>
          <w:rFonts w:cstheme="minorHAnsi"/>
          <w:lang w:val="en-US"/>
        </w:rPr>
        <w:t>J</w:t>
      </w:r>
      <w:r w:rsidRPr="005245A2">
        <w:rPr>
          <w:rFonts w:cstheme="minorHAnsi"/>
          <w:vertAlign w:val="subscript"/>
          <w:lang w:val="en-US"/>
        </w:rPr>
        <w:t>CF</w:t>
      </w:r>
      <w:r>
        <w:rPr>
          <w:rFonts w:cstheme="minorHAnsi"/>
          <w:lang w:val="en-US"/>
        </w:rPr>
        <w:t xml:space="preserve"> = 242.1 Hz), 158.2. </w:t>
      </w:r>
      <w:bookmarkEnd w:id="19"/>
      <w:bookmarkEnd w:id="20"/>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3325, 1645, 1605 cm</w:t>
      </w:r>
      <w:r w:rsidRPr="007B463B">
        <w:rPr>
          <w:rFonts w:cstheme="minorHAnsi"/>
          <w:vertAlign w:val="superscript"/>
          <w:lang w:val="en-US"/>
        </w:rPr>
        <w:t>-1</w:t>
      </w:r>
      <w:r w:rsidRPr="007B463B">
        <w:rPr>
          <w:rFonts w:cstheme="minorHAnsi"/>
          <w:lang w:val="en-US"/>
        </w:rPr>
        <w:t xml:space="preserve">. m/z 429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17</w:t>
      </w:r>
      <w:r w:rsidRPr="007B463B">
        <w:rPr>
          <w:rFonts w:cstheme="minorHAnsi"/>
          <w:lang w:val="en-US"/>
        </w:rPr>
        <w:t>H</w:t>
      </w:r>
      <w:r w:rsidRPr="007B463B">
        <w:rPr>
          <w:rFonts w:cstheme="minorHAnsi"/>
          <w:vertAlign w:val="subscript"/>
          <w:lang w:val="en-US"/>
        </w:rPr>
        <w:t>18</w:t>
      </w:r>
      <w:r w:rsidRPr="007B463B">
        <w:rPr>
          <w:rFonts w:cstheme="minorHAnsi"/>
          <w:lang w:val="en-US"/>
        </w:rPr>
        <w:t>ClFN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(428.87) C, 47.61; H, 4.23; N, 13.06, Found C, 47.66; H, 4.21; N, 13.10.</w:t>
      </w:r>
    </w:p>
    <w:p w14:paraId="742BC1BE" w14:textId="77777777" w:rsidR="00E76F05" w:rsidRPr="00893AE8" w:rsidRDefault="00E76F05" w:rsidP="00E76F05">
      <w:pPr>
        <w:autoSpaceDE w:val="0"/>
        <w:autoSpaceDN w:val="0"/>
        <w:adjustRightInd w:val="0"/>
        <w:spacing w:after="0" w:line="360" w:lineRule="auto"/>
        <w:jc w:val="both"/>
        <w:rPr>
          <w:rFonts w:cstheme="minorHAnsi"/>
          <w:i/>
        </w:rPr>
      </w:pPr>
      <w:r w:rsidRPr="00893AE8">
        <w:rPr>
          <w:rFonts w:cstheme="minorHAnsi"/>
          <w:i/>
        </w:rPr>
        <w:t>4.2.4.8. 2-Fluoro-4-(4-octylpiperazine-1-</w:t>
      </w:r>
      <w:proofErr w:type="gramStart"/>
      <w:r w:rsidRPr="00893AE8">
        <w:rPr>
          <w:rFonts w:cstheme="minorHAnsi"/>
          <w:i/>
        </w:rPr>
        <w:t>carboxamido)</w:t>
      </w:r>
      <w:proofErr w:type="spellStart"/>
      <w:r w:rsidRPr="00893AE8">
        <w:rPr>
          <w:rFonts w:cstheme="minorHAnsi"/>
          <w:i/>
        </w:rPr>
        <w:t>phenyl</w:t>
      </w:r>
      <w:proofErr w:type="spellEnd"/>
      <w:proofErr w:type="gramEnd"/>
      <w:r w:rsidRPr="00893AE8">
        <w:rPr>
          <w:rFonts w:cstheme="minorHAnsi"/>
          <w:i/>
        </w:rPr>
        <w:t xml:space="preserve"> </w:t>
      </w:r>
      <w:proofErr w:type="spellStart"/>
      <w:r w:rsidRPr="00893AE8">
        <w:rPr>
          <w:rFonts w:cstheme="minorHAnsi"/>
          <w:i/>
        </w:rPr>
        <w:t>sulfamate</w:t>
      </w:r>
      <w:proofErr w:type="spellEnd"/>
      <w:r w:rsidRPr="00893AE8">
        <w:rPr>
          <w:rFonts w:cstheme="minorHAnsi"/>
          <w:i/>
        </w:rPr>
        <w:t xml:space="preserve"> (</w:t>
      </w:r>
      <w:r w:rsidRPr="00893AE8">
        <w:rPr>
          <w:rFonts w:cstheme="minorHAnsi"/>
          <w:b/>
          <w:i/>
        </w:rPr>
        <w:t>20</w:t>
      </w:r>
      <w:r w:rsidRPr="00893AE8">
        <w:rPr>
          <w:rFonts w:cstheme="minorHAnsi"/>
          <w:i/>
        </w:rPr>
        <w:t>)</w:t>
      </w:r>
    </w:p>
    <w:p w14:paraId="4DB47BA0" w14:textId="7E64BE29"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4-octylpiperazine. Yield 15%. </w:t>
      </w:r>
      <w:proofErr w:type="spellStart"/>
      <w:r w:rsidRPr="007B463B">
        <w:rPr>
          <w:rFonts w:cstheme="minorHAnsi"/>
          <w:lang w:val="en-US"/>
        </w:rPr>
        <w:t>M.p.</w:t>
      </w:r>
      <w:proofErr w:type="spellEnd"/>
      <w:r w:rsidRPr="007B463B">
        <w:rPr>
          <w:rFonts w:cstheme="minorHAnsi"/>
          <w:lang w:val="en-US"/>
        </w:rPr>
        <w:t xml:space="preserve"> 86-87°C.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0.87 (t, J = 6.5 Hz, 3H, CH</w:t>
      </w:r>
      <w:r w:rsidRPr="007B463B">
        <w:rPr>
          <w:rFonts w:cstheme="minorHAnsi"/>
          <w:vertAlign w:val="subscript"/>
          <w:lang w:val="en-US"/>
        </w:rPr>
        <w:t>3</w:t>
      </w:r>
      <w:r w:rsidRPr="007B463B">
        <w:rPr>
          <w:rFonts w:cstheme="minorHAnsi"/>
          <w:lang w:val="en-US"/>
        </w:rPr>
        <w:t>), 1.27 (m, 14H, CH</w:t>
      </w:r>
      <w:r w:rsidRPr="007B463B">
        <w:rPr>
          <w:rFonts w:cstheme="minorHAnsi"/>
          <w:vertAlign w:val="subscript"/>
          <w:lang w:val="en-US"/>
        </w:rPr>
        <w:t>2</w:t>
      </w:r>
      <w:r w:rsidRPr="007B463B">
        <w:rPr>
          <w:rFonts w:cstheme="minorHAnsi"/>
          <w:lang w:val="en-US"/>
        </w:rPr>
        <w:t>), 2.38 (s, 4H, CH</w:t>
      </w:r>
      <w:r w:rsidRPr="007B463B">
        <w:rPr>
          <w:rFonts w:cstheme="minorHAnsi"/>
          <w:vertAlign w:val="subscript"/>
          <w:lang w:val="en-US"/>
        </w:rPr>
        <w:t>2</w:t>
      </w:r>
      <w:r w:rsidRPr="007B463B">
        <w:rPr>
          <w:rFonts w:cstheme="minorHAnsi"/>
          <w:lang w:val="en-US"/>
        </w:rPr>
        <w:t>), 3.43 (s, 4H, CH</w:t>
      </w:r>
      <w:r w:rsidRPr="007B463B">
        <w:rPr>
          <w:rFonts w:cstheme="minorHAnsi"/>
          <w:vertAlign w:val="subscript"/>
          <w:lang w:val="en-US"/>
        </w:rPr>
        <w:t>2</w:t>
      </w:r>
      <w:r w:rsidRPr="007B463B">
        <w:rPr>
          <w:rFonts w:cstheme="minorHAnsi"/>
          <w:lang w:val="en-US"/>
        </w:rPr>
        <w:t xml:space="preserve">), 6.81 (m, 1H, </w:t>
      </w:r>
      <w:proofErr w:type="spellStart"/>
      <w:r w:rsidRPr="007B463B">
        <w:rPr>
          <w:rFonts w:cstheme="minorHAnsi"/>
          <w:lang w:val="en-US"/>
        </w:rPr>
        <w:t>Ar</w:t>
      </w:r>
      <w:proofErr w:type="spellEnd"/>
      <w:r w:rsidRPr="007B463B">
        <w:rPr>
          <w:rFonts w:cstheme="minorHAnsi"/>
          <w:lang w:val="en-US"/>
        </w:rPr>
        <w:t xml:space="preserve">), 7.00 (m, 1H, </w:t>
      </w:r>
      <w:proofErr w:type="spellStart"/>
      <w:r w:rsidRPr="007B463B">
        <w:rPr>
          <w:rFonts w:cstheme="minorHAnsi"/>
          <w:lang w:val="en-US"/>
        </w:rPr>
        <w:t>Ar</w:t>
      </w:r>
      <w:proofErr w:type="spellEnd"/>
      <w:r w:rsidRPr="007B463B">
        <w:rPr>
          <w:rFonts w:cstheme="minorHAnsi"/>
          <w:lang w:val="en-US"/>
        </w:rPr>
        <w:t xml:space="preserve">), 7.32 (m, 1H, </w:t>
      </w:r>
      <w:proofErr w:type="spellStart"/>
      <w:r w:rsidRPr="007B463B">
        <w:rPr>
          <w:rFonts w:cstheme="minorHAnsi"/>
          <w:lang w:val="en-US"/>
        </w:rPr>
        <w:t>Ar</w:t>
      </w:r>
      <w:proofErr w:type="spellEnd"/>
      <w:r w:rsidRPr="007B463B">
        <w:rPr>
          <w:rFonts w:cstheme="minorHAnsi"/>
          <w:lang w:val="en-US"/>
        </w:rPr>
        <w:t>), 7.41 (s, 2H, NH</w:t>
      </w:r>
      <w:r w:rsidRPr="007B463B">
        <w:rPr>
          <w:rFonts w:cstheme="minorHAnsi"/>
          <w:vertAlign w:val="subscript"/>
          <w:lang w:val="en-US"/>
        </w:rPr>
        <w:t>2</w:t>
      </w:r>
      <w:r w:rsidRPr="007B463B">
        <w:rPr>
          <w:rFonts w:cstheme="minorHAnsi"/>
          <w:lang w:val="en-US"/>
        </w:rPr>
        <w:t xml:space="preserve">), 8.40 (s, 1H, NH). </w:t>
      </w:r>
      <w:r w:rsidRPr="007B463B">
        <w:rPr>
          <w:rFonts w:cstheme="minorHAnsi"/>
          <w:vertAlign w:val="superscript"/>
          <w:lang w:val="en-US"/>
        </w:rPr>
        <w:t>1</w:t>
      </w:r>
      <w:r>
        <w:rPr>
          <w:rFonts w:cstheme="minorHAnsi"/>
          <w:vertAlign w:val="superscript"/>
          <w:lang w:val="en-US"/>
        </w:rPr>
        <w:t>3</w:t>
      </w:r>
      <w:r>
        <w:rPr>
          <w:rFonts w:cstheme="minorHAnsi"/>
          <w:lang w:val="en-US"/>
        </w:rPr>
        <w:t>C</w:t>
      </w:r>
      <w:r w:rsidRPr="007B463B">
        <w:rPr>
          <w:rFonts w:cstheme="minorHAnsi"/>
          <w:lang w:val="en-US"/>
        </w:rPr>
        <w:t xml:space="preserve"> </w:t>
      </w:r>
      <w:r w:rsidRPr="007B463B">
        <w:rPr>
          <w:rFonts w:cstheme="minorHAnsi"/>
          <w:lang w:val="en-US"/>
        </w:rPr>
        <w:lastRenderedPageBreak/>
        <w:t>NMR (DMSO-d</w:t>
      </w:r>
      <w:r w:rsidRPr="00E26A12">
        <w:rPr>
          <w:rFonts w:cstheme="minorHAnsi"/>
          <w:vertAlign w:val="subscript"/>
          <w:lang w:val="en-US"/>
        </w:rPr>
        <w:t>6</w:t>
      </w:r>
      <w:r w:rsidRPr="007B463B">
        <w:rPr>
          <w:rFonts w:cstheme="minorHAnsi"/>
          <w:lang w:val="en-US"/>
        </w:rPr>
        <w:t xml:space="preserve">) δ </w:t>
      </w:r>
      <w:bookmarkStart w:id="23" w:name="_Hlk15025996"/>
      <w:r>
        <w:rPr>
          <w:rFonts w:cstheme="minorHAnsi"/>
          <w:lang w:val="en-US"/>
        </w:rPr>
        <w:t xml:space="preserve">17.0, 25.2, 28.9, 30.0, 31.8, 34.4 (2C), 46.4 (2C), 55.6 (2C), 60.7, </w:t>
      </w:r>
      <w:bookmarkEnd w:id="23"/>
      <w:r>
        <w:rPr>
          <w:rFonts w:cstheme="minorHAnsi"/>
          <w:lang w:val="en-US"/>
        </w:rPr>
        <w:t xml:space="preserve">111.6 (d, </w:t>
      </w:r>
      <w:r>
        <w:rPr>
          <w:rFonts w:cstheme="minorHAnsi"/>
          <w:vertAlign w:val="superscript"/>
          <w:lang w:val="en-US"/>
        </w:rPr>
        <w:t>2</w:t>
      </w:r>
      <w:r>
        <w:rPr>
          <w:rFonts w:cstheme="minorHAnsi"/>
          <w:lang w:val="en-US"/>
        </w:rPr>
        <w:t>J</w:t>
      </w:r>
      <w:r w:rsidRPr="005245A2">
        <w:rPr>
          <w:rFonts w:cstheme="minorHAnsi"/>
          <w:vertAlign w:val="subscript"/>
          <w:lang w:val="en-US"/>
        </w:rPr>
        <w:t>CF</w:t>
      </w:r>
      <w:r>
        <w:rPr>
          <w:rFonts w:cstheme="minorHAnsi"/>
          <w:lang w:val="en-US"/>
        </w:rPr>
        <w:t xml:space="preserve"> = 22.9 Hz), 119.0 (d, </w:t>
      </w:r>
      <w:r w:rsidRPr="00D01071">
        <w:rPr>
          <w:rFonts w:cstheme="minorHAnsi"/>
          <w:vertAlign w:val="superscript"/>
          <w:lang w:val="en-US"/>
        </w:rPr>
        <w:t>3</w:t>
      </w:r>
      <w:r>
        <w:rPr>
          <w:rFonts w:cstheme="minorHAnsi"/>
          <w:lang w:val="en-US"/>
        </w:rPr>
        <w:t>J</w:t>
      </w:r>
      <w:r w:rsidRPr="005245A2">
        <w:rPr>
          <w:rFonts w:cstheme="minorHAnsi"/>
          <w:vertAlign w:val="subscript"/>
          <w:lang w:val="en-US"/>
        </w:rPr>
        <w:t>CF</w:t>
      </w:r>
      <w:r>
        <w:rPr>
          <w:rFonts w:cstheme="minorHAnsi"/>
          <w:lang w:val="en-US"/>
        </w:rPr>
        <w:t xml:space="preserve"> = 6.1 Hz), 120.2 (d, </w:t>
      </w:r>
      <w:r>
        <w:rPr>
          <w:rFonts w:cstheme="minorHAnsi"/>
          <w:vertAlign w:val="superscript"/>
          <w:lang w:val="en-US"/>
        </w:rPr>
        <w:t>4</w:t>
      </w:r>
      <w:r>
        <w:rPr>
          <w:rFonts w:cstheme="minorHAnsi"/>
          <w:lang w:val="en-US"/>
        </w:rPr>
        <w:t>J</w:t>
      </w:r>
      <w:r w:rsidRPr="005245A2">
        <w:rPr>
          <w:rFonts w:cstheme="minorHAnsi"/>
          <w:vertAlign w:val="subscript"/>
          <w:lang w:val="en-US"/>
        </w:rPr>
        <w:t>CF</w:t>
      </w:r>
      <w:r>
        <w:rPr>
          <w:rFonts w:cstheme="minorHAnsi"/>
          <w:lang w:val="en-US"/>
        </w:rPr>
        <w:t xml:space="preserve"> = 3.9 Hz), 135.6 (d, </w:t>
      </w:r>
      <w:r w:rsidRPr="00231EF5">
        <w:rPr>
          <w:rFonts w:cstheme="minorHAnsi"/>
          <w:vertAlign w:val="superscript"/>
          <w:lang w:val="en-US"/>
        </w:rPr>
        <w:t>3</w:t>
      </w:r>
      <w:r>
        <w:rPr>
          <w:rFonts w:cstheme="minorHAnsi"/>
          <w:lang w:val="en-US"/>
        </w:rPr>
        <w:t>J</w:t>
      </w:r>
      <w:r w:rsidRPr="005245A2">
        <w:rPr>
          <w:rFonts w:cstheme="minorHAnsi"/>
          <w:vertAlign w:val="subscript"/>
          <w:lang w:val="en-US"/>
        </w:rPr>
        <w:t>CF</w:t>
      </w:r>
      <w:r>
        <w:rPr>
          <w:rFonts w:cstheme="minorHAnsi"/>
          <w:lang w:val="en-US"/>
        </w:rPr>
        <w:t xml:space="preserve"> = 8.6 Hz), 142.5 (d, </w:t>
      </w:r>
      <w:r>
        <w:rPr>
          <w:rFonts w:cstheme="minorHAnsi"/>
          <w:vertAlign w:val="superscript"/>
          <w:lang w:val="en-US"/>
        </w:rPr>
        <w:t>2</w:t>
      </w:r>
      <w:r>
        <w:rPr>
          <w:rFonts w:cstheme="minorHAnsi"/>
          <w:lang w:val="en-US"/>
        </w:rPr>
        <w:t>J</w:t>
      </w:r>
      <w:r w:rsidRPr="005245A2">
        <w:rPr>
          <w:rFonts w:cstheme="minorHAnsi"/>
          <w:vertAlign w:val="subscript"/>
          <w:lang w:val="en-US"/>
        </w:rPr>
        <w:t>CF</w:t>
      </w:r>
      <w:r>
        <w:rPr>
          <w:rFonts w:cstheme="minorHAnsi"/>
          <w:lang w:val="en-US"/>
        </w:rPr>
        <w:t xml:space="preserve"> = 12.4 Hz), 154.3 (d, </w:t>
      </w:r>
      <w:r w:rsidRPr="00294B97">
        <w:rPr>
          <w:rFonts w:cstheme="minorHAnsi"/>
          <w:vertAlign w:val="superscript"/>
          <w:lang w:val="en-US"/>
        </w:rPr>
        <w:t>1</w:t>
      </w:r>
      <w:r>
        <w:rPr>
          <w:rFonts w:cstheme="minorHAnsi"/>
          <w:lang w:val="en-US"/>
        </w:rPr>
        <w:t>J</w:t>
      </w:r>
      <w:r w:rsidRPr="005245A2">
        <w:rPr>
          <w:rFonts w:cstheme="minorHAnsi"/>
          <w:vertAlign w:val="subscript"/>
          <w:lang w:val="en-US"/>
        </w:rPr>
        <w:t>CF</w:t>
      </w:r>
      <w:r>
        <w:rPr>
          <w:rFonts w:cstheme="minorHAnsi"/>
          <w:lang w:val="en-US"/>
        </w:rPr>
        <w:t xml:space="preserve"> = 229.8 Hz), 158.1. </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3323, 1643, 1605 cm</w:t>
      </w:r>
      <w:r w:rsidRPr="007B463B">
        <w:rPr>
          <w:rFonts w:cstheme="minorHAnsi"/>
          <w:vertAlign w:val="superscript"/>
          <w:lang w:val="en-US"/>
        </w:rPr>
        <w:t>-1</w:t>
      </w:r>
      <w:r w:rsidRPr="007B463B">
        <w:rPr>
          <w:rFonts w:cstheme="minorHAnsi"/>
          <w:lang w:val="en-US"/>
        </w:rPr>
        <w:t xml:space="preserve">. m/z 431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31</w:t>
      </w:r>
      <w:r w:rsidRPr="007B463B">
        <w:rPr>
          <w:rFonts w:cstheme="minorHAnsi"/>
          <w:lang w:val="en-US"/>
        </w:rPr>
        <w:t>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(430.54) C, 53.00; H, 7.26; N, 13.01. Found C, 53.05; H, 7.24; N, 12.97.</w:t>
      </w:r>
    </w:p>
    <w:p w14:paraId="1FF78EA8"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4.2.4.9. 4-(4-Decylpiperazine-1-carboxamido</w:t>
      </w:r>
      <w:r w:rsidRPr="00B03FAC">
        <w:rPr>
          <w:rFonts w:cstheme="minorHAnsi"/>
          <w:i/>
          <w:lang w:val="en-US"/>
        </w:rPr>
        <w:t>)-2-fluorophenyl sulfamate (</w:t>
      </w:r>
      <w:r w:rsidRPr="00B03FAC">
        <w:rPr>
          <w:rFonts w:cstheme="minorHAnsi"/>
          <w:b/>
          <w:i/>
          <w:lang w:val="en-US"/>
        </w:rPr>
        <w:t>21</w:t>
      </w:r>
      <w:r w:rsidRPr="00B03FAC">
        <w:rPr>
          <w:rFonts w:cstheme="minorHAnsi"/>
          <w:i/>
          <w:lang w:val="en-US"/>
        </w:rPr>
        <w:t>)</w:t>
      </w:r>
    </w:p>
    <w:p w14:paraId="77287B39" w14:textId="5C72E413"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4-decylpiperazine. Yield 22%. </w:t>
      </w:r>
      <w:proofErr w:type="spellStart"/>
      <w:r w:rsidRPr="007B463B">
        <w:rPr>
          <w:rFonts w:cstheme="minorHAnsi"/>
          <w:lang w:val="en-US"/>
        </w:rPr>
        <w:t>M.p.</w:t>
      </w:r>
      <w:proofErr w:type="spellEnd"/>
      <w:r w:rsidRPr="007B463B">
        <w:rPr>
          <w:rFonts w:cstheme="minorHAnsi"/>
          <w:lang w:val="en-US"/>
        </w:rPr>
        <w:t xml:space="preserve"> 48-49°C.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0.91 (t, J = 7.0 Hz, 3H, CH</w:t>
      </w:r>
      <w:r w:rsidRPr="007B463B">
        <w:rPr>
          <w:rFonts w:cstheme="minorHAnsi"/>
          <w:vertAlign w:val="subscript"/>
          <w:lang w:val="en-US"/>
        </w:rPr>
        <w:t>3</w:t>
      </w:r>
      <w:r w:rsidRPr="007B463B">
        <w:rPr>
          <w:rFonts w:cstheme="minorHAnsi"/>
          <w:lang w:val="en-US"/>
        </w:rPr>
        <w:t>), 1.31 (m, 18H, CH</w:t>
      </w:r>
      <w:r w:rsidRPr="007B463B">
        <w:rPr>
          <w:rFonts w:cstheme="minorHAnsi"/>
          <w:vertAlign w:val="subscript"/>
          <w:lang w:val="en-US"/>
        </w:rPr>
        <w:t>2</w:t>
      </w:r>
      <w:r w:rsidRPr="007B463B">
        <w:rPr>
          <w:rFonts w:cstheme="minorHAnsi"/>
          <w:lang w:val="en-US"/>
        </w:rPr>
        <w:t>), 2.39 (s, 4H, CH</w:t>
      </w:r>
      <w:r w:rsidRPr="007B463B">
        <w:rPr>
          <w:rFonts w:cstheme="minorHAnsi"/>
          <w:vertAlign w:val="subscript"/>
          <w:lang w:val="en-US"/>
        </w:rPr>
        <w:t>2</w:t>
      </w:r>
      <w:r w:rsidRPr="007B463B">
        <w:rPr>
          <w:rFonts w:cstheme="minorHAnsi"/>
          <w:lang w:val="en-US"/>
        </w:rPr>
        <w:t>), 3.39 (s, 4H, CH</w:t>
      </w:r>
      <w:r w:rsidRPr="007B463B">
        <w:rPr>
          <w:rFonts w:cstheme="minorHAnsi"/>
          <w:vertAlign w:val="subscript"/>
          <w:lang w:val="en-US"/>
        </w:rPr>
        <w:t>2</w:t>
      </w:r>
      <w:r w:rsidRPr="007B463B">
        <w:rPr>
          <w:rFonts w:cstheme="minorHAnsi"/>
          <w:lang w:val="en-US"/>
        </w:rPr>
        <w:t xml:space="preserve">), 6.86 (m, 1H, </w:t>
      </w:r>
      <w:proofErr w:type="spellStart"/>
      <w:r w:rsidRPr="007B463B">
        <w:rPr>
          <w:rFonts w:cstheme="minorHAnsi"/>
          <w:lang w:val="en-US"/>
        </w:rPr>
        <w:t>Ar</w:t>
      </w:r>
      <w:proofErr w:type="spellEnd"/>
      <w:r w:rsidRPr="007B463B">
        <w:rPr>
          <w:rFonts w:cstheme="minorHAnsi"/>
          <w:lang w:val="en-US"/>
        </w:rPr>
        <w:t xml:space="preserve">), 7.11 (m, 1H, </w:t>
      </w:r>
      <w:proofErr w:type="spellStart"/>
      <w:r w:rsidRPr="007B463B">
        <w:rPr>
          <w:rFonts w:cstheme="minorHAnsi"/>
          <w:lang w:val="en-US"/>
        </w:rPr>
        <w:t>Ar</w:t>
      </w:r>
      <w:proofErr w:type="spellEnd"/>
      <w:r w:rsidRPr="007B463B">
        <w:rPr>
          <w:rFonts w:cstheme="minorHAnsi"/>
          <w:lang w:val="en-US"/>
        </w:rPr>
        <w:t xml:space="preserve">), 7.27 (m, 1H, </w:t>
      </w:r>
      <w:proofErr w:type="spellStart"/>
      <w:r w:rsidRPr="007B463B">
        <w:rPr>
          <w:rFonts w:cstheme="minorHAnsi"/>
          <w:lang w:val="en-US"/>
        </w:rPr>
        <w:t>Ar</w:t>
      </w:r>
      <w:proofErr w:type="spellEnd"/>
      <w:r w:rsidRPr="007B463B">
        <w:rPr>
          <w:rFonts w:cstheme="minorHAnsi"/>
          <w:lang w:val="en-US"/>
        </w:rPr>
        <w:t>), 7.43 (s, 2H, NH</w:t>
      </w:r>
      <w:r w:rsidRPr="007B463B">
        <w:rPr>
          <w:rFonts w:cstheme="minorHAnsi"/>
          <w:vertAlign w:val="subscript"/>
          <w:lang w:val="en-US"/>
        </w:rPr>
        <w:t>2</w:t>
      </w:r>
      <w:r w:rsidRPr="007B463B">
        <w:rPr>
          <w:rFonts w:cstheme="minorHAnsi"/>
          <w:lang w:val="en-US"/>
        </w:rPr>
        <w:t>), 8.40 (s, 1H, NH).</w:t>
      </w:r>
      <w:r w:rsidR="00E20841">
        <w:rPr>
          <w:rFonts w:cstheme="minorHAnsi"/>
          <w:lang w:val="en-US"/>
        </w:rPr>
        <w:t xml:space="preserve"> </w:t>
      </w:r>
      <w:bookmarkStart w:id="24" w:name="_Hlk14882587"/>
      <w:r w:rsidR="00E20841" w:rsidRPr="007B463B">
        <w:rPr>
          <w:rFonts w:cstheme="minorHAnsi"/>
          <w:vertAlign w:val="superscript"/>
          <w:lang w:val="en-US"/>
        </w:rPr>
        <w:t>1</w:t>
      </w:r>
      <w:r w:rsidR="00E20841">
        <w:rPr>
          <w:rFonts w:cstheme="minorHAnsi"/>
          <w:vertAlign w:val="superscript"/>
          <w:lang w:val="en-US"/>
        </w:rPr>
        <w:t>3</w:t>
      </w:r>
      <w:r w:rsidR="00E20841">
        <w:rPr>
          <w:rFonts w:cstheme="minorHAnsi"/>
          <w:lang w:val="en-US"/>
        </w:rPr>
        <w:t>C</w:t>
      </w:r>
      <w:r w:rsidR="00E20841" w:rsidRPr="007B463B">
        <w:rPr>
          <w:rFonts w:cstheme="minorHAnsi"/>
          <w:lang w:val="en-US"/>
        </w:rPr>
        <w:t xml:space="preserve"> NMR (DMSO-d</w:t>
      </w:r>
      <w:r w:rsidR="00E20841" w:rsidRPr="00E26A12">
        <w:rPr>
          <w:rFonts w:cstheme="minorHAnsi"/>
          <w:vertAlign w:val="subscript"/>
          <w:lang w:val="en-US"/>
        </w:rPr>
        <w:t>6</w:t>
      </w:r>
      <w:r w:rsidR="00E20841" w:rsidRPr="007B463B">
        <w:rPr>
          <w:rFonts w:cstheme="minorHAnsi"/>
          <w:lang w:val="en-US"/>
        </w:rPr>
        <w:t xml:space="preserve">) δ </w:t>
      </w:r>
      <w:r w:rsidR="00E20841">
        <w:rPr>
          <w:rFonts w:cstheme="minorHAnsi"/>
          <w:lang w:val="en-US"/>
        </w:rPr>
        <w:t>17.0, 22.7, 25.22, 27.5, 28.2, 30.4, 32.2, 34.7 (2C), 47.1 (2C), 5</w:t>
      </w:r>
      <w:r w:rsidR="00B03FAC">
        <w:rPr>
          <w:rFonts w:cstheme="minorHAnsi"/>
          <w:lang w:val="en-US"/>
        </w:rPr>
        <w:t>7</w:t>
      </w:r>
      <w:r w:rsidR="00E20841">
        <w:rPr>
          <w:rFonts w:cstheme="minorHAnsi"/>
          <w:lang w:val="en-US"/>
        </w:rPr>
        <w:t>.</w:t>
      </w:r>
      <w:r w:rsidR="00B03FAC">
        <w:rPr>
          <w:rFonts w:cstheme="minorHAnsi"/>
          <w:lang w:val="en-US"/>
        </w:rPr>
        <w:t>3</w:t>
      </w:r>
      <w:r w:rsidR="00E20841">
        <w:rPr>
          <w:rFonts w:cstheme="minorHAnsi"/>
          <w:lang w:val="en-US"/>
        </w:rPr>
        <w:t xml:space="preserve"> (2C), 6</w:t>
      </w:r>
      <w:r w:rsidR="00B03FAC">
        <w:rPr>
          <w:rFonts w:cstheme="minorHAnsi"/>
          <w:lang w:val="en-US"/>
        </w:rPr>
        <w:t>2</w:t>
      </w:r>
      <w:r w:rsidR="00E20841">
        <w:rPr>
          <w:rFonts w:cstheme="minorHAnsi"/>
          <w:lang w:val="en-US"/>
        </w:rPr>
        <w:t>.</w:t>
      </w:r>
      <w:r w:rsidR="00B03FAC">
        <w:rPr>
          <w:rFonts w:cstheme="minorHAnsi"/>
          <w:lang w:val="en-US"/>
        </w:rPr>
        <w:t>2</w:t>
      </w:r>
      <w:r w:rsidR="00E20841">
        <w:rPr>
          <w:rFonts w:cstheme="minorHAnsi"/>
          <w:lang w:val="en-US"/>
        </w:rPr>
        <w:t xml:space="preserve">, </w:t>
      </w:r>
      <w:bookmarkEnd w:id="24"/>
      <w:r w:rsidR="00E20841">
        <w:rPr>
          <w:rFonts w:cstheme="minorHAnsi"/>
          <w:lang w:val="en-US"/>
        </w:rPr>
        <w:t>11</w:t>
      </w:r>
      <w:r w:rsidR="00B03FAC">
        <w:rPr>
          <w:rFonts w:cstheme="minorHAnsi"/>
          <w:lang w:val="en-US"/>
        </w:rPr>
        <w:t>3</w:t>
      </w:r>
      <w:r w:rsidR="00E20841">
        <w:rPr>
          <w:rFonts w:cstheme="minorHAnsi"/>
          <w:lang w:val="en-US"/>
        </w:rPr>
        <w:t>.</w:t>
      </w:r>
      <w:r w:rsidR="00B03FAC">
        <w:rPr>
          <w:rFonts w:cstheme="minorHAnsi"/>
          <w:lang w:val="en-US"/>
        </w:rPr>
        <w:t>4</w:t>
      </w:r>
      <w:r w:rsidR="00E20841">
        <w:rPr>
          <w:rFonts w:cstheme="minorHAnsi"/>
          <w:lang w:val="en-US"/>
        </w:rPr>
        <w:t xml:space="preserve"> (d, </w:t>
      </w:r>
      <w:r w:rsidR="00E20841">
        <w:rPr>
          <w:rFonts w:cstheme="minorHAnsi"/>
          <w:vertAlign w:val="superscript"/>
          <w:lang w:val="en-US"/>
        </w:rPr>
        <w:t>2</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2</w:t>
      </w:r>
      <w:r w:rsidR="00B03FAC">
        <w:rPr>
          <w:rFonts w:cstheme="minorHAnsi"/>
          <w:lang w:val="en-US"/>
        </w:rPr>
        <w:t>3</w:t>
      </w:r>
      <w:r w:rsidR="00E20841">
        <w:rPr>
          <w:rFonts w:cstheme="minorHAnsi"/>
          <w:lang w:val="en-US"/>
        </w:rPr>
        <w:t>.</w:t>
      </w:r>
      <w:r w:rsidR="00B03FAC">
        <w:rPr>
          <w:rFonts w:cstheme="minorHAnsi"/>
          <w:lang w:val="en-US"/>
        </w:rPr>
        <w:t>7</w:t>
      </w:r>
      <w:r w:rsidR="00E20841">
        <w:rPr>
          <w:rFonts w:cstheme="minorHAnsi"/>
          <w:lang w:val="en-US"/>
        </w:rPr>
        <w:t xml:space="preserve"> Hz), 1</w:t>
      </w:r>
      <w:r w:rsidR="00B03FAC">
        <w:rPr>
          <w:rFonts w:cstheme="minorHAnsi"/>
          <w:lang w:val="en-US"/>
        </w:rPr>
        <w:t>18</w:t>
      </w:r>
      <w:r w:rsidR="00E20841">
        <w:rPr>
          <w:rFonts w:cstheme="minorHAnsi"/>
          <w:lang w:val="en-US"/>
        </w:rPr>
        <w:t>.</w:t>
      </w:r>
      <w:r w:rsidR="00B03FAC">
        <w:rPr>
          <w:rFonts w:cstheme="minorHAnsi"/>
          <w:lang w:val="en-US"/>
        </w:rPr>
        <w:t>4</w:t>
      </w:r>
      <w:r w:rsidR="00E20841">
        <w:rPr>
          <w:rFonts w:cstheme="minorHAnsi"/>
          <w:lang w:val="en-US"/>
        </w:rPr>
        <w:t xml:space="preserve"> (d, </w:t>
      </w:r>
      <w:r w:rsidR="00E20841" w:rsidRPr="00D01071">
        <w:rPr>
          <w:rFonts w:cstheme="minorHAnsi"/>
          <w:vertAlign w:val="superscript"/>
          <w:lang w:val="en-US"/>
        </w:rPr>
        <w:t>3</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w:t>
      </w:r>
      <w:r w:rsidR="00B03FAC">
        <w:rPr>
          <w:rFonts w:cstheme="minorHAnsi"/>
          <w:lang w:val="en-US"/>
        </w:rPr>
        <w:t>5</w:t>
      </w:r>
      <w:r w:rsidR="00E20841">
        <w:rPr>
          <w:rFonts w:cstheme="minorHAnsi"/>
          <w:lang w:val="en-US"/>
        </w:rPr>
        <w:t>.</w:t>
      </w:r>
      <w:r w:rsidR="00B03FAC">
        <w:rPr>
          <w:rFonts w:cstheme="minorHAnsi"/>
          <w:lang w:val="en-US"/>
        </w:rPr>
        <w:t>4</w:t>
      </w:r>
      <w:r w:rsidR="00E20841">
        <w:rPr>
          <w:rFonts w:cstheme="minorHAnsi"/>
          <w:lang w:val="en-US"/>
        </w:rPr>
        <w:t xml:space="preserve"> Hz), 120.</w:t>
      </w:r>
      <w:r w:rsidR="00B03FAC">
        <w:rPr>
          <w:rFonts w:cstheme="minorHAnsi"/>
          <w:lang w:val="en-US"/>
        </w:rPr>
        <w:t>9</w:t>
      </w:r>
      <w:r w:rsidR="00E20841">
        <w:rPr>
          <w:rFonts w:cstheme="minorHAnsi"/>
          <w:lang w:val="en-US"/>
        </w:rPr>
        <w:t xml:space="preserve"> (d, </w:t>
      </w:r>
      <w:r w:rsidR="00E20841">
        <w:rPr>
          <w:rFonts w:cstheme="minorHAnsi"/>
          <w:vertAlign w:val="superscript"/>
          <w:lang w:val="en-US"/>
        </w:rPr>
        <w:t>4</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w:t>
      </w:r>
      <w:r w:rsidR="00B03FAC">
        <w:rPr>
          <w:rFonts w:cstheme="minorHAnsi"/>
          <w:lang w:val="en-US"/>
        </w:rPr>
        <w:t>4</w:t>
      </w:r>
      <w:r w:rsidR="00E20841">
        <w:rPr>
          <w:rFonts w:cstheme="minorHAnsi"/>
          <w:lang w:val="en-US"/>
        </w:rPr>
        <w:t>.</w:t>
      </w:r>
      <w:r w:rsidR="00B03FAC">
        <w:rPr>
          <w:rFonts w:cstheme="minorHAnsi"/>
          <w:lang w:val="en-US"/>
        </w:rPr>
        <w:t>4</w:t>
      </w:r>
      <w:r w:rsidR="00E20841">
        <w:rPr>
          <w:rFonts w:cstheme="minorHAnsi"/>
          <w:lang w:val="en-US"/>
        </w:rPr>
        <w:t xml:space="preserve"> Hz), 13</w:t>
      </w:r>
      <w:r w:rsidR="00B03FAC">
        <w:rPr>
          <w:rFonts w:cstheme="minorHAnsi"/>
          <w:lang w:val="en-US"/>
        </w:rPr>
        <w:t>3</w:t>
      </w:r>
      <w:r w:rsidR="00E20841">
        <w:rPr>
          <w:rFonts w:cstheme="minorHAnsi"/>
          <w:lang w:val="en-US"/>
        </w:rPr>
        <w:t>.</w:t>
      </w:r>
      <w:r w:rsidR="00B03FAC">
        <w:rPr>
          <w:rFonts w:cstheme="minorHAnsi"/>
          <w:lang w:val="en-US"/>
        </w:rPr>
        <w:t>8</w:t>
      </w:r>
      <w:r w:rsidR="00E20841">
        <w:rPr>
          <w:rFonts w:cstheme="minorHAnsi"/>
          <w:lang w:val="en-US"/>
        </w:rPr>
        <w:t xml:space="preserve"> (d, </w:t>
      </w:r>
      <w:r w:rsidR="00E20841" w:rsidRPr="00231EF5">
        <w:rPr>
          <w:rFonts w:cstheme="minorHAnsi"/>
          <w:vertAlign w:val="superscript"/>
          <w:lang w:val="en-US"/>
        </w:rPr>
        <w:t>3</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w:t>
      </w:r>
      <w:r w:rsidR="00B03FAC">
        <w:rPr>
          <w:rFonts w:cstheme="minorHAnsi"/>
          <w:lang w:val="en-US"/>
        </w:rPr>
        <w:t>9</w:t>
      </w:r>
      <w:r w:rsidR="00E20841">
        <w:rPr>
          <w:rFonts w:cstheme="minorHAnsi"/>
          <w:lang w:val="en-US"/>
        </w:rPr>
        <w:t>.</w:t>
      </w:r>
      <w:r w:rsidR="00B03FAC">
        <w:rPr>
          <w:rFonts w:cstheme="minorHAnsi"/>
          <w:lang w:val="en-US"/>
        </w:rPr>
        <w:t>5</w:t>
      </w:r>
      <w:r w:rsidR="00E20841">
        <w:rPr>
          <w:rFonts w:cstheme="minorHAnsi"/>
          <w:lang w:val="en-US"/>
        </w:rPr>
        <w:t xml:space="preserve"> Hz), 14</w:t>
      </w:r>
      <w:r w:rsidR="00B03FAC">
        <w:rPr>
          <w:rFonts w:cstheme="minorHAnsi"/>
          <w:lang w:val="en-US"/>
        </w:rPr>
        <w:t>3</w:t>
      </w:r>
      <w:r w:rsidR="00E20841">
        <w:rPr>
          <w:rFonts w:cstheme="minorHAnsi"/>
          <w:lang w:val="en-US"/>
        </w:rPr>
        <w:t>.</w:t>
      </w:r>
      <w:r w:rsidR="00B03FAC">
        <w:rPr>
          <w:rFonts w:cstheme="minorHAnsi"/>
          <w:lang w:val="en-US"/>
        </w:rPr>
        <w:t>2</w:t>
      </w:r>
      <w:r w:rsidR="00E20841">
        <w:rPr>
          <w:rFonts w:cstheme="minorHAnsi"/>
          <w:lang w:val="en-US"/>
        </w:rPr>
        <w:t xml:space="preserve"> (d, </w:t>
      </w:r>
      <w:r w:rsidR="00E20841">
        <w:rPr>
          <w:rFonts w:cstheme="minorHAnsi"/>
          <w:vertAlign w:val="superscript"/>
          <w:lang w:val="en-US"/>
        </w:rPr>
        <w:t>2</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1</w:t>
      </w:r>
      <w:r w:rsidR="00B03FAC">
        <w:rPr>
          <w:rFonts w:cstheme="minorHAnsi"/>
          <w:lang w:val="en-US"/>
        </w:rPr>
        <w:t>6</w:t>
      </w:r>
      <w:r w:rsidR="00E20841">
        <w:rPr>
          <w:rFonts w:cstheme="minorHAnsi"/>
          <w:lang w:val="en-US"/>
        </w:rPr>
        <w:t>.</w:t>
      </w:r>
      <w:r w:rsidR="00B03FAC">
        <w:rPr>
          <w:rFonts w:cstheme="minorHAnsi"/>
          <w:lang w:val="en-US"/>
        </w:rPr>
        <w:t>2</w:t>
      </w:r>
      <w:r w:rsidR="00E20841">
        <w:rPr>
          <w:rFonts w:cstheme="minorHAnsi"/>
          <w:lang w:val="en-US"/>
        </w:rPr>
        <w:t xml:space="preserve"> Hz), 15</w:t>
      </w:r>
      <w:r w:rsidR="00B03FAC">
        <w:rPr>
          <w:rFonts w:cstheme="minorHAnsi"/>
          <w:lang w:val="en-US"/>
        </w:rPr>
        <w:t>5</w:t>
      </w:r>
      <w:r w:rsidR="00E20841">
        <w:rPr>
          <w:rFonts w:cstheme="minorHAnsi"/>
          <w:lang w:val="en-US"/>
        </w:rPr>
        <w:t>.</w:t>
      </w:r>
      <w:r w:rsidR="00B03FAC">
        <w:rPr>
          <w:rFonts w:cstheme="minorHAnsi"/>
          <w:lang w:val="en-US"/>
        </w:rPr>
        <w:t>4</w:t>
      </w:r>
      <w:r w:rsidR="00E20841">
        <w:rPr>
          <w:rFonts w:cstheme="minorHAnsi"/>
          <w:lang w:val="en-US"/>
        </w:rPr>
        <w:t xml:space="preserve"> (d, </w:t>
      </w:r>
      <w:r w:rsidR="00E20841" w:rsidRPr="00294B97">
        <w:rPr>
          <w:rFonts w:cstheme="minorHAnsi"/>
          <w:vertAlign w:val="superscript"/>
          <w:lang w:val="en-US"/>
        </w:rPr>
        <w:t>1</w:t>
      </w:r>
      <w:r w:rsidR="00E20841">
        <w:rPr>
          <w:rFonts w:cstheme="minorHAnsi"/>
          <w:lang w:val="en-US"/>
        </w:rPr>
        <w:t>J</w:t>
      </w:r>
      <w:r w:rsidR="00E20841" w:rsidRPr="005245A2">
        <w:rPr>
          <w:rFonts w:cstheme="minorHAnsi"/>
          <w:vertAlign w:val="subscript"/>
          <w:lang w:val="en-US"/>
        </w:rPr>
        <w:t>CF</w:t>
      </w:r>
      <w:r w:rsidR="00E20841">
        <w:rPr>
          <w:rFonts w:cstheme="minorHAnsi"/>
          <w:lang w:val="en-US"/>
        </w:rPr>
        <w:t xml:space="preserve"> = 2</w:t>
      </w:r>
      <w:r w:rsidR="00B03FAC">
        <w:rPr>
          <w:rFonts w:cstheme="minorHAnsi"/>
          <w:lang w:val="en-US"/>
        </w:rPr>
        <w:t>32</w:t>
      </w:r>
      <w:r w:rsidR="00E20841">
        <w:rPr>
          <w:rFonts w:cstheme="minorHAnsi"/>
          <w:lang w:val="en-US"/>
        </w:rPr>
        <w:t>.</w:t>
      </w:r>
      <w:r w:rsidR="00B03FAC">
        <w:rPr>
          <w:rFonts w:cstheme="minorHAnsi"/>
          <w:lang w:val="en-US"/>
        </w:rPr>
        <w:t>0</w:t>
      </w:r>
      <w:r w:rsidR="00E20841">
        <w:rPr>
          <w:rFonts w:cstheme="minorHAnsi"/>
          <w:lang w:val="en-US"/>
        </w:rPr>
        <w:t xml:space="preserve"> Hz), 15</w:t>
      </w:r>
      <w:r w:rsidR="00B03FAC">
        <w:rPr>
          <w:rFonts w:cstheme="minorHAnsi"/>
          <w:lang w:val="en-US"/>
        </w:rPr>
        <w:t>6</w:t>
      </w:r>
      <w:r w:rsidR="00E20841">
        <w:rPr>
          <w:rFonts w:cstheme="minorHAnsi"/>
          <w:lang w:val="en-US"/>
        </w:rPr>
        <w:t xml:space="preserve">.1. </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3366, 1644, 1519 cm</w:t>
      </w:r>
      <w:r w:rsidRPr="007B463B">
        <w:rPr>
          <w:rFonts w:cstheme="minorHAnsi"/>
          <w:vertAlign w:val="superscript"/>
          <w:lang w:val="en-US"/>
        </w:rPr>
        <w:t>-1</w:t>
      </w:r>
      <w:r w:rsidRPr="007B463B">
        <w:rPr>
          <w:rFonts w:cstheme="minorHAnsi"/>
          <w:lang w:val="en-US"/>
        </w:rPr>
        <w:t xml:space="preserve">. m/z 459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21</w:t>
      </w:r>
      <w:r w:rsidRPr="007B463B">
        <w:rPr>
          <w:rFonts w:cstheme="minorHAnsi"/>
          <w:lang w:val="en-US"/>
        </w:rPr>
        <w:t>H</w:t>
      </w:r>
      <w:r w:rsidRPr="007B463B">
        <w:rPr>
          <w:rFonts w:cstheme="minorHAnsi"/>
          <w:vertAlign w:val="subscript"/>
          <w:lang w:val="en-US"/>
        </w:rPr>
        <w:t>35</w:t>
      </w:r>
      <w:r w:rsidRPr="007B463B">
        <w:rPr>
          <w:rFonts w:cstheme="minorHAnsi"/>
          <w:lang w:val="en-US"/>
        </w:rPr>
        <w:t>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(458.59) C, 55.00; H, 7.69; N, 12.22. Found C, 54.93; H, 7.71; N, 12.26.</w:t>
      </w:r>
    </w:p>
    <w:p w14:paraId="670C42C0" w14:textId="77777777" w:rsidR="00E76F05" w:rsidRPr="00866CA4" w:rsidRDefault="00E76F05" w:rsidP="00E76F05">
      <w:pPr>
        <w:autoSpaceDE w:val="0"/>
        <w:autoSpaceDN w:val="0"/>
        <w:adjustRightInd w:val="0"/>
        <w:spacing w:after="0" w:line="360" w:lineRule="auto"/>
        <w:jc w:val="both"/>
        <w:rPr>
          <w:rFonts w:cstheme="minorHAnsi"/>
          <w:i/>
        </w:rPr>
      </w:pPr>
      <w:r w:rsidRPr="00866CA4">
        <w:rPr>
          <w:rFonts w:cstheme="minorHAnsi"/>
          <w:i/>
        </w:rPr>
        <w:t>4.2.4.10. 2-Chloro-4-(4-(4-</w:t>
      </w:r>
      <w:proofErr w:type="gramStart"/>
      <w:r w:rsidRPr="00866CA4">
        <w:rPr>
          <w:rFonts w:cstheme="minorHAnsi"/>
          <w:i/>
        </w:rPr>
        <w:t>chlorophenyl)piperazine</w:t>
      </w:r>
      <w:proofErr w:type="gramEnd"/>
      <w:r w:rsidRPr="00866CA4">
        <w:rPr>
          <w:rFonts w:cstheme="minorHAnsi"/>
          <w:i/>
        </w:rPr>
        <w:t>-1-carboxamido)</w:t>
      </w:r>
      <w:proofErr w:type="spellStart"/>
      <w:r w:rsidRPr="00866CA4">
        <w:rPr>
          <w:rFonts w:cstheme="minorHAnsi"/>
          <w:i/>
        </w:rPr>
        <w:t>phenyl</w:t>
      </w:r>
      <w:proofErr w:type="spellEnd"/>
      <w:r w:rsidRPr="00866CA4">
        <w:rPr>
          <w:rFonts w:cstheme="minorHAnsi"/>
          <w:i/>
        </w:rPr>
        <w:t xml:space="preserve"> </w:t>
      </w:r>
      <w:proofErr w:type="spellStart"/>
      <w:r w:rsidRPr="00866CA4">
        <w:rPr>
          <w:rFonts w:cstheme="minorHAnsi"/>
          <w:i/>
        </w:rPr>
        <w:t>sulfamate</w:t>
      </w:r>
      <w:proofErr w:type="spellEnd"/>
      <w:r w:rsidRPr="00866CA4">
        <w:rPr>
          <w:rFonts w:cstheme="minorHAnsi"/>
          <w:i/>
        </w:rPr>
        <w:t xml:space="preserve"> (</w:t>
      </w:r>
      <w:r w:rsidRPr="00866CA4">
        <w:rPr>
          <w:rFonts w:cstheme="minorHAnsi"/>
          <w:b/>
          <w:i/>
        </w:rPr>
        <w:t>22</w:t>
      </w:r>
      <w:r w:rsidRPr="00866CA4">
        <w:rPr>
          <w:rFonts w:cstheme="minorHAnsi"/>
          <w:i/>
        </w:rPr>
        <w:t>)</w:t>
      </w:r>
    </w:p>
    <w:p w14:paraId="5C69A221" w14:textId="31AC42B8" w:rsidR="00E76F05" w:rsidRPr="007B463B" w:rsidRDefault="00E76F05" w:rsidP="00E76F05">
      <w:pPr>
        <w:spacing w:after="0" w:line="360" w:lineRule="auto"/>
        <w:jc w:val="both"/>
        <w:rPr>
          <w:rFonts w:cstheme="minorHAnsi"/>
          <w:lang w:val="en-US"/>
        </w:rPr>
      </w:pPr>
      <w:r w:rsidRPr="007B463B">
        <w:rPr>
          <w:rFonts w:cstheme="minorHAnsi"/>
          <w:lang w:val="en-US"/>
        </w:rPr>
        <w:t>Following the general procedure, the title compound was prepared starting from 4-chlorop</w:t>
      </w:r>
      <w:r>
        <w:rPr>
          <w:rFonts w:cstheme="minorHAnsi"/>
          <w:lang w:val="en-US"/>
        </w:rPr>
        <w:t>h</w:t>
      </w:r>
      <w:r w:rsidRPr="007B463B">
        <w:rPr>
          <w:rFonts w:cstheme="minorHAnsi"/>
          <w:lang w:val="en-US"/>
        </w:rPr>
        <w:t xml:space="preserve">enylpiperazine. Yield 82%. </w:t>
      </w:r>
      <w:proofErr w:type="spellStart"/>
      <w:r w:rsidRPr="007B463B">
        <w:rPr>
          <w:rFonts w:cstheme="minorHAnsi"/>
          <w:lang w:val="en-US"/>
        </w:rPr>
        <w:t>M.p.</w:t>
      </w:r>
      <w:proofErr w:type="spellEnd"/>
      <w:r w:rsidRPr="007B463B">
        <w:rPr>
          <w:rFonts w:cstheme="minorHAnsi"/>
          <w:lang w:val="en-US"/>
        </w:rPr>
        <w:t xml:space="preserve"> 84-85°C.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3.16 (s, 4H, CH</w:t>
      </w:r>
      <w:r w:rsidRPr="007B463B">
        <w:rPr>
          <w:rFonts w:cstheme="minorHAnsi"/>
          <w:vertAlign w:val="subscript"/>
          <w:lang w:val="en-US"/>
        </w:rPr>
        <w:t>2</w:t>
      </w:r>
      <w:r w:rsidRPr="007B463B">
        <w:rPr>
          <w:rFonts w:cstheme="minorHAnsi"/>
          <w:lang w:val="en-US"/>
        </w:rPr>
        <w:t>), 3.57 (s, 4H, CH</w:t>
      </w:r>
      <w:r w:rsidRPr="007B463B">
        <w:rPr>
          <w:rFonts w:cstheme="minorHAnsi"/>
          <w:vertAlign w:val="subscript"/>
          <w:lang w:val="en-US"/>
        </w:rPr>
        <w:t>2</w:t>
      </w:r>
      <w:r w:rsidRPr="007B463B">
        <w:rPr>
          <w:rFonts w:cstheme="minorHAnsi"/>
          <w:lang w:val="en-US"/>
        </w:rPr>
        <w:t xml:space="preserve">), 6.86 (d, J = 8.0 Hz, 2H, </w:t>
      </w:r>
      <w:proofErr w:type="spellStart"/>
      <w:r w:rsidRPr="007B463B">
        <w:rPr>
          <w:rFonts w:cstheme="minorHAnsi"/>
          <w:lang w:val="en-US"/>
        </w:rPr>
        <w:t>Ar</w:t>
      </w:r>
      <w:proofErr w:type="spellEnd"/>
      <w:r w:rsidRPr="007B463B">
        <w:rPr>
          <w:rFonts w:cstheme="minorHAnsi"/>
          <w:lang w:val="en-US"/>
        </w:rPr>
        <w:t xml:space="preserve">), 7.19 (m, 3H, </w:t>
      </w:r>
      <w:proofErr w:type="spellStart"/>
      <w:r w:rsidRPr="007B463B">
        <w:rPr>
          <w:rFonts w:cstheme="minorHAnsi"/>
          <w:lang w:val="en-US"/>
        </w:rPr>
        <w:t>Ar</w:t>
      </w:r>
      <w:proofErr w:type="spellEnd"/>
      <w:r w:rsidRPr="007B463B">
        <w:rPr>
          <w:rFonts w:cstheme="minorHAnsi"/>
          <w:lang w:val="en-US"/>
        </w:rPr>
        <w:t xml:space="preserve">), 7.25 (m, 2H, </w:t>
      </w:r>
      <w:proofErr w:type="spellStart"/>
      <w:r w:rsidRPr="007B463B">
        <w:rPr>
          <w:rFonts w:cstheme="minorHAnsi"/>
          <w:lang w:val="en-US"/>
        </w:rPr>
        <w:t>Ar</w:t>
      </w:r>
      <w:proofErr w:type="spellEnd"/>
      <w:r w:rsidRPr="007B463B">
        <w:rPr>
          <w:rFonts w:cstheme="minorHAnsi"/>
          <w:lang w:val="en-US"/>
        </w:rPr>
        <w:t>), 7.51 (s, 2H, NH</w:t>
      </w:r>
      <w:r w:rsidRPr="007B463B">
        <w:rPr>
          <w:rFonts w:cstheme="minorHAnsi"/>
          <w:vertAlign w:val="subscript"/>
          <w:lang w:val="en-US"/>
        </w:rPr>
        <w:t>2</w:t>
      </w:r>
      <w:r w:rsidRPr="007B463B">
        <w:rPr>
          <w:rFonts w:cstheme="minorHAnsi"/>
          <w:lang w:val="en-US"/>
        </w:rPr>
        <w:t>), 8.47 (s, 1H, NH).</w:t>
      </w:r>
      <w:r w:rsidR="00B03FAC">
        <w:rPr>
          <w:rFonts w:cstheme="minorHAnsi"/>
          <w:lang w:val="en-US"/>
        </w:rPr>
        <w:t xml:space="preserve"> </w:t>
      </w:r>
      <w:r w:rsidR="00B03FAC" w:rsidRPr="007B463B">
        <w:rPr>
          <w:rFonts w:cstheme="minorHAnsi"/>
          <w:vertAlign w:val="superscript"/>
          <w:lang w:val="en-US"/>
        </w:rPr>
        <w:t>1</w:t>
      </w:r>
      <w:r w:rsidR="00B03FAC">
        <w:rPr>
          <w:rFonts w:cstheme="minorHAnsi"/>
          <w:vertAlign w:val="superscript"/>
          <w:lang w:val="en-US"/>
        </w:rPr>
        <w:t>3</w:t>
      </w:r>
      <w:r w:rsidR="00B03FAC">
        <w:rPr>
          <w:rFonts w:cstheme="minorHAnsi"/>
          <w:lang w:val="en-US"/>
        </w:rPr>
        <w:t>C</w:t>
      </w:r>
      <w:r w:rsidR="00B03FAC" w:rsidRPr="007B463B">
        <w:rPr>
          <w:rFonts w:cstheme="minorHAnsi"/>
          <w:lang w:val="en-US"/>
        </w:rPr>
        <w:t xml:space="preserve"> NMR (DMSO-d</w:t>
      </w:r>
      <w:r w:rsidR="00B03FAC" w:rsidRPr="00E26A12">
        <w:rPr>
          <w:rFonts w:cstheme="minorHAnsi"/>
          <w:vertAlign w:val="subscript"/>
          <w:lang w:val="en-US"/>
        </w:rPr>
        <w:t>6</w:t>
      </w:r>
      <w:r w:rsidR="00B03FAC" w:rsidRPr="007B463B">
        <w:rPr>
          <w:rFonts w:cstheme="minorHAnsi"/>
          <w:lang w:val="en-US"/>
        </w:rPr>
        <w:t>) δ</w:t>
      </w:r>
      <w:r w:rsidR="00B03FAC">
        <w:rPr>
          <w:rFonts w:cstheme="minorHAnsi"/>
          <w:lang w:val="en-US"/>
        </w:rPr>
        <w:t xml:space="preserve"> 52.4 (2C), 54.2 (2C), 116.2 (2C), </w:t>
      </w:r>
      <w:r w:rsidR="00CA4480">
        <w:rPr>
          <w:rFonts w:cstheme="minorHAnsi"/>
          <w:lang w:val="en-US"/>
        </w:rPr>
        <w:t>117.2, 120.9, 123.0, 124.7, 128.8, 130.2 (2C), 133.5, 148.0, 152.6, 158.0</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3279, 1638, 1594 cm</w:t>
      </w:r>
      <w:r w:rsidRPr="007B463B">
        <w:rPr>
          <w:rFonts w:cstheme="minorHAnsi"/>
          <w:vertAlign w:val="superscript"/>
          <w:lang w:val="en-US"/>
        </w:rPr>
        <w:t>-1</w:t>
      </w:r>
      <w:r w:rsidRPr="007B463B">
        <w:rPr>
          <w:rFonts w:cstheme="minorHAnsi"/>
          <w:lang w:val="en-US"/>
        </w:rPr>
        <w:t xml:space="preserve">. m/z 446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17</w:t>
      </w:r>
      <w:r w:rsidRPr="007B463B">
        <w:rPr>
          <w:rFonts w:cstheme="minorHAnsi"/>
          <w:lang w:val="en-US"/>
        </w:rPr>
        <w:t>H</w:t>
      </w:r>
      <w:r w:rsidRPr="007B463B">
        <w:rPr>
          <w:rFonts w:cstheme="minorHAnsi"/>
          <w:vertAlign w:val="subscript"/>
          <w:lang w:val="en-US"/>
        </w:rPr>
        <w:t>18</w:t>
      </w:r>
      <w:r w:rsidRPr="007B463B">
        <w:rPr>
          <w:rFonts w:cstheme="minorHAnsi"/>
          <w:lang w:val="en-US"/>
        </w:rPr>
        <w:t>Cl</w:t>
      </w:r>
      <w:r w:rsidRPr="007B463B">
        <w:rPr>
          <w:rFonts w:cstheme="minorHAnsi"/>
          <w:vertAlign w:val="subscript"/>
          <w:lang w:val="en-US"/>
        </w:rPr>
        <w:t>2</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(445.32) C, 45.85; H, 4.07; N, 12.58. Found C, 45.89; H, 4.09; N 12.61.</w:t>
      </w:r>
    </w:p>
    <w:p w14:paraId="5B7DB8C8" w14:textId="7A133F3D" w:rsidR="00E76F05" w:rsidRPr="00CA4480" w:rsidRDefault="00E76F05" w:rsidP="00E76F05">
      <w:pPr>
        <w:autoSpaceDE w:val="0"/>
        <w:autoSpaceDN w:val="0"/>
        <w:adjustRightInd w:val="0"/>
        <w:spacing w:after="0" w:line="360" w:lineRule="auto"/>
        <w:jc w:val="both"/>
        <w:rPr>
          <w:rFonts w:cstheme="minorHAnsi"/>
          <w:i/>
        </w:rPr>
      </w:pPr>
      <w:r w:rsidRPr="00866CA4">
        <w:rPr>
          <w:rFonts w:cstheme="minorHAnsi"/>
          <w:i/>
        </w:rPr>
        <w:t xml:space="preserve">4.2.4.11. </w:t>
      </w:r>
      <w:r w:rsidRPr="00CA4480">
        <w:rPr>
          <w:rFonts w:cstheme="minorHAnsi"/>
          <w:i/>
        </w:rPr>
        <w:t>2-Chloro-4-(4-(2,3-</w:t>
      </w:r>
      <w:proofErr w:type="gramStart"/>
      <w:r w:rsidRPr="00CA4480">
        <w:rPr>
          <w:rFonts w:cstheme="minorHAnsi"/>
          <w:i/>
        </w:rPr>
        <w:t>dimethylphenyl)piperazine</w:t>
      </w:r>
      <w:proofErr w:type="gramEnd"/>
      <w:r w:rsidRPr="00CA4480">
        <w:rPr>
          <w:rFonts w:cstheme="minorHAnsi"/>
          <w:i/>
        </w:rPr>
        <w:t xml:space="preserve">-1-carboxamido)phenyl </w:t>
      </w:r>
      <w:proofErr w:type="spellStart"/>
      <w:r w:rsidRPr="00CA4480">
        <w:rPr>
          <w:rFonts w:cstheme="minorHAnsi"/>
          <w:i/>
        </w:rPr>
        <w:t>sulfamate</w:t>
      </w:r>
      <w:proofErr w:type="spellEnd"/>
      <w:r w:rsidRPr="00CA4480">
        <w:rPr>
          <w:rFonts w:cstheme="minorHAnsi"/>
          <w:i/>
        </w:rPr>
        <w:t xml:space="preserve"> (</w:t>
      </w:r>
      <w:r w:rsidRPr="00CA4480">
        <w:rPr>
          <w:rFonts w:cstheme="minorHAnsi"/>
          <w:b/>
          <w:i/>
        </w:rPr>
        <w:t>23</w:t>
      </w:r>
      <w:r w:rsidRPr="00CA4480">
        <w:rPr>
          <w:rFonts w:cstheme="minorHAnsi"/>
          <w:i/>
        </w:rPr>
        <w:t>)</w:t>
      </w:r>
    </w:p>
    <w:p w14:paraId="0126C6F9" w14:textId="424797F9"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2,3-dimethylphenylpiperazine. Yield 60%. </w:t>
      </w:r>
      <w:proofErr w:type="spellStart"/>
      <w:r w:rsidRPr="007B463B">
        <w:rPr>
          <w:rFonts w:cstheme="minorHAnsi"/>
          <w:lang w:val="en-US"/>
        </w:rPr>
        <w:t>M.p.</w:t>
      </w:r>
      <w:proofErr w:type="spellEnd"/>
      <w:r w:rsidRPr="007B463B">
        <w:rPr>
          <w:rFonts w:cstheme="minorHAnsi"/>
          <w:lang w:val="en-US"/>
        </w:rPr>
        <w:t xml:space="preserve"> 89-90°C.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2.17 (s, 3H, CH</w:t>
      </w:r>
      <w:r w:rsidRPr="007B463B">
        <w:rPr>
          <w:rFonts w:cstheme="minorHAnsi"/>
          <w:vertAlign w:val="subscript"/>
          <w:lang w:val="en-US"/>
        </w:rPr>
        <w:t>3</w:t>
      </w:r>
      <w:r w:rsidRPr="007B463B">
        <w:rPr>
          <w:rFonts w:cstheme="minorHAnsi"/>
          <w:lang w:val="en-US"/>
        </w:rPr>
        <w:t>), 2.20 (s, 3H, CH</w:t>
      </w:r>
      <w:r w:rsidRPr="007B463B">
        <w:rPr>
          <w:rFonts w:cstheme="minorHAnsi"/>
          <w:vertAlign w:val="subscript"/>
          <w:lang w:val="en-US"/>
        </w:rPr>
        <w:t>3</w:t>
      </w:r>
      <w:r w:rsidRPr="007B463B">
        <w:rPr>
          <w:rFonts w:cstheme="minorHAnsi"/>
          <w:lang w:val="en-US"/>
        </w:rPr>
        <w:t>), 2.80 (s, 4H, CH</w:t>
      </w:r>
      <w:r w:rsidRPr="007B463B">
        <w:rPr>
          <w:rFonts w:cstheme="minorHAnsi"/>
          <w:vertAlign w:val="subscript"/>
          <w:lang w:val="en-US"/>
        </w:rPr>
        <w:t>2</w:t>
      </w:r>
      <w:r w:rsidRPr="007B463B">
        <w:rPr>
          <w:rFonts w:cstheme="minorHAnsi"/>
          <w:lang w:val="en-US"/>
        </w:rPr>
        <w:t>), 3.58 (s, 4H, CH</w:t>
      </w:r>
      <w:r w:rsidRPr="007B463B">
        <w:rPr>
          <w:rFonts w:cstheme="minorHAnsi"/>
          <w:vertAlign w:val="subscript"/>
          <w:lang w:val="en-US"/>
        </w:rPr>
        <w:t>2</w:t>
      </w:r>
      <w:r w:rsidRPr="007B463B">
        <w:rPr>
          <w:rFonts w:cstheme="minorHAnsi"/>
          <w:lang w:val="en-US"/>
        </w:rPr>
        <w:t xml:space="preserve">), 6.88 (m, 2H, </w:t>
      </w:r>
      <w:proofErr w:type="spellStart"/>
      <w:r w:rsidRPr="007B463B">
        <w:rPr>
          <w:rFonts w:cstheme="minorHAnsi"/>
          <w:lang w:val="en-US"/>
        </w:rPr>
        <w:t>Ar</w:t>
      </w:r>
      <w:proofErr w:type="spellEnd"/>
      <w:r w:rsidRPr="007B463B">
        <w:rPr>
          <w:rFonts w:cstheme="minorHAnsi"/>
          <w:lang w:val="en-US"/>
        </w:rPr>
        <w:t xml:space="preserve">), 7.06 (m, 2H, </w:t>
      </w:r>
      <w:proofErr w:type="spellStart"/>
      <w:r w:rsidRPr="007B463B">
        <w:rPr>
          <w:rFonts w:cstheme="minorHAnsi"/>
          <w:lang w:val="en-US"/>
        </w:rPr>
        <w:t>Ar</w:t>
      </w:r>
      <w:proofErr w:type="spellEnd"/>
      <w:r w:rsidRPr="007B463B">
        <w:rPr>
          <w:rFonts w:cstheme="minorHAnsi"/>
          <w:lang w:val="en-US"/>
        </w:rPr>
        <w:t xml:space="preserve">), 7.21 (m, 2H, </w:t>
      </w:r>
      <w:proofErr w:type="spellStart"/>
      <w:r w:rsidRPr="007B463B">
        <w:rPr>
          <w:rFonts w:cstheme="minorHAnsi"/>
          <w:lang w:val="en-US"/>
        </w:rPr>
        <w:t>Ar</w:t>
      </w:r>
      <w:proofErr w:type="spellEnd"/>
      <w:r w:rsidRPr="007B463B">
        <w:rPr>
          <w:rFonts w:cstheme="minorHAnsi"/>
          <w:lang w:val="en-US"/>
        </w:rPr>
        <w:t>), 7.52 (s, 2H, NH</w:t>
      </w:r>
      <w:r w:rsidRPr="007B463B">
        <w:rPr>
          <w:rFonts w:cstheme="minorHAnsi"/>
          <w:vertAlign w:val="subscript"/>
          <w:lang w:val="en-US"/>
        </w:rPr>
        <w:t>2</w:t>
      </w:r>
      <w:r w:rsidRPr="007B463B">
        <w:rPr>
          <w:rFonts w:cstheme="minorHAnsi"/>
          <w:lang w:val="en-US"/>
        </w:rPr>
        <w:t xml:space="preserve">), 8.44 (s, 1H, NH). </w:t>
      </w:r>
      <w:r w:rsidR="00866CA4" w:rsidRPr="007B463B">
        <w:rPr>
          <w:rFonts w:cstheme="minorHAnsi"/>
          <w:vertAlign w:val="superscript"/>
          <w:lang w:val="en-US"/>
        </w:rPr>
        <w:t>1</w:t>
      </w:r>
      <w:r w:rsidR="00866CA4">
        <w:rPr>
          <w:rFonts w:cstheme="minorHAnsi"/>
          <w:vertAlign w:val="superscript"/>
          <w:lang w:val="en-US"/>
        </w:rPr>
        <w:t>3</w:t>
      </w:r>
      <w:r w:rsidR="00866CA4">
        <w:rPr>
          <w:rFonts w:cstheme="minorHAnsi"/>
          <w:lang w:val="en-US"/>
        </w:rPr>
        <w:t>C</w:t>
      </w:r>
      <w:r w:rsidR="00866CA4" w:rsidRPr="007B463B">
        <w:rPr>
          <w:rFonts w:cstheme="minorHAnsi"/>
          <w:lang w:val="en-US"/>
        </w:rPr>
        <w:t xml:space="preserve"> NMR (DMSO-d</w:t>
      </w:r>
      <w:r w:rsidR="00866CA4" w:rsidRPr="00E26A12">
        <w:rPr>
          <w:rFonts w:cstheme="minorHAnsi"/>
          <w:vertAlign w:val="subscript"/>
          <w:lang w:val="en-US"/>
        </w:rPr>
        <w:t>6</w:t>
      </w:r>
      <w:r w:rsidR="00866CA4" w:rsidRPr="007B463B">
        <w:rPr>
          <w:rFonts w:cstheme="minorHAnsi"/>
          <w:lang w:val="en-US"/>
        </w:rPr>
        <w:t xml:space="preserve">) δ </w:t>
      </w:r>
      <w:r w:rsidR="00866CA4">
        <w:rPr>
          <w:rFonts w:cstheme="minorHAnsi"/>
          <w:lang w:val="en-US"/>
        </w:rPr>
        <w:t xml:space="preserve">16.8, 23.4, 47.4, (2C), 55.0 (2C), 119.8, 123.6 (2C), 125.3 (2C), 128.0, 128.9, 130.7, 140.5, 142.1, 147.7, 154.2, 158.2. </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3321, 1638, 1592 cm</w:t>
      </w:r>
      <w:r w:rsidRPr="007B463B">
        <w:rPr>
          <w:rFonts w:cstheme="minorHAnsi"/>
          <w:vertAlign w:val="superscript"/>
          <w:lang w:val="en-US"/>
        </w:rPr>
        <w:t>-1</w:t>
      </w:r>
      <w:r w:rsidRPr="007B463B">
        <w:rPr>
          <w:rFonts w:cstheme="minorHAnsi"/>
          <w:lang w:val="en-US"/>
        </w:rPr>
        <w:t xml:space="preserve">. m/z 439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23</w:t>
      </w:r>
      <w:r w:rsidRPr="007B463B">
        <w:rPr>
          <w:rFonts w:cstheme="minorHAnsi"/>
          <w:lang w:val="en-US"/>
        </w:rPr>
        <w:t>ClN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(438.93) C, 51.99; H, 5.28; N, 12.76. Found C, 52.05; H, 5.26; N, 12.79.</w:t>
      </w:r>
    </w:p>
    <w:p w14:paraId="47ABEAAA" w14:textId="77777777" w:rsidR="00E76F05" w:rsidRPr="00866CA4" w:rsidRDefault="00E76F05" w:rsidP="00E76F05">
      <w:pPr>
        <w:autoSpaceDE w:val="0"/>
        <w:autoSpaceDN w:val="0"/>
        <w:adjustRightInd w:val="0"/>
        <w:spacing w:after="0" w:line="360" w:lineRule="auto"/>
        <w:jc w:val="both"/>
        <w:rPr>
          <w:rFonts w:cstheme="minorHAnsi"/>
          <w:i/>
        </w:rPr>
      </w:pPr>
      <w:r w:rsidRPr="00866CA4">
        <w:rPr>
          <w:rFonts w:cstheme="minorHAnsi"/>
          <w:i/>
        </w:rPr>
        <w:t>4.2.4.12. 2-Chloro-4-(4-octylpiperazine-1-</w:t>
      </w:r>
      <w:proofErr w:type="gramStart"/>
      <w:r w:rsidRPr="00866CA4">
        <w:rPr>
          <w:rFonts w:cstheme="minorHAnsi"/>
          <w:i/>
        </w:rPr>
        <w:t>carboxamido)</w:t>
      </w:r>
      <w:proofErr w:type="spellStart"/>
      <w:r w:rsidRPr="00866CA4">
        <w:rPr>
          <w:rFonts w:cstheme="minorHAnsi"/>
          <w:i/>
        </w:rPr>
        <w:t>phenyl</w:t>
      </w:r>
      <w:proofErr w:type="spellEnd"/>
      <w:proofErr w:type="gramEnd"/>
      <w:r w:rsidRPr="00866CA4">
        <w:rPr>
          <w:rFonts w:cstheme="minorHAnsi"/>
          <w:i/>
        </w:rPr>
        <w:t xml:space="preserve"> </w:t>
      </w:r>
      <w:proofErr w:type="spellStart"/>
      <w:r w:rsidRPr="00866CA4">
        <w:rPr>
          <w:rFonts w:cstheme="minorHAnsi"/>
          <w:i/>
        </w:rPr>
        <w:t>sulfamate</w:t>
      </w:r>
      <w:proofErr w:type="spellEnd"/>
      <w:r w:rsidRPr="00866CA4">
        <w:rPr>
          <w:rFonts w:cstheme="minorHAnsi"/>
          <w:i/>
        </w:rPr>
        <w:t xml:space="preserve"> (</w:t>
      </w:r>
      <w:r w:rsidRPr="00866CA4">
        <w:rPr>
          <w:rFonts w:cstheme="minorHAnsi"/>
          <w:b/>
          <w:i/>
        </w:rPr>
        <w:t>24</w:t>
      </w:r>
      <w:r w:rsidRPr="00866CA4">
        <w:rPr>
          <w:rFonts w:cstheme="minorHAnsi"/>
          <w:i/>
        </w:rPr>
        <w:t>)</w:t>
      </w:r>
    </w:p>
    <w:p w14:paraId="29565C0B" w14:textId="2578F7D4"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octylpiperazine</w:t>
      </w:r>
      <w:proofErr w:type="spellEnd"/>
      <w:r w:rsidRPr="007B463B">
        <w:rPr>
          <w:rFonts w:cstheme="minorHAnsi"/>
          <w:lang w:val="en-US"/>
        </w:rPr>
        <w:t xml:space="preserve">. Yield 18%. </w:t>
      </w:r>
      <w:proofErr w:type="spellStart"/>
      <w:r w:rsidRPr="007B463B">
        <w:rPr>
          <w:rFonts w:cstheme="minorHAnsi"/>
          <w:lang w:val="en-US"/>
        </w:rPr>
        <w:t>M.p.</w:t>
      </w:r>
      <w:proofErr w:type="spellEnd"/>
      <w:r w:rsidRPr="007B463B">
        <w:rPr>
          <w:rFonts w:cstheme="minorHAnsi"/>
          <w:lang w:val="en-US"/>
        </w:rPr>
        <w:t xml:space="preserve"> 108-110°C.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0.88 (m, 3H, CH</w:t>
      </w:r>
      <w:r w:rsidRPr="007B463B">
        <w:rPr>
          <w:rFonts w:cstheme="minorHAnsi"/>
          <w:vertAlign w:val="subscript"/>
          <w:lang w:val="en-US"/>
        </w:rPr>
        <w:t>3</w:t>
      </w:r>
      <w:r w:rsidRPr="007B463B">
        <w:rPr>
          <w:rFonts w:cstheme="minorHAnsi"/>
          <w:lang w:val="en-US"/>
        </w:rPr>
        <w:t>), 1.29 (m, 14H, CH</w:t>
      </w:r>
      <w:r w:rsidRPr="007B463B">
        <w:rPr>
          <w:rFonts w:cstheme="minorHAnsi"/>
          <w:vertAlign w:val="subscript"/>
          <w:lang w:val="en-US"/>
        </w:rPr>
        <w:t>2</w:t>
      </w:r>
      <w:r w:rsidRPr="007B463B">
        <w:rPr>
          <w:rFonts w:cstheme="minorHAnsi"/>
          <w:lang w:val="en-US"/>
        </w:rPr>
        <w:t>), 2.34 (s, 4H, CH</w:t>
      </w:r>
      <w:r w:rsidRPr="007B463B">
        <w:rPr>
          <w:rFonts w:cstheme="minorHAnsi"/>
          <w:vertAlign w:val="subscript"/>
          <w:lang w:val="en-US"/>
        </w:rPr>
        <w:t>2</w:t>
      </w:r>
      <w:r w:rsidRPr="007B463B">
        <w:rPr>
          <w:rFonts w:cstheme="minorHAnsi"/>
          <w:lang w:val="en-US"/>
        </w:rPr>
        <w:t>), 3.46 (s, 4H, CH</w:t>
      </w:r>
      <w:r w:rsidRPr="007B463B">
        <w:rPr>
          <w:rFonts w:cstheme="minorHAnsi"/>
          <w:vertAlign w:val="subscript"/>
          <w:lang w:val="en-US"/>
        </w:rPr>
        <w:t>2</w:t>
      </w:r>
      <w:r w:rsidRPr="007B463B">
        <w:rPr>
          <w:rFonts w:cstheme="minorHAnsi"/>
          <w:lang w:val="en-US"/>
        </w:rPr>
        <w:t xml:space="preserve">), 7.17 (d, J = 7 Hz, 1H, </w:t>
      </w:r>
      <w:proofErr w:type="spellStart"/>
      <w:r w:rsidRPr="007B463B">
        <w:rPr>
          <w:rFonts w:cstheme="minorHAnsi"/>
          <w:lang w:val="en-US"/>
        </w:rPr>
        <w:t>Ar</w:t>
      </w:r>
      <w:proofErr w:type="spellEnd"/>
      <w:r w:rsidRPr="007B463B">
        <w:rPr>
          <w:rFonts w:cstheme="minorHAnsi"/>
          <w:lang w:val="en-US"/>
        </w:rPr>
        <w:t xml:space="preserve">), 7.44 (s, 1H, </w:t>
      </w:r>
      <w:proofErr w:type="spellStart"/>
      <w:r w:rsidRPr="007B463B">
        <w:rPr>
          <w:rFonts w:cstheme="minorHAnsi"/>
          <w:lang w:val="en-US"/>
        </w:rPr>
        <w:t>Ar</w:t>
      </w:r>
      <w:proofErr w:type="spellEnd"/>
      <w:r w:rsidRPr="007B463B">
        <w:rPr>
          <w:rFonts w:cstheme="minorHAnsi"/>
          <w:lang w:val="en-US"/>
        </w:rPr>
        <w:t xml:space="preserve">), 7.47 (d, J = 7.5 Hz, 1H, </w:t>
      </w:r>
      <w:proofErr w:type="spellStart"/>
      <w:r w:rsidRPr="007B463B">
        <w:rPr>
          <w:rFonts w:cstheme="minorHAnsi"/>
          <w:lang w:val="en-US"/>
        </w:rPr>
        <w:t>Ar</w:t>
      </w:r>
      <w:proofErr w:type="spellEnd"/>
      <w:r w:rsidRPr="007B463B">
        <w:rPr>
          <w:rFonts w:cstheme="minorHAnsi"/>
          <w:lang w:val="en-US"/>
        </w:rPr>
        <w:t>), 7.75 (s, 2H, NH</w:t>
      </w:r>
      <w:r w:rsidRPr="007B463B">
        <w:rPr>
          <w:rFonts w:cstheme="minorHAnsi"/>
          <w:vertAlign w:val="subscript"/>
          <w:lang w:val="en-US"/>
        </w:rPr>
        <w:t>2</w:t>
      </w:r>
      <w:r w:rsidRPr="007B463B">
        <w:rPr>
          <w:rFonts w:cstheme="minorHAnsi"/>
          <w:lang w:val="en-US"/>
        </w:rPr>
        <w:t>), 8.44 (s, 1H, NH).</w:t>
      </w:r>
      <w:r w:rsidR="003A23F8">
        <w:rPr>
          <w:rFonts w:cstheme="minorHAnsi"/>
          <w:lang w:val="en-US"/>
        </w:rPr>
        <w:t xml:space="preserve"> </w:t>
      </w:r>
      <w:bookmarkStart w:id="25" w:name="_Hlk14941981"/>
      <w:r w:rsidR="003A23F8" w:rsidRPr="007B463B">
        <w:rPr>
          <w:rFonts w:cstheme="minorHAnsi"/>
          <w:vertAlign w:val="superscript"/>
          <w:lang w:val="en-US"/>
        </w:rPr>
        <w:t>1</w:t>
      </w:r>
      <w:r w:rsidR="003A23F8">
        <w:rPr>
          <w:rFonts w:cstheme="minorHAnsi"/>
          <w:vertAlign w:val="superscript"/>
          <w:lang w:val="en-US"/>
        </w:rPr>
        <w:t>3</w:t>
      </w:r>
      <w:r w:rsidR="003A23F8">
        <w:rPr>
          <w:rFonts w:cstheme="minorHAnsi"/>
          <w:lang w:val="en-US"/>
        </w:rPr>
        <w:t>C</w:t>
      </w:r>
      <w:r w:rsidR="003A23F8" w:rsidRPr="007B463B">
        <w:rPr>
          <w:rFonts w:cstheme="minorHAnsi"/>
          <w:lang w:val="en-US"/>
        </w:rPr>
        <w:t xml:space="preserve"> NMR (DMSO-d</w:t>
      </w:r>
      <w:r w:rsidR="003A23F8" w:rsidRPr="00E26A12">
        <w:rPr>
          <w:rFonts w:cstheme="minorHAnsi"/>
          <w:vertAlign w:val="subscript"/>
          <w:lang w:val="en-US"/>
        </w:rPr>
        <w:t>6</w:t>
      </w:r>
      <w:r w:rsidR="003A23F8" w:rsidRPr="007B463B">
        <w:rPr>
          <w:rFonts w:cstheme="minorHAnsi"/>
          <w:lang w:val="en-US"/>
        </w:rPr>
        <w:t xml:space="preserve">) δ </w:t>
      </w:r>
      <w:r w:rsidR="003A23F8">
        <w:rPr>
          <w:rFonts w:cstheme="minorHAnsi"/>
          <w:lang w:val="en-US"/>
        </w:rPr>
        <w:t>15.0, 22.7, 2</w:t>
      </w:r>
      <w:r w:rsidR="00780465">
        <w:rPr>
          <w:rFonts w:cstheme="minorHAnsi"/>
          <w:lang w:val="en-US"/>
        </w:rPr>
        <w:t>6</w:t>
      </w:r>
      <w:r w:rsidR="003A23F8">
        <w:rPr>
          <w:rFonts w:cstheme="minorHAnsi"/>
          <w:lang w:val="en-US"/>
        </w:rPr>
        <w:t>.2, 2</w:t>
      </w:r>
      <w:r w:rsidR="00780465">
        <w:rPr>
          <w:rFonts w:cstheme="minorHAnsi"/>
          <w:lang w:val="en-US"/>
        </w:rPr>
        <w:t>8</w:t>
      </w:r>
      <w:r w:rsidR="003A23F8">
        <w:rPr>
          <w:rFonts w:cstheme="minorHAnsi"/>
          <w:lang w:val="en-US"/>
        </w:rPr>
        <w:t>.5, 2</w:t>
      </w:r>
      <w:r w:rsidR="00780465">
        <w:rPr>
          <w:rFonts w:cstheme="minorHAnsi"/>
          <w:lang w:val="en-US"/>
        </w:rPr>
        <w:t>9</w:t>
      </w:r>
      <w:r w:rsidR="003A23F8">
        <w:rPr>
          <w:rFonts w:cstheme="minorHAnsi"/>
          <w:lang w:val="en-US"/>
        </w:rPr>
        <w:t>.</w:t>
      </w:r>
      <w:r w:rsidR="00780465">
        <w:rPr>
          <w:rFonts w:cstheme="minorHAnsi"/>
          <w:lang w:val="en-US"/>
        </w:rPr>
        <w:t>0 (2C)</w:t>
      </w:r>
      <w:r w:rsidR="003A23F8">
        <w:rPr>
          <w:rFonts w:cstheme="minorHAnsi"/>
          <w:lang w:val="en-US"/>
        </w:rPr>
        <w:t>, 3</w:t>
      </w:r>
      <w:r w:rsidR="001A1F0D">
        <w:rPr>
          <w:rFonts w:cstheme="minorHAnsi"/>
          <w:lang w:val="en-US"/>
        </w:rPr>
        <w:t>2</w:t>
      </w:r>
      <w:r w:rsidR="003A23F8">
        <w:rPr>
          <w:rFonts w:cstheme="minorHAnsi"/>
          <w:lang w:val="en-US"/>
        </w:rPr>
        <w:t>.7</w:t>
      </w:r>
      <w:r w:rsidR="001A1F0D">
        <w:rPr>
          <w:rFonts w:cstheme="minorHAnsi"/>
          <w:lang w:val="en-US"/>
        </w:rPr>
        <w:t>,</w:t>
      </w:r>
      <w:r w:rsidR="003A23F8">
        <w:rPr>
          <w:rFonts w:cstheme="minorHAnsi"/>
          <w:lang w:val="en-US"/>
        </w:rPr>
        <w:t xml:space="preserve"> </w:t>
      </w:r>
      <w:r w:rsidR="001A1F0D">
        <w:rPr>
          <w:rFonts w:cstheme="minorHAnsi"/>
          <w:lang w:val="en-US"/>
        </w:rPr>
        <w:t>53</w:t>
      </w:r>
      <w:r w:rsidR="003A23F8">
        <w:rPr>
          <w:rFonts w:cstheme="minorHAnsi"/>
          <w:lang w:val="en-US"/>
        </w:rPr>
        <w:t>.1 (2C), 5</w:t>
      </w:r>
      <w:r w:rsidR="001A1F0D">
        <w:rPr>
          <w:rFonts w:cstheme="minorHAnsi"/>
          <w:lang w:val="en-US"/>
        </w:rPr>
        <w:t>8</w:t>
      </w:r>
      <w:r w:rsidR="003A23F8">
        <w:rPr>
          <w:rFonts w:cstheme="minorHAnsi"/>
          <w:lang w:val="en-US"/>
        </w:rPr>
        <w:t>.3 (2C), 6</w:t>
      </w:r>
      <w:r w:rsidR="001A1F0D">
        <w:rPr>
          <w:rFonts w:cstheme="minorHAnsi"/>
          <w:lang w:val="en-US"/>
        </w:rPr>
        <w:t>1</w:t>
      </w:r>
      <w:r w:rsidR="003A23F8">
        <w:rPr>
          <w:rFonts w:cstheme="minorHAnsi"/>
          <w:lang w:val="en-US"/>
        </w:rPr>
        <w:t>.</w:t>
      </w:r>
      <w:r w:rsidR="001A1F0D">
        <w:rPr>
          <w:rFonts w:cstheme="minorHAnsi"/>
          <w:lang w:val="en-US"/>
        </w:rPr>
        <w:t>8</w:t>
      </w:r>
      <w:r w:rsidR="003A23F8">
        <w:rPr>
          <w:rFonts w:cstheme="minorHAnsi"/>
          <w:lang w:val="en-US"/>
        </w:rPr>
        <w:t>,</w:t>
      </w:r>
      <w:r w:rsidR="001A1F0D">
        <w:rPr>
          <w:rFonts w:cstheme="minorHAnsi"/>
          <w:lang w:val="en-US"/>
        </w:rPr>
        <w:t xml:space="preserve"> 119.4</w:t>
      </w:r>
      <w:r w:rsidR="00C33142">
        <w:rPr>
          <w:rFonts w:cstheme="minorHAnsi"/>
          <w:lang w:val="en-US"/>
        </w:rPr>
        <w:t xml:space="preserve">, 122.2, 123.6, 125.8, 130.7, 154.2, 155.5. </w:t>
      </w:r>
      <w:bookmarkEnd w:id="25"/>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3346, 1641, 1595 cm</w:t>
      </w:r>
      <w:r w:rsidRPr="007B463B">
        <w:rPr>
          <w:rFonts w:cstheme="minorHAnsi"/>
          <w:vertAlign w:val="superscript"/>
          <w:lang w:val="en-US"/>
        </w:rPr>
        <w:t>-1</w:t>
      </w:r>
      <w:r w:rsidRPr="007B463B">
        <w:rPr>
          <w:rFonts w:cstheme="minorHAnsi"/>
          <w:lang w:val="en-US"/>
        </w:rPr>
        <w:t xml:space="preserve">. m/z 447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31</w:t>
      </w:r>
      <w:r w:rsidRPr="007B463B">
        <w:rPr>
          <w:rFonts w:cstheme="minorHAnsi"/>
          <w:lang w:val="en-US"/>
        </w:rPr>
        <w:t>ClN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(446.99) C, 51.05; H, 6.99; N, 12.53. Found C, 51.12; H, 7.02; N, 12.57.</w:t>
      </w:r>
    </w:p>
    <w:p w14:paraId="5FA6AE59" w14:textId="77777777" w:rsidR="00AF4B92" w:rsidRDefault="00AF4B92" w:rsidP="00E76F05">
      <w:pPr>
        <w:autoSpaceDE w:val="0"/>
        <w:autoSpaceDN w:val="0"/>
        <w:adjustRightInd w:val="0"/>
        <w:spacing w:after="0" w:line="360" w:lineRule="auto"/>
        <w:jc w:val="both"/>
        <w:rPr>
          <w:rFonts w:cstheme="minorHAnsi"/>
          <w:i/>
        </w:rPr>
      </w:pPr>
    </w:p>
    <w:p w14:paraId="5105B7EA" w14:textId="77777777" w:rsidR="00AF4B92" w:rsidRDefault="00AF4B92" w:rsidP="00E76F05">
      <w:pPr>
        <w:autoSpaceDE w:val="0"/>
        <w:autoSpaceDN w:val="0"/>
        <w:adjustRightInd w:val="0"/>
        <w:spacing w:after="0" w:line="360" w:lineRule="auto"/>
        <w:jc w:val="both"/>
        <w:rPr>
          <w:rFonts w:cstheme="minorHAnsi"/>
          <w:i/>
        </w:rPr>
      </w:pPr>
    </w:p>
    <w:p w14:paraId="7115E098" w14:textId="187B6606" w:rsidR="00E76F05" w:rsidRPr="0074267D" w:rsidRDefault="00E76F05" w:rsidP="00E76F05">
      <w:pPr>
        <w:autoSpaceDE w:val="0"/>
        <w:autoSpaceDN w:val="0"/>
        <w:adjustRightInd w:val="0"/>
        <w:spacing w:after="0" w:line="360" w:lineRule="auto"/>
        <w:jc w:val="both"/>
        <w:rPr>
          <w:rFonts w:cstheme="minorHAnsi"/>
          <w:i/>
        </w:rPr>
      </w:pPr>
      <w:r w:rsidRPr="0074267D">
        <w:rPr>
          <w:rFonts w:cstheme="minorHAnsi"/>
          <w:i/>
        </w:rPr>
        <w:lastRenderedPageBreak/>
        <w:t>4.2.4.13. 2-Chloro-4-(4-decylpiperazine-1</w:t>
      </w:r>
      <w:r w:rsidRPr="00B1632B">
        <w:rPr>
          <w:rFonts w:cstheme="minorHAnsi"/>
          <w:i/>
        </w:rPr>
        <w:t>-</w:t>
      </w:r>
      <w:proofErr w:type="gramStart"/>
      <w:r w:rsidRPr="00B1632B">
        <w:rPr>
          <w:rFonts w:cstheme="minorHAnsi"/>
          <w:i/>
        </w:rPr>
        <w:t>carboxamido)</w:t>
      </w:r>
      <w:proofErr w:type="spellStart"/>
      <w:r w:rsidRPr="00B1632B">
        <w:rPr>
          <w:rFonts w:cstheme="minorHAnsi"/>
          <w:i/>
        </w:rPr>
        <w:t>phenyl</w:t>
      </w:r>
      <w:proofErr w:type="spellEnd"/>
      <w:proofErr w:type="gramEnd"/>
      <w:r w:rsidRPr="00B1632B">
        <w:rPr>
          <w:rFonts w:cstheme="minorHAnsi"/>
          <w:i/>
        </w:rPr>
        <w:t xml:space="preserve"> </w:t>
      </w:r>
      <w:proofErr w:type="spellStart"/>
      <w:r w:rsidRPr="00B1632B">
        <w:rPr>
          <w:rFonts w:cstheme="minorHAnsi"/>
          <w:i/>
        </w:rPr>
        <w:t>sulfamate</w:t>
      </w:r>
      <w:proofErr w:type="spellEnd"/>
      <w:r w:rsidRPr="00B1632B">
        <w:rPr>
          <w:rFonts w:cstheme="minorHAnsi"/>
          <w:i/>
        </w:rPr>
        <w:t xml:space="preserve"> (</w:t>
      </w:r>
      <w:r w:rsidRPr="00B1632B">
        <w:rPr>
          <w:rFonts w:cstheme="minorHAnsi"/>
          <w:b/>
          <w:i/>
        </w:rPr>
        <w:t>25</w:t>
      </w:r>
      <w:r w:rsidRPr="00B1632B">
        <w:rPr>
          <w:rFonts w:cstheme="minorHAnsi"/>
          <w:i/>
        </w:rPr>
        <w:t>)</w:t>
      </w:r>
    </w:p>
    <w:p w14:paraId="6F5615CF" w14:textId="02512D7E" w:rsidR="00E76F05" w:rsidRPr="007B463B" w:rsidRDefault="00E76F05" w:rsidP="00E76F05">
      <w:pPr>
        <w:autoSpaceDE w:val="0"/>
        <w:autoSpaceDN w:val="0"/>
        <w:adjustRightInd w:val="0"/>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proofErr w:type="spellStart"/>
      <w:r w:rsidRPr="007B463B">
        <w:rPr>
          <w:rFonts w:cstheme="minorHAnsi"/>
          <w:lang w:val="en-US"/>
        </w:rPr>
        <w:t>decylpiperazine</w:t>
      </w:r>
      <w:proofErr w:type="spellEnd"/>
      <w:r w:rsidRPr="007B463B">
        <w:rPr>
          <w:rFonts w:cstheme="minorHAnsi"/>
          <w:lang w:val="en-US"/>
        </w:rPr>
        <w:t xml:space="preserve">. Yield 70%. </w:t>
      </w:r>
      <w:proofErr w:type="spellStart"/>
      <w:r w:rsidRPr="007B463B">
        <w:rPr>
          <w:rFonts w:cstheme="minorHAnsi"/>
          <w:lang w:val="en-US"/>
        </w:rPr>
        <w:t>M.p.</w:t>
      </w:r>
      <w:proofErr w:type="spellEnd"/>
      <w:r w:rsidRPr="007B463B">
        <w:rPr>
          <w:rFonts w:cstheme="minorHAnsi"/>
          <w:lang w:val="en-US"/>
        </w:rPr>
        <w:t xml:space="preserve"> 92-93°C.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0.87 (m, 3H, CH</w:t>
      </w:r>
      <w:r w:rsidRPr="007B463B">
        <w:rPr>
          <w:rFonts w:cstheme="minorHAnsi"/>
          <w:vertAlign w:val="subscript"/>
          <w:lang w:val="en-US"/>
        </w:rPr>
        <w:t>3</w:t>
      </w:r>
      <w:r w:rsidRPr="007B463B">
        <w:rPr>
          <w:rFonts w:cstheme="minorHAnsi"/>
          <w:lang w:val="en-US"/>
        </w:rPr>
        <w:t>), 1.27 (m, 18H, CH</w:t>
      </w:r>
      <w:r w:rsidRPr="007B463B">
        <w:rPr>
          <w:rFonts w:cstheme="minorHAnsi"/>
          <w:vertAlign w:val="subscript"/>
          <w:lang w:val="en-US"/>
        </w:rPr>
        <w:t>2</w:t>
      </w:r>
      <w:r w:rsidRPr="007B463B">
        <w:rPr>
          <w:rFonts w:cstheme="minorHAnsi"/>
          <w:lang w:val="en-US"/>
        </w:rPr>
        <w:t>), 2.36 (s, 4H, CH</w:t>
      </w:r>
      <w:r w:rsidRPr="007B463B">
        <w:rPr>
          <w:rFonts w:cstheme="minorHAnsi"/>
          <w:vertAlign w:val="subscript"/>
          <w:lang w:val="en-US"/>
        </w:rPr>
        <w:t>2</w:t>
      </w:r>
      <w:r w:rsidRPr="007B463B">
        <w:rPr>
          <w:rFonts w:cstheme="minorHAnsi"/>
          <w:lang w:val="en-US"/>
        </w:rPr>
        <w:t>), 3.46 (s, 4H, CH</w:t>
      </w:r>
      <w:r w:rsidRPr="007B463B">
        <w:rPr>
          <w:rFonts w:cstheme="minorHAnsi"/>
          <w:vertAlign w:val="subscript"/>
          <w:lang w:val="en-US"/>
        </w:rPr>
        <w:t>2</w:t>
      </w:r>
      <w:r w:rsidRPr="007B463B">
        <w:rPr>
          <w:rFonts w:cstheme="minorHAnsi"/>
          <w:lang w:val="en-US"/>
        </w:rPr>
        <w:t xml:space="preserve">), 7.11 (d, J = 9.0 Hz, 1H, </w:t>
      </w:r>
      <w:proofErr w:type="spellStart"/>
      <w:r w:rsidRPr="007B463B">
        <w:rPr>
          <w:rFonts w:cstheme="minorHAnsi"/>
          <w:lang w:val="en-US"/>
        </w:rPr>
        <w:t>Ar</w:t>
      </w:r>
      <w:proofErr w:type="spellEnd"/>
      <w:r w:rsidRPr="007B463B">
        <w:rPr>
          <w:rFonts w:cstheme="minorHAnsi"/>
          <w:lang w:val="en-US"/>
        </w:rPr>
        <w:t xml:space="preserve">), 7.46 (d, J = 9.0 Hz, 1H, </w:t>
      </w:r>
      <w:proofErr w:type="spellStart"/>
      <w:r w:rsidRPr="007B463B">
        <w:rPr>
          <w:rFonts w:cstheme="minorHAnsi"/>
          <w:lang w:val="en-US"/>
        </w:rPr>
        <w:t>Ar</w:t>
      </w:r>
      <w:proofErr w:type="spellEnd"/>
      <w:r w:rsidRPr="007B463B">
        <w:rPr>
          <w:rFonts w:cstheme="minorHAnsi"/>
          <w:lang w:val="en-US"/>
        </w:rPr>
        <w:t xml:space="preserve">), 7.53 (m, 1H, </w:t>
      </w:r>
      <w:proofErr w:type="spellStart"/>
      <w:r w:rsidRPr="007B463B">
        <w:rPr>
          <w:rFonts w:cstheme="minorHAnsi"/>
          <w:lang w:val="en-US"/>
        </w:rPr>
        <w:t>Ar</w:t>
      </w:r>
      <w:proofErr w:type="spellEnd"/>
      <w:r w:rsidRPr="007B463B">
        <w:rPr>
          <w:rFonts w:cstheme="minorHAnsi"/>
          <w:lang w:val="en-US"/>
        </w:rPr>
        <w:t>), 7.61 (s, 2H, NH</w:t>
      </w:r>
      <w:r w:rsidRPr="007B463B">
        <w:rPr>
          <w:rFonts w:cstheme="minorHAnsi"/>
          <w:vertAlign w:val="subscript"/>
          <w:lang w:val="en-US"/>
        </w:rPr>
        <w:t>2</w:t>
      </w:r>
      <w:r w:rsidRPr="007B463B">
        <w:rPr>
          <w:rFonts w:cstheme="minorHAnsi"/>
          <w:lang w:val="en-US"/>
        </w:rPr>
        <w:t>), 9.36 (s, 1H, NH).</w:t>
      </w:r>
      <w:r w:rsidR="00C33142">
        <w:rPr>
          <w:rFonts w:cstheme="minorHAnsi"/>
          <w:lang w:val="en-US"/>
        </w:rPr>
        <w:t xml:space="preserve"> </w:t>
      </w:r>
      <w:r w:rsidR="00C33142" w:rsidRPr="007B463B">
        <w:rPr>
          <w:rFonts w:cstheme="minorHAnsi"/>
          <w:vertAlign w:val="superscript"/>
          <w:lang w:val="en-US"/>
        </w:rPr>
        <w:t>1</w:t>
      </w:r>
      <w:r w:rsidR="00C33142">
        <w:rPr>
          <w:rFonts w:cstheme="minorHAnsi"/>
          <w:vertAlign w:val="superscript"/>
          <w:lang w:val="en-US"/>
        </w:rPr>
        <w:t>3</w:t>
      </w:r>
      <w:r w:rsidR="00C33142">
        <w:rPr>
          <w:rFonts w:cstheme="minorHAnsi"/>
          <w:lang w:val="en-US"/>
        </w:rPr>
        <w:t>C</w:t>
      </w:r>
      <w:r w:rsidR="00C33142" w:rsidRPr="007B463B">
        <w:rPr>
          <w:rFonts w:cstheme="minorHAnsi"/>
          <w:lang w:val="en-US"/>
        </w:rPr>
        <w:t xml:space="preserve"> NMR (DMSO-d</w:t>
      </w:r>
      <w:r w:rsidR="00C33142" w:rsidRPr="00E26A12">
        <w:rPr>
          <w:rFonts w:cstheme="minorHAnsi"/>
          <w:vertAlign w:val="subscript"/>
          <w:lang w:val="en-US"/>
        </w:rPr>
        <w:t>6</w:t>
      </w:r>
      <w:r w:rsidR="00C33142" w:rsidRPr="007B463B">
        <w:rPr>
          <w:rFonts w:cstheme="minorHAnsi"/>
          <w:lang w:val="en-US"/>
        </w:rPr>
        <w:t>) δ</w:t>
      </w:r>
      <w:r w:rsidR="00AF4B92">
        <w:rPr>
          <w:rFonts w:cstheme="minorHAnsi"/>
          <w:lang w:val="en-US"/>
        </w:rPr>
        <w:t xml:space="preserve"> </w:t>
      </w:r>
      <w:r w:rsidR="00C33142" w:rsidRPr="00642BE1">
        <w:rPr>
          <w:rFonts w:cstheme="minorHAnsi"/>
          <w:lang w:val="en-US"/>
        </w:rPr>
        <w:t>1</w:t>
      </w:r>
      <w:r w:rsidR="00AF4B92" w:rsidRPr="00642BE1">
        <w:rPr>
          <w:rFonts w:cstheme="minorHAnsi"/>
          <w:lang w:val="en-US"/>
        </w:rPr>
        <w:t>6</w:t>
      </w:r>
      <w:r w:rsidR="00C33142" w:rsidRPr="00642BE1">
        <w:rPr>
          <w:rFonts w:cstheme="minorHAnsi"/>
          <w:lang w:val="en-US"/>
        </w:rPr>
        <w:t>.</w:t>
      </w:r>
      <w:r w:rsidR="00B1632B" w:rsidRPr="00642BE1">
        <w:rPr>
          <w:rFonts w:cstheme="minorHAnsi"/>
          <w:lang w:val="en-US"/>
        </w:rPr>
        <w:t>8</w:t>
      </w:r>
      <w:r w:rsidR="00C33142" w:rsidRPr="00642BE1">
        <w:rPr>
          <w:rFonts w:cstheme="minorHAnsi"/>
          <w:lang w:val="en-US"/>
        </w:rPr>
        <w:t>, 2</w:t>
      </w:r>
      <w:r w:rsidR="00AF4B92" w:rsidRPr="00642BE1">
        <w:rPr>
          <w:rFonts w:cstheme="minorHAnsi"/>
          <w:lang w:val="en-US"/>
        </w:rPr>
        <w:t>5</w:t>
      </w:r>
      <w:r w:rsidR="00C33142" w:rsidRPr="00642BE1">
        <w:rPr>
          <w:rFonts w:cstheme="minorHAnsi"/>
          <w:lang w:val="en-US"/>
        </w:rPr>
        <w:t>.</w:t>
      </w:r>
      <w:r w:rsidR="00B1632B" w:rsidRPr="00642BE1">
        <w:rPr>
          <w:rFonts w:cstheme="minorHAnsi"/>
          <w:lang w:val="en-US"/>
        </w:rPr>
        <w:t>2</w:t>
      </w:r>
      <w:r w:rsidR="00C33142" w:rsidRPr="00642BE1">
        <w:rPr>
          <w:rFonts w:cstheme="minorHAnsi"/>
          <w:lang w:val="en-US"/>
        </w:rPr>
        <w:t xml:space="preserve">, </w:t>
      </w:r>
      <w:r w:rsidR="00AF4B92" w:rsidRPr="00642BE1">
        <w:rPr>
          <w:rFonts w:cstheme="minorHAnsi"/>
          <w:lang w:val="en-US"/>
        </w:rPr>
        <w:t>31.7 (2C)</w:t>
      </w:r>
      <w:r w:rsidR="00C33142" w:rsidRPr="00642BE1">
        <w:rPr>
          <w:rFonts w:cstheme="minorHAnsi"/>
          <w:lang w:val="en-US"/>
        </w:rPr>
        <w:t xml:space="preserve">, </w:t>
      </w:r>
      <w:r w:rsidR="00AF4B92" w:rsidRPr="00642BE1">
        <w:rPr>
          <w:rFonts w:cstheme="minorHAnsi"/>
          <w:lang w:val="en-US"/>
        </w:rPr>
        <w:t>31.9 (2C), 32.0</w:t>
      </w:r>
      <w:r w:rsidR="00642BE1" w:rsidRPr="00642BE1">
        <w:rPr>
          <w:rFonts w:cstheme="minorHAnsi"/>
          <w:lang w:val="en-US"/>
        </w:rPr>
        <w:t>, 33.1</w:t>
      </w:r>
      <w:r w:rsidR="00B1632B" w:rsidRPr="00642BE1">
        <w:rPr>
          <w:rFonts w:cstheme="minorHAnsi"/>
          <w:lang w:val="en-US"/>
        </w:rPr>
        <w:t xml:space="preserve"> (</w:t>
      </w:r>
      <w:r w:rsidR="00AF4B92" w:rsidRPr="00642BE1">
        <w:rPr>
          <w:rFonts w:cstheme="minorHAnsi"/>
          <w:lang w:val="en-US"/>
        </w:rPr>
        <w:t>2</w:t>
      </w:r>
      <w:r w:rsidR="00B1632B" w:rsidRPr="00642BE1">
        <w:rPr>
          <w:rFonts w:cstheme="minorHAnsi"/>
          <w:lang w:val="en-US"/>
        </w:rPr>
        <w:t>C)</w:t>
      </w:r>
      <w:r w:rsidR="00C33142" w:rsidRPr="00642BE1">
        <w:rPr>
          <w:rFonts w:cstheme="minorHAnsi"/>
          <w:lang w:val="en-US"/>
        </w:rPr>
        <w:t xml:space="preserve">, </w:t>
      </w:r>
      <w:r w:rsidR="00B1632B" w:rsidRPr="00642BE1">
        <w:rPr>
          <w:rFonts w:cstheme="minorHAnsi"/>
          <w:lang w:val="en-US"/>
        </w:rPr>
        <w:t>53</w:t>
      </w:r>
      <w:r w:rsidR="00C33142" w:rsidRPr="00642BE1">
        <w:rPr>
          <w:rFonts w:cstheme="minorHAnsi"/>
          <w:lang w:val="en-US"/>
        </w:rPr>
        <w:t>.1 (2C), 5</w:t>
      </w:r>
      <w:r w:rsidR="00B1632B" w:rsidRPr="00642BE1">
        <w:rPr>
          <w:rFonts w:cstheme="minorHAnsi"/>
          <w:lang w:val="en-US"/>
        </w:rPr>
        <w:t>7</w:t>
      </w:r>
      <w:r w:rsidR="00C33142" w:rsidRPr="00642BE1">
        <w:rPr>
          <w:rFonts w:cstheme="minorHAnsi"/>
          <w:lang w:val="en-US"/>
        </w:rPr>
        <w:t>.</w:t>
      </w:r>
      <w:r w:rsidR="00B1632B" w:rsidRPr="00642BE1">
        <w:rPr>
          <w:rFonts w:cstheme="minorHAnsi"/>
          <w:lang w:val="en-US"/>
        </w:rPr>
        <w:t>6</w:t>
      </w:r>
      <w:r w:rsidR="00C33142" w:rsidRPr="00642BE1">
        <w:rPr>
          <w:rFonts w:cstheme="minorHAnsi"/>
          <w:lang w:val="en-US"/>
        </w:rPr>
        <w:t xml:space="preserve"> (2C), 6</w:t>
      </w:r>
      <w:r w:rsidR="00AF4B92" w:rsidRPr="00642BE1">
        <w:rPr>
          <w:rFonts w:cstheme="minorHAnsi"/>
          <w:lang w:val="en-US"/>
        </w:rPr>
        <w:t>0</w:t>
      </w:r>
      <w:r w:rsidR="00C33142" w:rsidRPr="00642BE1">
        <w:rPr>
          <w:rFonts w:cstheme="minorHAnsi"/>
          <w:lang w:val="en-US"/>
        </w:rPr>
        <w:t>.2,</w:t>
      </w:r>
      <w:r w:rsidR="00B1632B" w:rsidRPr="00642BE1">
        <w:rPr>
          <w:rFonts w:cstheme="minorHAnsi"/>
          <w:lang w:val="en-US"/>
        </w:rPr>
        <w:t xml:space="preserve"> 119.2, 120.8, 122.4, 124.8, 131.3, 155.0, 157.4</w:t>
      </w:r>
      <w:r w:rsidR="00B1632B">
        <w:rPr>
          <w:rFonts w:cstheme="minorHAnsi"/>
          <w:lang w:val="en-US"/>
        </w:rPr>
        <w:t>.</w:t>
      </w:r>
      <w:r w:rsidR="00C33142">
        <w:rPr>
          <w:rFonts w:cstheme="minorHAnsi"/>
          <w:lang w:val="en-US"/>
        </w:rPr>
        <w:t xml:space="preserve"> </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3348, 1633, 1596 cm</w:t>
      </w:r>
      <w:r w:rsidRPr="007B463B">
        <w:rPr>
          <w:rFonts w:cstheme="minorHAnsi"/>
          <w:vertAlign w:val="superscript"/>
          <w:lang w:val="en-US"/>
        </w:rPr>
        <w:t>-1</w:t>
      </w:r>
      <w:r w:rsidRPr="007B463B">
        <w:rPr>
          <w:rFonts w:cstheme="minorHAnsi"/>
          <w:lang w:val="en-US"/>
        </w:rPr>
        <w:t xml:space="preserve">. m/z 475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21</w:t>
      </w:r>
      <w:r w:rsidRPr="007B463B">
        <w:rPr>
          <w:rFonts w:cstheme="minorHAnsi"/>
          <w:lang w:val="en-US"/>
        </w:rPr>
        <w:t>H</w:t>
      </w:r>
      <w:r w:rsidRPr="007B463B">
        <w:rPr>
          <w:rFonts w:cstheme="minorHAnsi"/>
          <w:vertAlign w:val="subscript"/>
          <w:lang w:val="en-US"/>
        </w:rPr>
        <w:t>35</w:t>
      </w:r>
      <w:r w:rsidRPr="007B463B">
        <w:rPr>
          <w:rFonts w:cstheme="minorHAnsi"/>
          <w:lang w:val="en-US"/>
        </w:rPr>
        <w:t>ClN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 xml:space="preserve">S (474.04) C, 53.09; H, 7.43; N 11.79. Found C, 53.16; H, 7.45; N, 11.76. </w:t>
      </w:r>
    </w:p>
    <w:p w14:paraId="548FAA4C"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4.2.4.14. 4-(4-(4-</w:t>
      </w:r>
      <w:proofErr w:type="gramStart"/>
      <w:r w:rsidRPr="007B463B">
        <w:rPr>
          <w:rFonts w:cstheme="minorHAnsi"/>
          <w:i/>
          <w:lang w:val="en-US"/>
        </w:rPr>
        <w:t>Chlorophenyl)piperazine</w:t>
      </w:r>
      <w:proofErr w:type="gramEnd"/>
      <w:r w:rsidRPr="007B463B">
        <w:rPr>
          <w:rFonts w:cstheme="minorHAnsi"/>
          <w:i/>
          <w:lang w:val="en-US"/>
        </w:rPr>
        <w:t>-1-</w:t>
      </w:r>
      <w:r w:rsidRPr="002742DA">
        <w:rPr>
          <w:rFonts w:cstheme="minorHAnsi"/>
          <w:i/>
          <w:lang w:val="en-US"/>
        </w:rPr>
        <w:t>carboxamido)-3-fluorophenyl sulfamate (</w:t>
      </w:r>
      <w:r w:rsidRPr="002742DA">
        <w:rPr>
          <w:rFonts w:cstheme="minorHAnsi"/>
          <w:b/>
          <w:i/>
          <w:lang w:val="en-US"/>
        </w:rPr>
        <w:t>26</w:t>
      </w:r>
      <w:r w:rsidRPr="002742DA">
        <w:rPr>
          <w:rFonts w:cstheme="minorHAnsi"/>
          <w:i/>
          <w:lang w:val="en-US"/>
        </w:rPr>
        <w:t>)</w:t>
      </w:r>
    </w:p>
    <w:p w14:paraId="26850871" w14:textId="0C20D265" w:rsidR="00E76F05"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4-chlorophenylpiperazine. Yield 20%. </w:t>
      </w:r>
      <w:proofErr w:type="spellStart"/>
      <w:r w:rsidRPr="007B463B">
        <w:rPr>
          <w:rFonts w:cstheme="minorHAnsi"/>
          <w:lang w:val="en-US"/>
        </w:rPr>
        <w:t>M.p.</w:t>
      </w:r>
      <w:proofErr w:type="spellEnd"/>
      <w:r w:rsidRPr="007B463B">
        <w:rPr>
          <w:rFonts w:cstheme="minorHAnsi"/>
          <w:lang w:val="en-US"/>
        </w:rPr>
        <w:t xml:space="preserve"> 94-95°C. </w:t>
      </w:r>
      <w:r w:rsidRPr="007B463B">
        <w:rPr>
          <w:rFonts w:cstheme="minorHAnsi"/>
          <w:vertAlign w:val="superscript"/>
          <w:lang w:val="en-US"/>
        </w:rPr>
        <w:t>1</w:t>
      </w:r>
      <w:r w:rsidRPr="007B463B">
        <w:rPr>
          <w:rFonts w:cstheme="minorHAnsi"/>
          <w:lang w:val="en-US"/>
        </w:rPr>
        <w:t>H NMR (DMSO</w:t>
      </w:r>
      <w:r>
        <w:rPr>
          <w:rFonts w:cstheme="minorHAnsi"/>
          <w:lang w:val="en-US"/>
        </w:rPr>
        <w:t>-</w:t>
      </w:r>
      <w:r w:rsidRPr="007B463B">
        <w:rPr>
          <w:rFonts w:cstheme="minorHAnsi"/>
          <w:lang w:val="en-US"/>
        </w:rPr>
        <w:t>d</w:t>
      </w:r>
      <w:r w:rsidRPr="00E26A12">
        <w:rPr>
          <w:rFonts w:cstheme="minorHAnsi"/>
          <w:vertAlign w:val="subscript"/>
          <w:lang w:val="en-US"/>
        </w:rPr>
        <w:t>6</w:t>
      </w:r>
      <w:r w:rsidRPr="007B463B">
        <w:rPr>
          <w:rFonts w:cstheme="minorHAnsi"/>
          <w:lang w:val="en-US"/>
        </w:rPr>
        <w:t>) δ 3.16 (s, 4H, CH</w:t>
      </w:r>
      <w:r w:rsidRPr="007B463B">
        <w:rPr>
          <w:rFonts w:cstheme="minorHAnsi"/>
          <w:vertAlign w:val="subscript"/>
          <w:lang w:val="en-US"/>
        </w:rPr>
        <w:t>2</w:t>
      </w:r>
      <w:r w:rsidRPr="007B463B">
        <w:rPr>
          <w:rFonts w:cstheme="minorHAnsi"/>
          <w:lang w:val="en-US"/>
        </w:rPr>
        <w:t>), 3.55 (s, 4H, CH</w:t>
      </w:r>
      <w:r w:rsidRPr="007B463B">
        <w:rPr>
          <w:rFonts w:cstheme="minorHAnsi"/>
          <w:vertAlign w:val="subscript"/>
          <w:lang w:val="en-US"/>
        </w:rPr>
        <w:t>2</w:t>
      </w:r>
      <w:r w:rsidRPr="007B463B">
        <w:rPr>
          <w:rFonts w:cstheme="minorHAnsi"/>
          <w:lang w:val="en-US"/>
        </w:rPr>
        <w:t xml:space="preserve">), 6.55 (m, 1H, </w:t>
      </w:r>
      <w:proofErr w:type="spellStart"/>
      <w:r w:rsidRPr="007B463B">
        <w:rPr>
          <w:rFonts w:cstheme="minorHAnsi"/>
          <w:lang w:val="en-US"/>
        </w:rPr>
        <w:t>Ar</w:t>
      </w:r>
      <w:proofErr w:type="spellEnd"/>
      <w:r w:rsidRPr="007B463B">
        <w:rPr>
          <w:rFonts w:cstheme="minorHAnsi"/>
          <w:lang w:val="en-US"/>
        </w:rPr>
        <w:t xml:space="preserve">), 6.91 (m, 1H, </w:t>
      </w:r>
      <w:proofErr w:type="spellStart"/>
      <w:r w:rsidRPr="007B463B">
        <w:rPr>
          <w:rFonts w:cstheme="minorHAnsi"/>
          <w:lang w:val="en-US"/>
        </w:rPr>
        <w:t>Ar</w:t>
      </w:r>
      <w:proofErr w:type="spellEnd"/>
      <w:r w:rsidRPr="007B463B">
        <w:rPr>
          <w:rFonts w:cstheme="minorHAnsi"/>
          <w:lang w:val="en-US"/>
        </w:rPr>
        <w:t xml:space="preserve">), 7.00 (d, J = 8.0 Hz, 2H, </w:t>
      </w:r>
      <w:proofErr w:type="spellStart"/>
      <w:r w:rsidRPr="007B463B">
        <w:rPr>
          <w:rFonts w:cstheme="minorHAnsi"/>
          <w:lang w:val="en-US"/>
        </w:rPr>
        <w:t>Ar</w:t>
      </w:r>
      <w:proofErr w:type="spellEnd"/>
      <w:r w:rsidRPr="007B463B">
        <w:rPr>
          <w:rFonts w:cstheme="minorHAnsi"/>
          <w:lang w:val="en-US"/>
        </w:rPr>
        <w:t xml:space="preserve">), 7.11 (m, 1H, </w:t>
      </w:r>
      <w:proofErr w:type="spellStart"/>
      <w:r w:rsidRPr="007B463B">
        <w:rPr>
          <w:rFonts w:cstheme="minorHAnsi"/>
          <w:lang w:val="en-US"/>
        </w:rPr>
        <w:t>Ar</w:t>
      </w:r>
      <w:proofErr w:type="spellEnd"/>
      <w:r w:rsidRPr="007B463B">
        <w:rPr>
          <w:rFonts w:cstheme="minorHAnsi"/>
          <w:lang w:val="en-US"/>
        </w:rPr>
        <w:t xml:space="preserve">), 7.25 (d, J = 8.0 Hz, 2H, </w:t>
      </w:r>
      <w:proofErr w:type="spellStart"/>
      <w:r w:rsidRPr="007B463B">
        <w:rPr>
          <w:rFonts w:cstheme="minorHAnsi"/>
          <w:lang w:val="en-US"/>
        </w:rPr>
        <w:t>Ar</w:t>
      </w:r>
      <w:proofErr w:type="spellEnd"/>
      <w:r w:rsidRPr="007B463B">
        <w:rPr>
          <w:rFonts w:cstheme="minorHAnsi"/>
          <w:lang w:val="en-US"/>
        </w:rPr>
        <w:t>), 8.10 (s, 2H, NH</w:t>
      </w:r>
      <w:r w:rsidRPr="007B463B">
        <w:rPr>
          <w:rFonts w:cstheme="minorHAnsi"/>
          <w:vertAlign w:val="subscript"/>
          <w:lang w:val="en-US"/>
        </w:rPr>
        <w:t>2</w:t>
      </w:r>
      <w:r w:rsidRPr="007B463B">
        <w:rPr>
          <w:rFonts w:cstheme="minorHAnsi"/>
          <w:lang w:val="en-US"/>
        </w:rPr>
        <w:t>), 8.87 (s, 1H, NH).</w:t>
      </w:r>
      <w:r w:rsidR="002742DA">
        <w:rPr>
          <w:rFonts w:cstheme="minorHAnsi"/>
          <w:lang w:val="en-US"/>
        </w:rPr>
        <w:t xml:space="preserve"> </w:t>
      </w:r>
      <w:r w:rsidR="002742DA" w:rsidRPr="007B463B">
        <w:rPr>
          <w:rFonts w:cstheme="minorHAnsi"/>
          <w:vertAlign w:val="superscript"/>
          <w:lang w:val="en-US"/>
        </w:rPr>
        <w:t>1</w:t>
      </w:r>
      <w:r w:rsidR="002742DA">
        <w:rPr>
          <w:rFonts w:cstheme="minorHAnsi"/>
          <w:vertAlign w:val="superscript"/>
          <w:lang w:val="en-US"/>
        </w:rPr>
        <w:t>3</w:t>
      </w:r>
      <w:r w:rsidR="002742DA">
        <w:rPr>
          <w:rFonts w:cstheme="minorHAnsi"/>
          <w:lang w:val="en-US"/>
        </w:rPr>
        <w:t>C</w:t>
      </w:r>
      <w:r w:rsidR="002742DA" w:rsidRPr="007B463B">
        <w:rPr>
          <w:rFonts w:cstheme="minorHAnsi"/>
          <w:lang w:val="en-US"/>
        </w:rPr>
        <w:t xml:space="preserve"> NMR (DMSO-d</w:t>
      </w:r>
      <w:r w:rsidR="002742DA" w:rsidRPr="00E26A12">
        <w:rPr>
          <w:rFonts w:cstheme="minorHAnsi"/>
          <w:vertAlign w:val="subscript"/>
          <w:lang w:val="en-US"/>
        </w:rPr>
        <w:t>6</w:t>
      </w:r>
      <w:r w:rsidR="002742DA" w:rsidRPr="007B463B">
        <w:rPr>
          <w:rFonts w:cstheme="minorHAnsi"/>
          <w:lang w:val="en-US"/>
        </w:rPr>
        <w:t>) δ</w:t>
      </w:r>
      <w:r w:rsidR="00286112">
        <w:rPr>
          <w:rFonts w:cstheme="minorHAnsi"/>
          <w:lang w:val="en-US"/>
        </w:rPr>
        <w:t xml:space="preserve"> </w:t>
      </w:r>
      <w:r w:rsidR="00286112" w:rsidRPr="00191691">
        <w:rPr>
          <w:rFonts w:cstheme="minorHAnsi"/>
          <w:lang w:val="en-US"/>
        </w:rPr>
        <w:t>4</w:t>
      </w:r>
      <w:r w:rsidR="002742DA" w:rsidRPr="00191691">
        <w:rPr>
          <w:rFonts w:cstheme="minorHAnsi"/>
          <w:lang w:val="en-US"/>
        </w:rPr>
        <w:t xml:space="preserve">5.3 (2C), </w:t>
      </w:r>
      <w:r w:rsidR="00286112" w:rsidRPr="00191691">
        <w:rPr>
          <w:rFonts w:cstheme="minorHAnsi"/>
          <w:lang w:val="en-US"/>
        </w:rPr>
        <w:t>49</w:t>
      </w:r>
      <w:r w:rsidR="002742DA" w:rsidRPr="00191691">
        <w:rPr>
          <w:rFonts w:cstheme="minorHAnsi"/>
          <w:lang w:val="en-US"/>
        </w:rPr>
        <w:t xml:space="preserve">.4 (2C), </w:t>
      </w:r>
      <w:r w:rsidR="00191691" w:rsidRPr="00191691">
        <w:rPr>
          <w:rFonts w:cstheme="minorHAnsi"/>
          <w:lang w:val="en-US"/>
        </w:rPr>
        <w:t>1</w:t>
      </w:r>
      <w:r w:rsidR="00191691" w:rsidRPr="00191691">
        <w:rPr>
          <w:rFonts w:cstheme="minorHAnsi"/>
          <w:lang w:val="en-US"/>
        </w:rPr>
        <w:t>09</w:t>
      </w:r>
      <w:r w:rsidR="00191691" w:rsidRPr="00191691">
        <w:rPr>
          <w:rFonts w:cstheme="minorHAnsi"/>
          <w:lang w:val="en-US"/>
        </w:rPr>
        <w:t xml:space="preserve">.4 (d, </w:t>
      </w:r>
      <w:r w:rsidR="00191691" w:rsidRPr="00191691">
        <w:rPr>
          <w:rFonts w:cstheme="minorHAnsi"/>
          <w:vertAlign w:val="superscript"/>
          <w:lang w:val="en-US"/>
        </w:rPr>
        <w:t>2</w:t>
      </w:r>
      <w:r w:rsidR="00191691" w:rsidRPr="00191691">
        <w:rPr>
          <w:rFonts w:cstheme="minorHAnsi"/>
          <w:lang w:val="en-US"/>
        </w:rPr>
        <w:t>J</w:t>
      </w:r>
      <w:r w:rsidR="00191691" w:rsidRPr="00191691">
        <w:rPr>
          <w:rFonts w:cstheme="minorHAnsi"/>
          <w:vertAlign w:val="subscript"/>
          <w:lang w:val="en-US"/>
        </w:rPr>
        <w:t>CF</w:t>
      </w:r>
      <w:r w:rsidR="00191691" w:rsidRPr="00191691">
        <w:rPr>
          <w:rFonts w:cstheme="minorHAnsi"/>
          <w:lang w:val="en-US"/>
        </w:rPr>
        <w:t xml:space="preserve"> = 13.6 Hz), </w:t>
      </w:r>
      <w:r w:rsidR="002742DA" w:rsidRPr="00191691">
        <w:rPr>
          <w:rFonts w:cstheme="minorHAnsi"/>
          <w:lang w:val="en-US"/>
        </w:rPr>
        <w:t xml:space="preserve">115.8 (d, </w:t>
      </w:r>
      <w:r w:rsidR="00191691" w:rsidRPr="00191691">
        <w:rPr>
          <w:rFonts w:cstheme="minorHAnsi"/>
          <w:vertAlign w:val="superscript"/>
          <w:lang w:val="en-US"/>
        </w:rPr>
        <w:t>3</w:t>
      </w:r>
      <w:r w:rsidR="002742DA" w:rsidRPr="00191691">
        <w:rPr>
          <w:rFonts w:cstheme="minorHAnsi"/>
          <w:lang w:val="en-US"/>
        </w:rPr>
        <w:t>J</w:t>
      </w:r>
      <w:r w:rsidR="002742DA" w:rsidRPr="00191691">
        <w:rPr>
          <w:rFonts w:cstheme="minorHAnsi"/>
          <w:vertAlign w:val="subscript"/>
          <w:lang w:val="en-US"/>
        </w:rPr>
        <w:t>CF</w:t>
      </w:r>
      <w:r w:rsidR="002742DA" w:rsidRPr="00191691">
        <w:rPr>
          <w:rFonts w:cstheme="minorHAnsi"/>
          <w:lang w:val="en-US"/>
        </w:rPr>
        <w:t xml:space="preserve"> = </w:t>
      </w:r>
      <w:r w:rsidR="00191691" w:rsidRPr="00191691">
        <w:rPr>
          <w:rFonts w:cstheme="minorHAnsi"/>
          <w:lang w:val="en-US"/>
        </w:rPr>
        <w:t>7.1</w:t>
      </w:r>
      <w:r w:rsidR="002742DA" w:rsidRPr="00191691">
        <w:rPr>
          <w:rFonts w:cstheme="minorHAnsi"/>
          <w:lang w:val="en-US"/>
        </w:rPr>
        <w:t xml:space="preserve"> Hz), 117.</w:t>
      </w:r>
      <w:r w:rsidR="00191691" w:rsidRPr="00191691">
        <w:rPr>
          <w:rFonts w:cstheme="minorHAnsi"/>
          <w:lang w:val="en-US"/>
        </w:rPr>
        <w:t>2</w:t>
      </w:r>
      <w:r w:rsidR="002742DA" w:rsidRPr="00191691">
        <w:rPr>
          <w:rFonts w:cstheme="minorHAnsi"/>
          <w:lang w:val="en-US"/>
        </w:rPr>
        <w:t xml:space="preserve"> (d, </w:t>
      </w:r>
      <w:r w:rsidR="00273F49">
        <w:rPr>
          <w:rFonts w:cstheme="minorHAnsi"/>
          <w:vertAlign w:val="superscript"/>
          <w:lang w:val="en-US"/>
        </w:rPr>
        <w:t>4</w:t>
      </w:r>
      <w:r w:rsidR="002742DA" w:rsidRPr="00191691">
        <w:rPr>
          <w:rFonts w:cstheme="minorHAnsi"/>
          <w:lang w:val="en-US"/>
        </w:rPr>
        <w:t>J</w:t>
      </w:r>
      <w:r w:rsidR="002742DA" w:rsidRPr="00191691">
        <w:rPr>
          <w:rFonts w:cstheme="minorHAnsi"/>
          <w:vertAlign w:val="subscript"/>
          <w:lang w:val="en-US"/>
        </w:rPr>
        <w:t>CF</w:t>
      </w:r>
      <w:r w:rsidR="002742DA" w:rsidRPr="00191691">
        <w:rPr>
          <w:rFonts w:cstheme="minorHAnsi"/>
          <w:lang w:val="en-US"/>
        </w:rPr>
        <w:t xml:space="preserve"> = </w:t>
      </w:r>
      <w:r w:rsidR="00191691" w:rsidRPr="00191691">
        <w:rPr>
          <w:rFonts w:cstheme="minorHAnsi"/>
          <w:lang w:val="en-US"/>
        </w:rPr>
        <w:t>3.6</w:t>
      </w:r>
      <w:r w:rsidR="002742DA" w:rsidRPr="00191691">
        <w:rPr>
          <w:rFonts w:cstheme="minorHAnsi"/>
          <w:lang w:val="en-US"/>
        </w:rPr>
        <w:t xml:space="preserve"> Hz), </w:t>
      </w:r>
      <w:r w:rsidR="00191691" w:rsidRPr="00191691">
        <w:rPr>
          <w:rFonts w:cstheme="minorHAnsi"/>
          <w:lang w:val="en-US"/>
        </w:rPr>
        <w:t xml:space="preserve">121.3 (2C), </w:t>
      </w:r>
      <w:r w:rsidR="002742DA" w:rsidRPr="00191691">
        <w:rPr>
          <w:rFonts w:cstheme="minorHAnsi"/>
          <w:lang w:val="en-US"/>
        </w:rPr>
        <w:t>12</w:t>
      </w:r>
      <w:r w:rsidR="00191691" w:rsidRPr="00191691">
        <w:rPr>
          <w:rFonts w:cstheme="minorHAnsi"/>
          <w:lang w:val="en-US"/>
        </w:rPr>
        <w:t>5</w:t>
      </w:r>
      <w:r w:rsidR="002742DA" w:rsidRPr="00191691">
        <w:rPr>
          <w:rFonts w:cstheme="minorHAnsi"/>
          <w:lang w:val="en-US"/>
        </w:rPr>
        <w:t>.</w:t>
      </w:r>
      <w:r w:rsidR="00191691" w:rsidRPr="00191691">
        <w:rPr>
          <w:rFonts w:cstheme="minorHAnsi"/>
          <w:lang w:val="en-US"/>
        </w:rPr>
        <w:t>0</w:t>
      </w:r>
      <w:r w:rsidR="002742DA" w:rsidRPr="00191691">
        <w:rPr>
          <w:rFonts w:cstheme="minorHAnsi"/>
          <w:lang w:val="en-US"/>
        </w:rPr>
        <w:t xml:space="preserve"> (d, </w:t>
      </w:r>
      <w:r w:rsidR="00191691" w:rsidRPr="00191691">
        <w:rPr>
          <w:rFonts w:cstheme="minorHAnsi"/>
          <w:vertAlign w:val="superscript"/>
          <w:lang w:val="en-US"/>
        </w:rPr>
        <w:t>3</w:t>
      </w:r>
      <w:r w:rsidR="002742DA" w:rsidRPr="00191691">
        <w:rPr>
          <w:rFonts w:cstheme="minorHAnsi"/>
          <w:lang w:val="en-US"/>
        </w:rPr>
        <w:t>J</w:t>
      </w:r>
      <w:r w:rsidR="002742DA" w:rsidRPr="00191691">
        <w:rPr>
          <w:rFonts w:cstheme="minorHAnsi"/>
          <w:vertAlign w:val="subscript"/>
          <w:lang w:val="en-US"/>
        </w:rPr>
        <w:t>CF</w:t>
      </w:r>
      <w:r w:rsidR="002742DA" w:rsidRPr="00191691">
        <w:rPr>
          <w:rFonts w:cstheme="minorHAnsi"/>
          <w:lang w:val="en-US"/>
        </w:rPr>
        <w:t xml:space="preserve"> = </w:t>
      </w:r>
      <w:r w:rsidR="00191691" w:rsidRPr="00191691">
        <w:rPr>
          <w:rFonts w:cstheme="minorHAnsi"/>
          <w:lang w:val="en-US"/>
        </w:rPr>
        <w:t>8.6</w:t>
      </w:r>
      <w:r w:rsidR="002742DA" w:rsidRPr="00191691">
        <w:rPr>
          <w:rFonts w:cstheme="minorHAnsi"/>
          <w:lang w:val="en-US"/>
        </w:rPr>
        <w:t xml:space="preserve"> Hz), 127.6, 130.8 (2C), </w:t>
      </w:r>
      <w:bookmarkStart w:id="26" w:name="_Hlk15025209"/>
      <w:r w:rsidR="002742DA" w:rsidRPr="00191691">
        <w:rPr>
          <w:rFonts w:cstheme="minorHAnsi"/>
          <w:lang w:val="en-US"/>
        </w:rPr>
        <w:t>1</w:t>
      </w:r>
      <w:r w:rsidR="00191691" w:rsidRPr="00191691">
        <w:rPr>
          <w:rFonts w:cstheme="minorHAnsi"/>
          <w:lang w:val="en-US"/>
        </w:rPr>
        <w:t>42</w:t>
      </w:r>
      <w:r w:rsidR="002742DA" w:rsidRPr="00191691">
        <w:rPr>
          <w:rFonts w:cstheme="minorHAnsi"/>
          <w:lang w:val="en-US"/>
        </w:rPr>
        <w:t xml:space="preserve">.8 (d, </w:t>
      </w:r>
      <w:r w:rsidR="002742DA" w:rsidRPr="00191691">
        <w:rPr>
          <w:rFonts w:cstheme="minorHAnsi"/>
          <w:vertAlign w:val="superscript"/>
          <w:lang w:val="en-US"/>
        </w:rPr>
        <w:t>3</w:t>
      </w:r>
      <w:r w:rsidR="002742DA" w:rsidRPr="00191691">
        <w:rPr>
          <w:rFonts w:cstheme="minorHAnsi"/>
          <w:lang w:val="en-US"/>
        </w:rPr>
        <w:t>J</w:t>
      </w:r>
      <w:r w:rsidR="002742DA" w:rsidRPr="00191691">
        <w:rPr>
          <w:rFonts w:cstheme="minorHAnsi"/>
          <w:vertAlign w:val="subscript"/>
          <w:lang w:val="en-US"/>
        </w:rPr>
        <w:t>CF</w:t>
      </w:r>
      <w:r w:rsidR="002742DA" w:rsidRPr="00191691">
        <w:rPr>
          <w:rFonts w:cstheme="minorHAnsi"/>
          <w:lang w:val="en-US"/>
        </w:rPr>
        <w:t xml:space="preserve"> = 9.5 Hz), </w:t>
      </w:r>
      <w:bookmarkEnd w:id="26"/>
      <w:r w:rsidR="002742DA" w:rsidRPr="00191691">
        <w:rPr>
          <w:rFonts w:cstheme="minorHAnsi"/>
          <w:lang w:val="en-US"/>
        </w:rPr>
        <w:t xml:space="preserve">145.8, </w:t>
      </w:r>
      <w:bookmarkStart w:id="27" w:name="_Hlk15025228"/>
      <w:r w:rsidR="002742DA" w:rsidRPr="00191691">
        <w:rPr>
          <w:rFonts w:cstheme="minorHAnsi"/>
          <w:lang w:val="en-US"/>
        </w:rPr>
        <w:t>15</w:t>
      </w:r>
      <w:r w:rsidR="00191691" w:rsidRPr="00191691">
        <w:rPr>
          <w:rFonts w:cstheme="minorHAnsi"/>
          <w:lang w:val="en-US"/>
        </w:rPr>
        <w:t>3</w:t>
      </w:r>
      <w:r w:rsidR="002742DA" w:rsidRPr="00191691">
        <w:rPr>
          <w:rFonts w:cstheme="minorHAnsi"/>
          <w:lang w:val="en-US"/>
        </w:rPr>
        <w:t xml:space="preserve">.9 (d, </w:t>
      </w:r>
      <w:r w:rsidR="002742DA" w:rsidRPr="00191691">
        <w:rPr>
          <w:rFonts w:cstheme="minorHAnsi"/>
          <w:vertAlign w:val="superscript"/>
          <w:lang w:val="en-US"/>
        </w:rPr>
        <w:t>1</w:t>
      </w:r>
      <w:r w:rsidR="002742DA" w:rsidRPr="00191691">
        <w:rPr>
          <w:rFonts w:cstheme="minorHAnsi"/>
          <w:lang w:val="en-US"/>
        </w:rPr>
        <w:t>J</w:t>
      </w:r>
      <w:r w:rsidR="002742DA" w:rsidRPr="00191691">
        <w:rPr>
          <w:rFonts w:cstheme="minorHAnsi"/>
          <w:vertAlign w:val="subscript"/>
          <w:lang w:val="en-US"/>
        </w:rPr>
        <w:t>CF</w:t>
      </w:r>
      <w:r w:rsidR="002742DA" w:rsidRPr="00191691">
        <w:rPr>
          <w:rFonts w:cstheme="minorHAnsi"/>
          <w:lang w:val="en-US"/>
        </w:rPr>
        <w:t xml:space="preserve"> = 244.5 Hz), </w:t>
      </w:r>
      <w:bookmarkEnd w:id="27"/>
      <w:r w:rsidR="002742DA" w:rsidRPr="00191691">
        <w:rPr>
          <w:rFonts w:cstheme="minorHAnsi"/>
          <w:lang w:val="en-US"/>
        </w:rPr>
        <w:t>163.0</w:t>
      </w:r>
      <w:r w:rsidR="00286112" w:rsidRPr="00191691">
        <w:rPr>
          <w:rFonts w:cstheme="minorHAnsi"/>
          <w:lang w:val="en-US"/>
        </w:rPr>
        <w:t>.</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3431, 3165, 1645, 1627, 1597 cm</w:t>
      </w:r>
      <w:r w:rsidRPr="007B463B">
        <w:rPr>
          <w:rFonts w:cstheme="minorHAnsi"/>
          <w:vertAlign w:val="superscript"/>
          <w:lang w:val="en-US"/>
        </w:rPr>
        <w:t>-1</w:t>
      </w:r>
      <w:r w:rsidRPr="007B463B">
        <w:rPr>
          <w:rFonts w:cstheme="minorHAnsi"/>
          <w:lang w:val="en-US"/>
        </w:rPr>
        <w:t xml:space="preserve">. m/z 429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17</w:t>
      </w:r>
      <w:r w:rsidRPr="007B463B">
        <w:rPr>
          <w:rFonts w:cstheme="minorHAnsi"/>
          <w:lang w:val="en-US"/>
        </w:rPr>
        <w:t>H</w:t>
      </w:r>
      <w:r w:rsidRPr="007B463B">
        <w:rPr>
          <w:rFonts w:cstheme="minorHAnsi"/>
          <w:vertAlign w:val="subscript"/>
          <w:lang w:val="en-US"/>
        </w:rPr>
        <w:t>18</w:t>
      </w:r>
      <w:r w:rsidRPr="007B463B">
        <w:rPr>
          <w:rFonts w:cstheme="minorHAnsi"/>
          <w:lang w:val="en-US"/>
        </w:rPr>
        <w:t>ClFN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(428.87) C, 47.61; H, 4.23; N, 13.06. Found C, 47.66; H, 4.21; N, 13.10.</w:t>
      </w:r>
    </w:p>
    <w:p w14:paraId="79E6A92D"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4.2.4.15. 4-(4-(2,3-</w:t>
      </w:r>
      <w:proofErr w:type="gramStart"/>
      <w:r w:rsidRPr="007B463B">
        <w:rPr>
          <w:rFonts w:cstheme="minorHAnsi"/>
          <w:i/>
          <w:lang w:val="en-US"/>
        </w:rPr>
        <w:t>Dimethylphenyl)piperazine</w:t>
      </w:r>
      <w:proofErr w:type="gramEnd"/>
      <w:r w:rsidRPr="007B463B">
        <w:rPr>
          <w:rFonts w:cstheme="minorHAnsi"/>
          <w:i/>
          <w:lang w:val="en-US"/>
        </w:rPr>
        <w:t>-1-carboxamido</w:t>
      </w:r>
      <w:r w:rsidRPr="002742DA">
        <w:rPr>
          <w:rFonts w:cstheme="minorHAnsi"/>
          <w:i/>
          <w:lang w:val="en-US"/>
        </w:rPr>
        <w:t>)-3-fluorophenyl sulfamate (</w:t>
      </w:r>
      <w:r w:rsidRPr="002742DA">
        <w:rPr>
          <w:rFonts w:cstheme="minorHAnsi"/>
          <w:b/>
          <w:i/>
          <w:lang w:val="en-US"/>
        </w:rPr>
        <w:t>27</w:t>
      </w:r>
      <w:r w:rsidRPr="002742DA">
        <w:rPr>
          <w:rFonts w:cstheme="minorHAnsi"/>
          <w:i/>
          <w:lang w:val="en-US"/>
        </w:rPr>
        <w:t>)</w:t>
      </w:r>
    </w:p>
    <w:p w14:paraId="20F514DE" w14:textId="6926C72E"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2,3-dimethylphenylpiperazine. Yield 58%. </w:t>
      </w:r>
      <w:proofErr w:type="spellStart"/>
      <w:r w:rsidRPr="007B463B">
        <w:rPr>
          <w:rFonts w:cstheme="minorHAnsi"/>
          <w:lang w:val="en-US"/>
        </w:rPr>
        <w:t>M.p.</w:t>
      </w:r>
      <w:proofErr w:type="spellEnd"/>
      <w:r w:rsidRPr="007B463B">
        <w:rPr>
          <w:rFonts w:cstheme="minorHAnsi"/>
          <w:lang w:val="en-US"/>
        </w:rPr>
        <w:t xml:space="preserve"> 87-88°C.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2.21 (s, 3H, CH</w:t>
      </w:r>
      <w:r w:rsidRPr="007B463B">
        <w:rPr>
          <w:rFonts w:cstheme="minorHAnsi"/>
          <w:vertAlign w:val="subscript"/>
          <w:lang w:val="en-US"/>
        </w:rPr>
        <w:t>3</w:t>
      </w:r>
      <w:r w:rsidRPr="007B463B">
        <w:rPr>
          <w:rFonts w:cstheme="minorHAnsi"/>
          <w:lang w:val="en-US"/>
        </w:rPr>
        <w:t>), 2.23 (s, 3H, CH</w:t>
      </w:r>
      <w:r w:rsidRPr="007B463B">
        <w:rPr>
          <w:rFonts w:cstheme="minorHAnsi"/>
          <w:vertAlign w:val="subscript"/>
          <w:lang w:val="en-US"/>
        </w:rPr>
        <w:t>3</w:t>
      </w:r>
      <w:r w:rsidRPr="007B463B">
        <w:rPr>
          <w:rFonts w:cstheme="minorHAnsi"/>
          <w:lang w:val="en-US"/>
        </w:rPr>
        <w:t>), 2.70 (s, 2H, CH</w:t>
      </w:r>
      <w:r w:rsidRPr="007B463B">
        <w:rPr>
          <w:rFonts w:cstheme="minorHAnsi"/>
          <w:vertAlign w:val="subscript"/>
          <w:lang w:val="en-US"/>
        </w:rPr>
        <w:t>2</w:t>
      </w:r>
      <w:r w:rsidRPr="007B463B">
        <w:rPr>
          <w:rFonts w:cstheme="minorHAnsi"/>
          <w:lang w:val="en-US"/>
        </w:rPr>
        <w:t>), 2.87 (s, 2H, CH</w:t>
      </w:r>
      <w:r w:rsidRPr="007B463B">
        <w:rPr>
          <w:rFonts w:cstheme="minorHAnsi"/>
          <w:vertAlign w:val="subscript"/>
          <w:lang w:val="en-US"/>
        </w:rPr>
        <w:t>2</w:t>
      </w:r>
      <w:r w:rsidRPr="007B463B">
        <w:rPr>
          <w:rFonts w:cstheme="minorHAnsi"/>
          <w:lang w:val="en-US"/>
        </w:rPr>
        <w:t>), 3.57 (s, 4H, CH</w:t>
      </w:r>
      <w:r w:rsidRPr="007B463B">
        <w:rPr>
          <w:rFonts w:cstheme="minorHAnsi"/>
          <w:vertAlign w:val="subscript"/>
          <w:lang w:val="en-US"/>
        </w:rPr>
        <w:t>2</w:t>
      </w:r>
      <w:r w:rsidRPr="007B463B">
        <w:rPr>
          <w:rFonts w:cstheme="minorHAnsi"/>
          <w:lang w:val="en-US"/>
        </w:rPr>
        <w:t xml:space="preserve">), 6.57 (m, 2H, </w:t>
      </w:r>
      <w:proofErr w:type="spellStart"/>
      <w:r w:rsidRPr="007B463B">
        <w:rPr>
          <w:rFonts w:cstheme="minorHAnsi"/>
          <w:lang w:val="en-US"/>
        </w:rPr>
        <w:t>Ar</w:t>
      </w:r>
      <w:proofErr w:type="spellEnd"/>
      <w:r w:rsidRPr="007B463B">
        <w:rPr>
          <w:rFonts w:cstheme="minorHAnsi"/>
          <w:lang w:val="en-US"/>
        </w:rPr>
        <w:t xml:space="preserve">), 6.91 (m, 3H, </w:t>
      </w:r>
      <w:proofErr w:type="spellStart"/>
      <w:r w:rsidRPr="007B463B">
        <w:rPr>
          <w:rFonts w:cstheme="minorHAnsi"/>
          <w:lang w:val="en-US"/>
        </w:rPr>
        <w:t>Ar</w:t>
      </w:r>
      <w:proofErr w:type="spellEnd"/>
      <w:r w:rsidRPr="007B463B">
        <w:rPr>
          <w:rFonts w:cstheme="minorHAnsi"/>
          <w:lang w:val="en-US"/>
        </w:rPr>
        <w:t xml:space="preserve">), 7.11 (m, 1H, </w:t>
      </w:r>
      <w:proofErr w:type="spellStart"/>
      <w:r w:rsidRPr="007B463B">
        <w:rPr>
          <w:rFonts w:cstheme="minorHAnsi"/>
          <w:lang w:val="en-US"/>
        </w:rPr>
        <w:t>Ar</w:t>
      </w:r>
      <w:proofErr w:type="spellEnd"/>
      <w:r w:rsidRPr="007B463B">
        <w:rPr>
          <w:rFonts w:cstheme="minorHAnsi"/>
          <w:lang w:val="en-US"/>
        </w:rPr>
        <w:t>), 8.07 (s, 2H, NH</w:t>
      </w:r>
      <w:r w:rsidRPr="007B463B">
        <w:rPr>
          <w:rFonts w:cstheme="minorHAnsi"/>
          <w:vertAlign w:val="subscript"/>
          <w:lang w:val="en-US"/>
        </w:rPr>
        <w:t>2</w:t>
      </w:r>
      <w:r w:rsidRPr="007B463B">
        <w:rPr>
          <w:rFonts w:cstheme="minorHAnsi"/>
          <w:lang w:val="en-US"/>
        </w:rPr>
        <w:t>), 9.04 (s, 1H, NH).</w:t>
      </w:r>
      <w:r w:rsidR="00797AD6">
        <w:rPr>
          <w:rFonts w:cstheme="minorHAnsi"/>
          <w:lang w:val="en-US"/>
        </w:rPr>
        <w:t xml:space="preserve"> </w:t>
      </w:r>
      <w:r w:rsidR="00797AD6" w:rsidRPr="007B463B">
        <w:rPr>
          <w:rFonts w:cstheme="minorHAnsi"/>
          <w:vertAlign w:val="superscript"/>
          <w:lang w:val="en-US"/>
        </w:rPr>
        <w:t>1</w:t>
      </w:r>
      <w:r w:rsidR="00797AD6">
        <w:rPr>
          <w:rFonts w:cstheme="minorHAnsi"/>
          <w:vertAlign w:val="superscript"/>
          <w:lang w:val="en-US"/>
        </w:rPr>
        <w:t>3</w:t>
      </w:r>
      <w:r w:rsidR="00797AD6">
        <w:rPr>
          <w:rFonts w:cstheme="minorHAnsi"/>
          <w:lang w:val="en-US"/>
        </w:rPr>
        <w:t>C</w:t>
      </w:r>
      <w:r w:rsidR="00797AD6" w:rsidRPr="007B463B">
        <w:rPr>
          <w:rFonts w:cstheme="minorHAnsi"/>
          <w:lang w:val="en-US"/>
        </w:rPr>
        <w:t xml:space="preserve"> NMR (DMSO-d</w:t>
      </w:r>
      <w:r w:rsidR="00797AD6" w:rsidRPr="00E26A12">
        <w:rPr>
          <w:rFonts w:cstheme="minorHAnsi"/>
          <w:vertAlign w:val="subscript"/>
          <w:lang w:val="en-US"/>
        </w:rPr>
        <w:t>6</w:t>
      </w:r>
      <w:r w:rsidR="00797AD6" w:rsidRPr="007B463B">
        <w:rPr>
          <w:rFonts w:cstheme="minorHAnsi"/>
          <w:lang w:val="en-US"/>
        </w:rPr>
        <w:t xml:space="preserve">) δ </w:t>
      </w:r>
      <w:r w:rsidR="001B0DE5">
        <w:rPr>
          <w:rFonts w:cstheme="minorHAnsi"/>
          <w:lang w:val="en-US"/>
        </w:rPr>
        <w:t xml:space="preserve">16.8, 23.4, </w:t>
      </w:r>
      <w:r w:rsidR="00797AD6">
        <w:rPr>
          <w:rFonts w:cstheme="minorHAnsi"/>
          <w:lang w:val="en-US"/>
        </w:rPr>
        <w:t xml:space="preserve">44.2 (2C), 53.8 (2C), </w:t>
      </w:r>
      <w:r w:rsidR="00041710" w:rsidRPr="00191691">
        <w:rPr>
          <w:rFonts w:cstheme="minorHAnsi"/>
          <w:lang w:val="en-US"/>
        </w:rPr>
        <w:t>109.</w:t>
      </w:r>
      <w:r w:rsidR="00671D87">
        <w:rPr>
          <w:rFonts w:cstheme="minorHAnsi"/>
          <w:lang w:val="en-US"/>
        </w:rPr>
        <w:t>6</w:t>
      </w:r>
      <w:r w:rsidR="00041710" w:rsidRPr="00191691">
        <w:rPr>
          <w:rFonts w:cstheme="minorHAnsi"/>
          <w:lang w:val="en-US"/>
        </w:rPr>
        <w:t xml:space="preserve"> (d, </w:t>
      </w:r>
      <w:r w:rsidR="00041710" w:rsidRPr="00191691">
        <w:rPr>
          <w:rFonts w:cstheme="minorHAnsi"/>
          <w:vertAlign w:val="superscript"/>
          <w:lang w:val="en-US"/>
        </w:rPr>
        <w:t>2</w:t>
      </w:r>
      <w:r w:rsidR="00041710" w:rsidRPr="00191691">
        <w:rPr>
          <w:rFonts w:cstheme="minorHAnsi"/>
          <w:lang w:val="en-US"/>
        </w:rPr>
        <w:t>J</w:t>
      </w:r>
      <w:r w:rsidR="00041710" w:rsidRPr="00191691">
        <w:rPr>
          <w:rFonts w:cstheme="minorHAnsi"/>
          <w:vertAlign w:val="subscript"/>
          <w:lang w:val="en-US"/>
        </w:rPr>
        <w:t>CF</w:t>
      </w:r>
      <w:r w:rsidR="00041710" w:rsidRPr="00191691">
        <w:rPr>
          <w:rFonts w:cstheme="minorHAnsi"/>
          <w:lang w:val="en-US"/>
        </w:rPr>
        <w:t xml:space="preserve"> = </w:t>
      </w:r>
      <w:r w:rsidR="00671D87">
        <w:rPr>
          <w:rFonts w:cstheme="minorHAnsi"/>
          <w:lang w:val="en-US"/>
        </w:rPr>
        <w:t>15.2</w:t>
      </w:r>
      <w:r w:rsidR="00041710" w:rsidRPr="00191691">
        <w:rPr>
          <w:rFonts w:cstheme="minorHAnsi"/>
          <w:lang w:val="en-US"/>
        </w:rPr>
        <w:t xml:space="preserve"> Hz), </w:t>
      </w:r>
      <w:r w:rsidR="001B0DE5">
        <w:rPr>
          <w:rFonts w:cstheme="minorHAnsi"/>
          <w:lang w:val="en-US"/>
        </w:rPr>
        <w:t xml:space="preserve">112.1, </w:t>
      </w:r>
      <w:r w:rsidR="00041710" w:rsidRPr="00191691">
        <w:rPr>
          <w:rFonts w:cstheme="minorHAnsi"/>
          <w:lang w:val="en-US"/>
        </w:rPr>
        <w:t>115.</w:t>
      </w:r>
      <w:r w:rsidR="00671D87">
        <w:rPr>
          <w:rFonts w:cstheme="minorHAnsi"/>
          <w:lang w:val="en-US"/>
        </w:rPr>
        <w:t>7</w:t>
      </w:r>
      <w:r w:rsidR="00041710" w:rsidRPr="00191691">
        <w:rPr>
          <w:rFonts w:cstheme="minorHAnsi"/>
          <w:lang w:val="en-US"/>
        </w:rPr>
        <w:t xml:space="preserve"> (d, </w:t>
      </w:r>
      <w:r w:rsidR="00041710" w:rsidRPr="00191691">
        <w:rPr>
          <w:rFonts w:cstheme="minorHAnsi"/>
          <w:vertAlign w:val="superscript"/>
          <w:lang w:val="en-US"/>
        </w:rPr>
        <w:t>3</w:t>
      </w:r>
      <w:r w:rsidR="00041710" w:rsidRPr="00191691">
        <w:rPr>
          <w:rFonts w:cstheme="minorHAnsi"/>
          <w:lang w:val="en-US"/>
        </w:rPr>
        <w:t>J</w:t>
      </w:r>
      <w:r w:rsidR="00041710" w:rsidRPr="00191691">
        <w:rPr>
          <w:rFonts w:cstheme="minorHAnsi"/>
          <w:vertAlign w:val="subscript"/>
          <w:lang w:val="en-US"/>
        </w:rPr>
        <w:t>CF</w:t>
      </w:r>
      <w:r w:rsidR="00041710" w:rsidRPr="00191691">
        <w:rPr>
          <w:rFonts w:cstheme="minorHAnsi"/>
          <w:lang w:val="en-US"/>
        </w:rPr>
        <w:t xml:space="preserve"> = </w:t>
      </w:r>
      <w:r w:rsidR="00671D87">
        <w:rPr>
          <w:rFonts w:cstheme="minorHAnsi"/>
          <w:lang w:val="en-US"/>
        </w:rPr>
        <w:t>8.1</w:t>
      </w:r>
      <w:r w:rsidR="00041710" w:rsidRPr="00191691">
        <w:rPr>
          <w:rFonts w:cstheme="minorHAnsi"/>
          <w:lang w:val="en-US"/>
        </w:rPr>
        <w:t xml:space="preserve"> Hz), 117.</w:t>
      </w:r>
      <w:r w:rsidR="00671D87">
        <w:rPr>
          <w:rFonts w:cstheme="minorHAnsi"/>
          <w:lang w:val="en-US"/>
        </w:rPr>
        <w:t>0</w:t>
      </w:r>
      <w:r w:rsidR="00041710" w:rsidRPr="00191691">
        <w:rPr>
          <w:rFonts w:cstheme="minorHAnsi"/>
          <w:lang w:val="en-US"/>
        </w:rPr>
        <w:t xml:space="preserve"> (d, </w:t>
      </w:r>
      <w:r w:rsidR="00273F49">
        <w:rPr>
          <w:rFonts w:cstheme="minorHAnsi"/>
          <w:vertAlign w:val="superscript"/>
          <w:lang w:val="en-US"/>
        </w:rPr>
        <w:t>4</w:t>
      </w:r>
      <w:r w:rsidR="00041710" w:rsidRPr="00191691">
        <w:rPr>
          <w:rFonts w:cstheme="minorHAnsi"/>
          <w:lang w:val="en-US"/>
        </w:rPr>
        <w:t>J</w:t>
      </w:r>
      <w:r w:rsidR="00041710" w:rsidRPr="00191691">
        <w:rPr>
          <w:rFonts w:cstheme="minorHAnsi"/>
          <w:vertAlign w:val="subscript"/>
          <w:lang w:val="en-US"/>
        </w:rPr>
        <w:t>CF</w:t>
      </w:r>
      <w:r w:rsidR="00041710" w:rsidRPr="00191691">
        <w:rPr>
          <w:rFonts w:cstheme="minorHAnsi"/>
          <w:lang w:val="en-US"/>
        </w:rPr>
        <w:t xml:space="preserve"> = 3.</w:t>
      </w:r>
      <w:r w:rsidR="00671D87">
        <w:rPr>
          <w:rFonts w:cstheme="minorHAnsi"/>
          <w:lang w:val="en-US"/>
        </w:rPr>
        <w:t>5</w:t>
      </w:r>
      <w:r w:rsidR="00041710" w:rsidRPr="00191691">
        <w:rPr>
          <w:rFonts w:cstheme="minorHAnsi"/>
          <w:lang w:val="en-US"/>
        </w:rPr>
        <w:t xml:space="preserve"> Hz), </w:t>
      </w:r>
      <w:r w:rsidR="001B0DE5">
        <w:rPr>
          <w:rFonts w:cstheme="minorHAnsi"/>
          <w:lang w:val="en-US"/>
        </w:rPr>
        <w:t xml:space="preserve">121.2, 122.1, </w:t>
      </w:r>
      <w:r w:rsidR="00671D87" w:rsidRPr="00191691">
        <w:rPr>
          <w:rFonts w:cstheme="minorHAnsi"/>
          <w:lang w:val="en-US"/>
        </w:rPr>
        <w:t>12</w:t>
      </w:r>
      <w:r w:rsidR="00671D87">
        <w:rPr>
          <w:rFonts w:cstheme="minorHAnsi"/>
          <w:lang w:val="en-US"/>
        </w:rPr>
        <w:t>4</w:t>
      </w:r>
      <w:r w:rsidR="00671D87" w:rsidRPr="00191691">
        <w:rPr>
          <w:rFonts w:cstheme="minorHAnsi"/>
          <w:lang w:val="en-US"/>
        </w:rPr>
        <w:t>.</w:t>
      </w:r>
      <w:r w:rsidR="00671D87">
        <w:rPr>
          <w:rFonts w:cstheme="minorHAnsi"/>
          <w:lang w:val="en-US"/>
        </w:rPr>
        <w:t>9</w:t>
      </w:r>
      <w:r w:rsidR="00671D87" w:rsidRPr="00191691">
        <w:rPr>
          <w:rFonts w:cstheme="minorHAnsi"/>
          <w:lang w:val="en-US"/>
        </w:rPr>
        <w:t xml:space="preserve"> (d, </w:t>
      </w:r>
      <w:r w:rsidR="00671D87" w:rsidRPr="00191691">
        <w:rPr>
          <w:rFonts w:cstheme="minorHAnsi"/>
          <w:vertAlign w:val="superscript"/>
          <w:lang w:val="en-US"/>
        </w:rPr>
        <w:t>3</w:t>
      </w:r>
      <w:r w:rsidR="00671D87" w:rsidRPr="00191691">
        <w:rPr>
          <w:rFonts w:cstheme="minorHAnsi"/>
          <w:lang w:val="en-US"/>
        </w:rPr>
        <w:t>J</w:t>
      </w:r>
      <w:r w:rsidR="00671D87" w:rsidRPr="00191691">
        <w:rPr>
          <w:rFonts w:cstheme="minorHAnsi"/>
          <w:vertAlign w:val="subscript"/>
          <w:lang w:val="en-US"/>
        </w:rPr>
        <w:t>CF</w:t>
      </w:r>
      <w:r w:rsidR="00671D87" w:rsidRPr="00191691">
        <w:rPr>
          <w:rFonts w:cstheme="minorHAnsi"/>
          <w:lang w:val="en-US"/>
        </w:rPr>
        <w:t xml:space="preserve"> = 8.</w:t>
      </w:r>
      <w:r w:rsidR="00671D87">
        <w:rPr>
          <w:rFonts w:cstheme="minorHAnsi"/>
          <w:lang w:val="en-US"/>
        </w:rPr>
        <w:t>4</w:t>
      </w:r>
      <w:r w:rsidR="00671D87" w:rsidRPr="00191691">
        <w:rPr>
          <w:rFonts w:cstheme="minorHAnsi"/>
          <w:lang w:val="en-US"/>
        </w:rPr>
        <w:t xml:space="preserve"> Hz),</w:t>
      </w:r>
      <w:r w:rsidR="00671D87">
        <w:rPr>
          <w:rFonts w:cstheme="minorHAnsi"/>
          <w:lang w:val="en-US"/>
        </w:rPr>
        <w:t xml:space="preserve"> </w:t>
      </w:r>
      <w:r w:rsidR="001B0DE5">
        <w:rPr>
          <w:rFonts w:cstheme="minorHAnsi"/>
          <w:lang w:val="en-US"/>
        </w:rPr>
        <w:t xml:space="preserve">129.3, 140.2, </w:t>
      </w:r>
      <w:r w:rsidR="00671D87" w:rsidRPr="00191691">
        <w:rPr>
          <w:rFonts w:cstheme="minorHAnsi"/>
          <w:lang w:val="en-US"/>
        </w:rPr>
        <w:t>142.</w:t>
      </w:r>
      <w:r w:rsidR="00671D87">
        <w:rPr>
          <w:rFonts w:cstheme="minorHAnsi"/>
          <w:lang w:val="en-US"/>
        </w:rPr>
        <w:t>7</w:t>
      </w:r>
      <w:r w:rsidR="00671D87" w:rsidRPr="00191691">
        <w:rPr>
          <w:rFonts w:cstheme="minorHAnsi"/>
          <w:lang w:val="en-US"/>
        </w:rPr>
        <w:t xml:space="preserve"> (d, </w:t>
      </w:r>
      <w:r w:rsidR="00671D87" w:rsidRPr="00191691">
        <w:rPr>
          <w:rFonts w:cstheme="minorHAnsi"/>
          <w:vertAlign w:val="superscript"/>
          <w:lang w:val="en-US"/>
        </w:rPr>
        <w:t>3</w:t>
      </w:r>
      <w:r w:rsidR="00671D87" w:rsidRPr="00191691">
        <w:rPr>
          <w:rFonts w:cstheme="minorHAnsi"/>
          <w:lang w:val="en-US"/>
        </w:rPr>
        <w:t>J</w:t>
      </w:r>
      <w:r w:rsidR="00671D87" w:rsidRPr="00191691">
        <w:rPr>
          <w:rFonts w:cstheme="minorHAnsi"/>
          <w:vertAlign w:val="subscript"/>
          <w:lang w:val="en-US"/>
        </w:rPr>
        <w:t>CF</w:t>
      </w:r>
      <w:r w:rsidR="00671D87" w:rsidRPr="00191691">
        <w:rPr>
          <w:rFonts w:cstheme="minorHAnsi"/>
          <w:lang w:val="en-US"/>
        </w:rPr>
        <w:t xml:space="preserve"> = 9.</w:t>
      </w:r>
      <w:r w:rsidR="00671D87">
        <w:rPr>
          <w:rFonts w:cstheme="minorHAnsi"/>
          <w:lang w:val="en-US"/>
        </w:rPr>
        <w:t>0</w:t>
      </w:r>
      <w:r w:rsidR="00671D87" w:rsidRPr="00191691">
        <w:rPr>
          <w:rFonts w:cstheme="minorHAnsi"/>
          <w:lang w:val="en-US"/>
        </w:rPr>
        <w:t xml:space="preserve"> Hz),</w:t>
      </w:r>
      <w:r w:rsidR="00671D87">
        <w:rPr>
          <w:rFonts w:cstheme="minorHAnsi"/>
          <w:lang w:val="en-US"/>
        </w:rPr>
        <w:t xml:space="preserve"> </w:t>
      </w:r>
      <w:r w:rsidR="001B0DE5">
        <w:rPr>
          <w:rFonts w:cstheme="minorHAnsi"/>
          <w:lang w:val="en-US"/>
        </w:rPr>
        <w:t xml:space="preserve">149.4, </w:t>
      </w:r>
      <w:r w:rsidR="00671D87">
        <w:rPr>
          <w:rFonts w:cstheme="minorHAnsi"/>
          <w:lang w:val="en-US"/>
        </w:rPr>
        <w:t>154.3</w:t>
      </w:r>
      <w:r w:rsidR="00671D87" w:rsidRPr="00671D87">
        <w:rPr>
          <w:rFonts w:cstheme="minorHAnsi"/>
          <w:lang w:val="en-US"/>
        </w:rPr>
        <w:t xml:space="preserve"> (d, </w:t>
      </w:r>
      <w:r w:rsidR="00671D87" w:rsidRPr="00671D87">
        <w:rPr>
          <w:rFonts w:cstheme="minorHAnsi"/>
          <w:vertAlign w:val="superscript"/>
          <w:lang w:val="en-US"/>
        </w:rPr>
        <w:t>1</w:t>
      </w:r>
      <w:r w:rsidR="00671D87" w:rsidRPr="00671D87">
        <w:rPr>
          <w:rFonts w:cstheme="minorHAnsi"/>
          <w:lang w:val="en-US"/>
        </w:rPr>
        <w:t xml:space="preserve">JCF = </w:t>
      </w:r>
      <w:r w:rsidR="00671D87">
        <w:rPr>
          <w:rFonts w:cstheme="minorHAnsi"/>
          <w:lang w:val="en-US"/>
        </w:rPr>
        <w:t>243.6</w:t>
      </w:r>
      <w:r w:rsidR="00671D87" w:rsidRPr="00671D87">
        <w:rPr>
          <w:rFonts w:cstheme="minorHAnsi"/>
          <w:lang w:val="en-US"/>
        </w:rPr>
        <w:t xml:space="preserve"> Hz),</w:t>
      </w:r>
      <w:r w:rsidR="001B0DE5">
        <w:rPr>
          <w:rFonts w:cstheme="minorHAnsi"/>
          <w:lang w:val="en-US"/>
        </w:rPr>
        <w:t xml:space="preserve"> 159.9. </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3280, 1625, 1590 cm</w:t>
      </w:r>
      <w:r w:rsidRPr="007B463B">
        <w:rPr>
          <w:rFonts w:cstheme="minorHAnsi"/>
          <w:vertAlign w:val="superscript"/>
          <w:lang w:val="en-US"/>
        </w:rPr>
        <w:t>-1</w:t>
      </w:r>
      <w:r w:rsidRPr="007B463B">
        <w:rPr>
          <w:rFonts w:cstheme="minorHAnsi"/>
          <w:lang w:val="en-US"/>
        </w:rPr>
        <w:t xml:space="preserve">. m/z 423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23</w:t>
      </w:r>
      <w:r w:rsidRPr="007B463B">
        <w:rPr>
          <w:rFonts w:cstheme="minorHAnsi"/>
          <w:lang w:val="en-US"/>
        </w:rPr>
        <w:t>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(422.47) C, 54.02; H, 5.49; N, 13.26. Found C, 54.08; H, 5.47; N, 13.22.</w:t>
      </w:r>
    </w:p>
    <w:p w14:paraId="752E4350" w14:textId="77777777" w:rsidR="00E76F05" w:rsidRPr="0074267D" w:rsidRDefault="00E76F05" w:rsidP="00E76F05">
      <w:pPr>
        <w:autoSpaceDE w:val="0"/>
        <w:autoSpaceDN w:val="0"/>
        <w:adjustRightInd w:val="0"/>
        <w:spacing w:after="0" w:line="360" w:lineRule="auto"/>
        <w:jc w:val="both"/>
        <w:rPr>
          <w:rFonts w:cstheme="minorHAnsi"/>
          <w:i/>
        </w:rPr>
      </w:pPr>
      <w:r w:rsidRPr="0074267D">
        <w:rPr>
          <w:rFonts w:cstheme="minorHAnsi"/>
          <w:i/>
        </w:rPr>
        <w:t>4.2.4.16. 3-Fluoro-4-(</w:t>
      </w:r>
      <w:r w:rsidRPr="00F31BB8">
        <w:rPr>
          <w:rFonts w:cstheme="minorHAnsi"/>
          <w:i/>
        </w:rPr>
        <w:t>4-octylpiperazine-1-</w:t>
      </w:r>
      <w:proofErr w:type="gramStart"/>
      <w:r w:rsidRPr="00F31BB8">
        <w:rPr>
          <w:rFonts w:cstheme="minorHAnsi"/>
          <w:i/>
        </w:rPr>
        <w:t>carboxamido)</w:t>
      </w:r>
      <w:proofErr w:type="spellStart"/>
      <w:r w:rsidRPr="00F31BB8">
        <w:rPr>
          <w:rFonts w:cstheme="minorHAnsi"/>
          <w:i/>
        </w:rPr>
        <w:t>phenyl</w:t>
      </w:r>
      <w:proofErr w:type="spellEnd"/>
      <w:proofErr w:type="gramEnd"/>
      <w:r w:rsidRPr="00F31BB8">
        <w:rPr>
          <w:rFonts w:cstheme="minorHAnsi"/>
          <w:i/>
        </w:rPr>
        <w:t xml:space="preserve"> </w:t>
      </w:r>
      <w:proofErr w:type="spellStart"/>
      <w:r w:rsidRPr="00F31BB8">
        <w:rPr>
          <w:rFonts w:cstheme="minorHAnsi"/>
          <w:i/>
        </w:rPr>
        <w:t>sulfamate</w:t>
      </w:r>
      <w:proofErr w:type="spellEnd"/>
      <w:r w:rsidRPr="00F31BB8">
        <w:rPr>
          <w:rFonts w:cstheme="minorHAnsi"/>
          <w:i/>
        </w:rPr>
        <w:t xml:space="preserve"> (</w:t>
      </w:r>
      <w:r w:rsidRPr="00F31BB8">
        <w:rPr>
          <w:rFonts w:cstheme="minorHAnsi"/>
          <w:b/>
          <w:i/>
        </w:rPr>
        <w:t>28</w:t>
      </w:r>
      <w:r w:rsidRPr="00F31BB8">
        <w:rPr>
          <w:rFonts w:cstheme="minorHAnsi"/>
          <w:i/>
        </w:rPr>
        <w:t>)</w:t>
      </w:r>
    </w:p>
    <w:p w14:paraId="0AD95CE3" w14:textId="62965D64"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octylpiperazine</w:t>
      </w:r>
      <w:proofErr w:type="spellEnd"/>
      <w:r w:rsidRPr="007B463B">
        <w:rPr>
          <w:rFonts w:cstheme="minorHAnsi"/>
          <w:lang w:val="en-US"/>
        </w:rPr>
        <w:t xml:space="preserve">. Yield 11%. </w:t>
      </w:r>
      <w:proofErr w:type="spellStart"/>
      <w:r w:rsidRPr="007B463B">
        <w:rPr>
          <w:rFonts w:cstheme="minorHAnsi"/>
          <w:lang w:val="en-US"/>
        </w:rPr>
        <w:t>M.p.</w:t>
      </w:r>
      <w:proofErr w:type="spellEnd"/>
      <w:r w:rsidRPr="007B463B">
        <w:rPr>
          <w:rFonts w:cstheme="minorHAnsi"/>
          <w:lang w:val="en-US"/>
        </w:rPr>
        <w:t xml:space="preserve"> 78-79°C.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0.87 (m, 3H, CH</w:t>
      </w:r>
      <w:r w:rsidRPr="007B463B">
        <w:rPr>
          <w:rFonts w:cstheme="minorHAnsi"/>
          <w:vertAlign w:val="subscript"/>
          <w:lang w:val="en-US"/>
        </w:rPr>
        <w:t>3</w:t>
      </w:r>
      <w:r w:rsidRPr="007B463B">
        <w:rPr>
          <w:rFonts w:cstheme="minorHAnsi"/>
          <w:lang w:val="en-US"/>
        </w:rPr>
        <w:t>), 1.28 (m, 14H, CH</w:t>
      </w:r>
      <w:r w:rsidRPr="007B463B">
        <w:rPr>
          <w:rFonts w:cstheme="minorHAnsi"/>
          <w:vertAlign w:val="subscript"/>
          <w:lang w:val="en-US"/>
        </w:rPr>
        <w:t>2</w:t>
      </w:r>
      <w:r w:rsidRPr="007B463B">
        <w:rPr>
          <w:rFonts w:cstheme="minorHAnsi"/>
          <w:lang w:val="en-US"/>
        </w:rPr>
        <w:t>), 2.45 (s, 4H, CH</w:t>
      </w:r>
      <w:r w:rsidRPr="007B463B">
        <w:rPr>
          <w:rFonts w:cstheme="minorHAnsi"/>
          <w:vertAlign w:val="subscript"/>
          <w:lang w:val="en-US"/>
        </w:rPr>
        <w:t>2</w:t>
      </w:r>
      <w:r w:rsidRPr="007B463B">
        <w:rPr>
          <w:rFonts w:cstheme="minorHAnsi"/>
          <w:lang w:val="en-US"/>
        </w:rPr>
        <w:t>), 3.38 (s, 4H, CH</w:t>
      </w:r>
      <w:r w:rsidRPr="007B463B">
        <w:rPr>
          <w:rFonts w:cstheme="minorHAnsi"/>
          <w:vertAlign w:val="subscript"/>
          <w:lang w:val="en-US"/>
        </w:rPr>
        <w:t>2</w:t>
      </w:r>
      <w:r w:rsidRPr="007B463B">
        <w:rPr>
          <w:rFonts w:cstheme="minorHAnsi"/>
          <w:lang w:val="en-US"/>
        </w:rPr>
        <w:t xml:space="preserve">), 7.22 (d, J = 7.0 Hz, 1H, </w:t>
      </w:r>
      <w:proofErr w:type="spellStart"/>
      <w:r w:rsidRPr="007B463B">
        <w:rPr>
          <w:rFonts w:cstheme="minorHAnsi"/>
          <w:lang w:val="en-US"/>
        </w:rPr>
        <w:t>Ar</w:t>
      </w:r>
      <w:proofErr w:type="spellEnd"/>
      <w:r w:rsidRPr="007B463B">
        <w:rPr>
          <w:rFonts w:cstheme="minorHAnsi"/>
          <w:lang w:val="en-US"/>
        </w:rPr>
        <w:t xml:space="preserve">), 7.51 (s, 1H, </w:t>
      </w:r>
      <w:proofErr w:type="spellStart"/>
      <w:r w:rsidRPr="007B463B">
        <w:rPr>
          <w:rFonts w:cstheme="minorHAnsi"/>
          <w:lang w:val="en-US"/>
        </w:rPr>
        <w:t>Ar</w:t>
      </w:r>
      <w:proofErr w:type="spellEnd"/>
      <w:r w:rsidRPr="007B463B">
        <w:rPr>
          <w:rFonts w:cstheme="minorHAnsi"/>
          <w:lang w:val="en-US"/>
        </w:rPr>
        <w:t xml:space="preserve">), 7.59 (d, J = 7.5 Hz, 1H, </w:t>
      </w:r>
      <w:proofErr w:type="spellStart"/>
      <w:r w:rsidRPr="007B463B">
        <w:rPr>
          <w:rFonts w:cstheme="minorHAnsi"/>
          <w:lang w:val="en-US"/>
        </w:rPr>
        <w:t>Ar</w:t>
      </w:r>
      <w:proofErr w:type="spellEnd"/>
      <w:r w:rsidRPr="007B463B">
        <w:rPr>
          <w:rFonts w:cstheme="minorHAnsi"/>
          <w:lang w:val="en-US"/>
        </w:rPr>
        <w:t>), 7.73 (s, 2H, NH</w:t>
      </w:r>
      <w:r w:rsidRPr="007B463B">
        <w:rPr>
          <w:rFonts w:cstheme="minorHAnsi"/>
          <w:vertAlign w:val="subscript"/>
          <w:lang w:val="en-US"/>
        </w:rPr>
        <w:t>2</w:t>
      </w:r>
      <w:r w:rsidRPr="007B463B">
        <w:rPr>
          <w:rFonts w:cstheme="minorHAnsi"/>
          <w:lang w:val="en-US"/>
        </w:rPr>
        <w:t>), 8.51 (s, 1H, NH).</w:t>
      </w:r>
      <w:r w:rsidR="00A623D0">
        <w:rPr>
          <w:rFonts w:cstheme="minorHAnsi"/>
          <w:lang w:val="en-US"/>
        </w:rPr>
        <w:t xml:space="preserve"> </w:t>
      </w:r>
      <w:r w:rsidR="00A623D0" w:rsidRPr="007B463B">
        <w:rPr>
          <w:rFonts w:cstheme="minorHAnsi"/>
          <w:vertAlign w:val="superscript"/>
          <w:lang w:val="en-US"/>
        </w:rPr>
        <w:t>1</w:t>
      </w:r>
      <w:r w:rsidR="00A623D0">
        <w:rPr>
          <w:rFonts w:cstheme="minorHAnsi"/>
          <w:vertAlign w:val="superscript"/>
          <w:lang w:val="en-US"/>
        </w:rPr>
        <w:t>3</w:t>
      </w:r>
      <w:r w:rsidR="00A623D0">
        <w:rPr>
          <w:rFonts w:cstheme="minorHAnsi"/>
          <w:lang w:val="en-US"/>
        </w:rPr>
        <w:t>C</w:t>
      </w:r>
      <w:r w:rsidR="00A623D0" w:rsidRPr="007B463B">
        <w:rPr>
          <w:rFonts w:cstheme="minorHAnsi"/>
          <w:lang w:val="en-US"/>
        </w:rPr>
        <w:t xml:space="preserve"> NMR (DMSO-d</w:t>
      </w:r>
      <w:r w:rsidR="00A623D0" w:rsidRPr="00E26A12">
        <w:rPr>
          <w:rFonts w:cstheme="minorHAnsi"/>
          <w:vertAlign w:val="subscript"/>
          <w:lang w:val="en-US"/>
        </w:rPr>
        <w:t>6</w:t>
      </w:r>
      <w:r w:rsidR="00A623D0" w:rsidRPr="007B463B">
        <w:rPr>
          <w:rFonts w:cstheme="minorHAnsi"/>
          <w:lang w:val="en-US"/>
        </w:rPr>
        <w:t xml:space="preserve">) δ </w:t>
      </w:r>
      <w:r w:rsidR="00BA247A">
        <w:rPr>
          <w:rFonts w:cstheme="minorHAnsi"/>
          <w:lang w:val="en-US"/>
        </w:rPr>
        <w:t>17.</w:t>
      </w:r>
      <w:r w:rsidR="00BA247A">
        <w:rPr>
          <w:rFonts w:cstheme="minorHAnsi"/>
          <w:lang w:val="en-US"/>
        </w:rPr>
        <w:t>1</w:t>
      </w:r>
      <w:r w:rsidR="00BA247A">
        <w:rPr>
          <w:rFonts w:cstheme="minorHAnsi"/>
          <w:lang w:val="en-US"/>
        </w:rPr>
        <w:t>, 25.</w:t>
      </w:r>
      <w:r w:rsidR="002C5D83">
        <w:rPr>
          <w:rFonts w:cstheme="minorHAnsi"/>
          <w:lang w:val="en-US"/>
        </w:rPr>
        <w:t>1</w:t>
      </w:r>
      <w:r w:rsidR="00BA247A">
        <w:rPr>
          <w:rFonts w:cstheme="minorHAnsi"/>
          <w:lang w:val="en-US"/>
        </w:rPr>
        <w:t>, 28.</w:t>
      </w:r>
      <w:r w:rsidR="002C5D83">
        <w:rPr>
          <w:rFonts w:cstheme="minorHAnsi"/>
          <w:lang w:val="en-US"/>
        </w:rPr>
        <w:t>7</w:t>
      </w:r>
      <w:r w:rsidR="00BA247A">
        <w:rPr>
          <w:rFonts w:cstheme="minorHAnsi"/>
          <w:lang w:val="en-US"/>
        </w:rPr>
        <w:t xml:space="preserve">, </w:t>
      </w:r>
      <w:r w:rsidR="002C5D83">
        <w:rPr>
          <w:rFonts w:cstheme="minorHAnsi"/>
          <w:lang w:val="en-US"/>
        </w:rPr>
        <w:t>29.9</w:t>
      </w:r>
      <w:r w:rsidR="00BA247A">
        <w:rPr>
          <w:rFonts w:cstheme="minorHAnsi"/>
          <w:lang w:val="en-US"/>
        </w:rPr>
        <w:t>, 31.8, 34.</w:t>
      </w:r>
      <w:r w:rsidR="002C5D83">
        <w:rPr>
          <w:rFonts w:cstheme="minorHAnsi"/>
          <w:lang w:val="en-US"/>
        </w:rPr>
        <w:t>0</w:t>
      </w:r>
      <w:r w:rsidR="00BA247A">
        <w:rPr>
          <w:rFonts w:cstheme="minorHAnsi"/>
          <w:lang w:val="en-US"/>
        </w:rPr>
        <w:t xml:space="preserve"> (2C), 46.</w:t>
      </w:r>
      <w:r w:rsidR="002C5D83">
        <w:rPr>
          <w:rFonts w:cstheme="minorHAnsi"/>
          <w:lang w:val="en-US"/>
        </w:rPr>
        <w:t>8</w:t>
      </w:r>
      <w:r w:rsidR="00BA247A">
        <w:rPr>
          <w:rFonts w:cstheme="minorHAnsi"/>
          <w:lang w:val="en-US"/>
        </w:rPr>
        <w:t xml:space="preserve"> (2C), 55.</w:t>
      </w:r>
      <w:r w:rsidR="002C5D83">
        <w:rPr>
          <w:rFonts w:cstheme="minorHAnsi"/>
          <w:lang w:val="en-US"/>
        </w:rPr>
        <w:t>5</w:t>
      </w:r>
      <w:r w:rsidR="00BA247A">
        <w:rPr>
          <w:rFonts w:cstheme="minorHAnsi"/>
          <w:lang w:val="en-US"/>
        </w:rPr>
        <w:t xml:space="preserve"> (2C), 60.7,</w:t>
      </w:r>
      <w:r w:rsidR="002C5D83">
        <w:rPr>
          <w:rFonts w:cstheme="minorHAnsi"/>
          <w:lang w:val="en-US"/>
        </w:rPr>
        <w:t xml:space="preserve"> </w:t>
      </w:r>
      <w:bookmarkStart w:id="28" w:name="_Hlk15026418"/>
      <w:r w:rsidR="002C5D83" w:rsidRPr="00191691">
        <w:rPr>
          <w:rFonts w:cstheme="minorHAnsi"/>
          <w:lang w:val="en-US"/>
        </w:rPr>
        <w:t>109.</w:t>
      </w:r>
      <w:r w:rsidR="002C5D83">
        <w:rPr>
          <w:rFonts w:cstheme="minorHAnsi"/>
          <w:lang w:val="en-US"/>
        </w:rPr>
        <w:t>2</w:t>
      </w:r>
      <w:r w:rsidR="002C5D83" w:rsidRPr="00191691">
        <w:rPr>
          <w:rFonts w:cstheme="minorHAnsi"/>
          <w:lang w:val="en-US"/>
        </w:rPr>
        <w:t xml:space="preserve"> (d, </w:t>
      </w:r>
      <w:r w:rsidR="002C5D83" w:rsidRPr="00191691">
        <w:rPr>
          <w:rFonts w:cstheme="minorHAnsi"/>
          <w:vertAlign w:val="superscript"/>
          <w:lang w:val="en-US"/>
        </w:rPr>
        <w:t>2</w:t>
      </w:r>
      <w:r w:rsidR="002C5D83" w:rsidRPr="00191691">
        <w:rPr>
          <w:rFonts w:cstheme="minorHAnsi"/>
          <w:lang w:val="en-US"/>
        </w:rPr>
        <w:t>J</w:t>
      </w:r>
      <w:r w:rsidR="002C5D83" w:rsidRPr="00191691">
        <w:rPr>
          <w:rFonts w:cstheme="minorHAnsi"/>
          <w:vertAlign w:val="subscript"/>
          <w:lang w:val="en-US"/>
        </w:rPr>
        <w:t>CF</w:t>
      </w:r>
      <w:r w:rsidR="002C5D83" w:rsidRPr="00191691">
        <w:rPr>
          <w:rFonts w:cstheme="minorHAnsi"/>
          <w:lang w:val="en-US"/>
        </w:rPr>
        <w:t xml:space="preserve"> = </w:t>
      </w:r>
      <w:r w:rsidR="002C5D83">
        <w:rPr>
          <w:rFonts w:cstheme="minorHAnsi"/>
          <w:lang w:val="en-US"/>
        </w:rPr>
        <w:t>12.8</w:t>
      </w:r>
      <w:r w:rsidR="002C5D83" w:rsidRPr="00191691">
        <w:rPr>
          <w:rFonts w:cstheme="minorHAnsi"/>
          <w:lang w:val="en-US"/>
        </w:rPr>
        <w:t xml:space="preserve"> Hz),</w:t>
      </w:r>
      <w:r w:rsidR="002C5D83">
        <w:rPr>
          <w:rFonts w:cstheme="minorHAnsi"/>
          <w:lang w:val="en-US"/>
        </w:rPr>
        <w:t xml:space="preserve"> 116.0</w:t>
      </w:r>
      <w:r w:rsidR="002C5D83" w:rsidRPr="00191691">
        <w:rPr>
          <w:rFonts w:cstheme="minorHAnsi"/>
          <w:lang w:val="en-US"/>
        </w:rPr>
        <w:t xml:space="preserve"> (d, </w:t>
      </w:r>
      <w:r w:rsidR="002C5D83" w:rsidRPr="00191691">
        <w:rPr>
          <w:rFonts w:cstheme="minorHAnsi"/>
          <w:vertAlign w:val="superscript"/>
          <w:lang w:val="en-US"/>
        </w:rPr>
        <w:t>3</w:t>
      </w:r>
      <w:r w:rsidR="002C5D83" w:rsidRPr="00191691">
        <w:rPr>
          <w:rFonts w:cstheme="minorHAnsi"/>
          <w:lang w:val="en-US"/>
        </w:rPr>
        <w:t>J</w:t>
      </w:r>
      <w:r w:rsidR="002C5D83" w:rsidRPr="00191691">
        <w:rPr>
          <w:rFonts w:cstheme="minorHAnsi"/>
          <w:vertAlign w:val="subscript"/>
          <w:lang w:val="en-US"/>
        </w:rPr>
        <w:t>CF</w:t>
      </w:r>
      <w:r w:rsidR="002C5D83" w:rsidRPr="00191691">
        <w:rPr>
          <w:rFonts w:cstheme="minorHAnsi"/>
          <w:lang w:val="en-US"/>
        </w:rPr>
        <w:t xml:space="preserve"> = </w:t>
      </w:r>
      <w:r w:rsidR="002C5D83">
        <w:rPr>
          <w:rFonts w:cstheme="minorHAnsi"/>
          <w:lang w:val="en-US"/>
        </w:rPr>
        <w:t>8.</w:t>
      </w:r>
      <w:r w:rsidR="002C5D83">
        <w:rPr>
          <w:rFonts w:cstheme="minorHAnsi"/>
          <w:lang w:val="en-US"/>
        </w:rPr>
        <w:t>4</w:t>
      </w:r>
      <w:r w:rsidR="002C5D83" w:rsidRPr="00191691">
        <w:rPr>
          <w:rFonts w:cstheme="minorHAnsi"/>
          <w:lang w:val="en-US"/>
        </w:rPr>
        <w:t xml:space="preserve"> Hz), 117.</w:t>
      </w:r>
      <w:r w:rsidR="002C5D83">
        <w:rPr>
          <w:rFonts w:cstheme="minorHAnsi"/>
          <w:lang w:val="en-US"/>
        </w:rPr>
        <w:t>3</w:t>
      </w:r>
      <w:r w:rsidR="002C5D83" w:rsidRPr="00191691">
        <w:rPr>
          <w:rFonts w:cstheme="minorHAnsi"/>
          <w:lang w:val="en-US"/>
        </w:rPr>
        <w:t xml:space="preserve"> (d, </w:t>
      </w:r>
      <w:r w:rsidR="00273F49">
        <w:rPr>
          <w:rFonts w:cstheme="minorHAnsi"/>
          <w:vertAlign w:val="superscript"/>
          <w:lang w:val="en-US"/>
        </w:rPr>
        <w:t>4</w:t>
      </w:r>
      <w:r w:rsidR="002C5D83" w:rsidRPr="00191691">
        <w:rPr>
          <w:rFonts w:cstheme="minorHAnsi"/>
          <w:lang w:val="en-US"/>
        </w:rPr>
        <w:t>J</w:t>
      </w:r>
      <w:r w:rsidR="002C5D83" w:rsidRPr="00191691">
        <w:rPr>
          <w:rFonts w:cstheme="minorHAnsi"/>
          <w:vertAlign w:val="subscript"/>
          <w:lang w:val="en-US"/>
        </w:rPr>
        <w:t>CF</w:t>
      </w:r>
      <w:r w:rsidR="002C5D83" w:rsidRPr="00191691">
        <w:rPr>
          <w:rFonts w:cstheme="minorHAnsi"/>
          <w:lang w:val="en-US"/>
        </w:rPr>
        <w:t xml:space="preserve"> = 3.</w:t>
      </w:r>
      <w:r w:rsidR="002C5D83">
        <w:rPr>
          <w:rFonts w:cstheme="minorHAnsi"/>
          <w:lang w:val="en-US"/>
        </w:rPr>
        <w:t>6</w:t>
      </w:r>
      <w:r w:rsidR="002C5D83" w:rsidRPr="00191691">
        <w:rPr>
          <w:rFonts w:cstheme="minorHAnsi"/>
          <w:lang w:val="en-US"/>
        </w:rPr>
        <w:t xml:space="preserve"> Hz),</w:t>
      </w:r>
      <w:r w:rsidR="002C5D83">
        <w:rPr>
          <w:rFonts w:cstheme="minorHAnsi"/>
          <w:lang w:val="en-US"/>
        </w:rPr>
        <w:t xml:space="preserve"> 125.0</w:t>
      </w:r>
      <w:r w:rsidR="002C5D83" w:rsidRPr="00191691">
        <w:rPr>
          <w:rFonts w:cstheme="minorHAnsi"/>
          <w:lang w:val="en-US"/>
        </w:rPr>
        <w:t xml:space="preserve"> (d, </w:t>
      </w:r>
      <w:r w:rsidR="002C5D83" w:rsidRPr="00191691">
        <w:rPr>
          <w:rFonts w:cstheme="minorHAnsi"/>
          <w:vertAlign w:val="superscript"/>
          <w:lang w:val="en-US"/>
        </w:rPr>
        <w:t>3</w:t>
      </w:r>
      <w:r w:rsidR="002C5D83" w:rsidRPr="00191691">
        <w:rPr>
          <w:rFonts w:cstheme="minorHAnsi"/>
          <w:lang w:val="en-US"/>
        </w:rPr>
        <w:t>J</w:t>
      </w:r>
      <w:r w:rsidR="002C5D83" w:rsidRPr="00191691">
        <w:rPr>
          <w:rFonts w:cstheme="minorHAnsi"/>
          <w:vertAlign w:val="subscript"/>
          <w:lang w:val="en-US"/>
        </w:rPr>
        <w:t>CF</w:t>
      </w:r>
      <w:r w:rsidR="002C5D83" w:rsidRPr="00191691">
        <w:rPr>
          <w:rFonts w:cstheme="minorHAnsi"/>
          <w:lang w:val="en-US"/>
        </w:rPr>
        <w:t xml:space="preserve"> = 8.</w:t>
      </w:r>
      <w:r w:rsidR="002C5D83">
        <w:rPr>
          <w:rFonts w:cstheme="minorHAnsi"/>
          <w:lang w:val="en-US"/>
        </w:rPr>
        <w:t>6</w:t>
      </w:r>
      <w:r w:rsidR="002C5D83" w:rsidRPr="00191691">
        <w:rPr>
          <w:rFonts w:cstheme="minorHAnsi"/>
          <w:lang w:val="en-US"/>
        </w:rPr>
        <w:t xml:space="preserve"> Hz),</w:t>
      </w:r>
      <w:r w:rsidR="002C5D83">
        <w:rPr>
          <w:rFonts w:cstheme="minorHAnsi"/>
          <w:lang w:val="en-US"/>
        </w:rPr>
        <w:t xml:space="preserve"> </w:t>
      </w:r>
      <w:r w:rsidR="002C5D83" w:rsidRPr="00191691">
        <w:rPr>
          <w:rFonts w:cstheme="minorHAnsi"/>
          <w:lang w:val="en-US"/>
        </w:rPr>
        <w:t>142.</w:t>
      </w:r>
      <w:r w:rsidR="002C5D83">
        <w:rPr>
          <w:rFonts w:cstheme="minorHAnsi"/>
          <w:lang w:val="en-US"/>
        </w:rPr>
        <w:t>4</w:t>
      </w:r>
      <w:r w:rsidR="002C5D83" w:rsidRPr="00191691">
        <w:rPr>
          <w:rFonts w:cstheme="minorHAnsi"/>
          <w:lang w:val="en-US"/>
        </w:rPr>
        <w:t xml:space="preserve"> (d, </w:t>
      </w:r>
      <w:r w:rsidR="002C5D83" w:rsidRPr="00191691">
        <w:rPr>
          <w:rFonts w:cstheme="minorHAnsi"/>
          <w:vertAlign w:val="superscript"/>
          <w:lang w:val="en-US"/>
        </w:rPr>
        <w:t>3</w:t>
      </w:r>
      <w:r w:rsidR="002C5D83" w:rsidRPr="00191691">
        <w:rPr>
          <w:rFonts w:cstheme="minorHAnsi"/>
          <w:lang w:val="en-US"/>
        </w:rPr>
        <w:t>J</w:t>
      </w:r>
      <w:r w:rsidR="002C5D83" w:rsidRPr="00191691">
        <w:rPr>
          <w:rFonts w:cstheme="minorHAnsi"/>
          <w:vertAlign w:val="subscript"/>
          <w:lang w:val="en-US"/>
        </w:rPr>
        <w:t>CF</w:t>
      </w:r>
      <w:r w:rsidR="002C5D83" w:rsidRPr="00191691">
        <w:rPr>
          <w:rFonts w:cstheme="minorHAnsi"/>
          <w:lang w:val="en-US"/>
        </w:rPr>
        <w:t xml:space="preserve"> = </w:t>
      </w:r>
      <w:r w:rsidR="002C5D83">
        <w:rPr>
          <w:rFonts w:cstheme="minorHAnsi"/>
          <w:lang w:val="en-US"/>
        </w:rPr>
        <w:t>8.4</w:t>
      </w:r>
      <w:r w:rsidR="002C5D83" w:rsidRPr="00191691">
        <w:rPr>
          <w:rFonts w:cstheme="minorHAnsi"/>
          <w:lang w:val="en-US"/>
        </w:rPr>
        <w:t xml:space="preserve"> Hz),</w:t>
      </w:r>
      <w:r w:rsidR="002C5D83">
        <w:rPr>
          <w:rFonts w:cstheme="minorHAnsi"/>
          <w:lang w:val="en-US"/>
        </w:rPr>
        <w:t xml:space="preserve"> 155.0</w:t>
      </w:r>
      <w:r w:rsidR="002C5D83" w:rsidRPr="00671D87">
        <w:rPr>
          <w:rFonts w:cstheme="minorHAnsi"/>
          <w:lang w:val="en-US"/>
        </w:rPr>
        <w:t xml:space="preserve"> (d, </w:t>
      </w:r>
      <w:r w:rsidR="002C5D83" w:rsidRPr="00671D87">
        <w:rPr>
          <w:rFonts w:cstheme="minorHAnsi"/>
          <w:vertAlign w:val="superscript"/>
          <w:lang w:val="en-US"/>
        </w:rPr>
        <w:t>1</w:t>
      </w:r>
      <w:r w:rsidR="002C5D83" w:rsidRPr="00671D87">
        <w:rPr>
          <w:rFonts w:cstheme="minorHAnsi"/>
          <w:lang w:val="en-US"/>
        </w:rPr>
        <w:t xml:space="preserve">JCF = </w:t>
      </w:r>
      <w:r w:rsidR="002C5D83">
        <w:rPr>
          <w:rFonts w:cstheme="minorHAnsi"/>
          <w:lang w:val="en-US"/>
        </w:rPr>
        <w:t>247.0</w:t>
      </w:r>
      <w:r w:rsidR="002C5D83" w:rsidRPr="00671D87">
        <w:rPr>
          <w:rFonts w:cstheme="minorHAnsi"/>
          <w:lang w:val="en-US"/>
        </w:rPr>
        <w:t xml:space="preserve"> Hz),</w:t>
      </w:r>
      <w:r w:rsidR="00E51C4E">
        <w:rPr>
          <w:rFonts w:cstheme="minorHAnsi"/>
          <w:lang w:val="en-US"/>
        </w:rPr>
        <w:t xml:space="preserve"> </w:t>
      </w:r>
      <w:bookmarkEnd w:id="28"/>
      <w:r w:rsidR="00A623D0">
        <w:rPr>
          <w:rFonts w:cstheme="minorHAnsi"/>
          <w:lang w:val="en-US"/>
        </w:rPr>
        <w:t>1</w:t>
      </w:r>
      <w:r w:rsidR="00F31BB8">
        <w:rPr>
          <w:rFonts w:cstheme="minorHAnsi"/>
          <w:lang w:val="en-US"/>
        </w:rPr>
        <w:t>61</w:t>
      </w:r>
      <w:r w:rsidR="00A623D0">
        <w:rPr>
          <w:rFonts w:cstheme="minorHAnsi"/>
          <w:lang w:val="en-US"/>
        </w:rPr>
        <w:t>.</w:t>
      </w:r>
      <w:r w:rsidR="00F31BB8">
        <w:rPr>
          <w:rFonts w:cstheme="minorHAnsi"/>
          <w:lang w:val="en-US"/>
        </w:rPr>
        <w:t>2</w:t>
      </w:r>
      <w:r w:rsidR="00A623D0">
        <w:rPr>
          <w:rFonts w:cstheme="minorHAnsi"/>
          <w:lang w:val="en-US"/>
        </w:rPr>
        <w:t>.</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3430, 1644, 1596 cm</w:t>
      </w:r>
      <w:r w:rsidRPr="007B463B">
        <w:rPr>
          <w:rFonts w:cstheme="minorHAnsi"/>
          <w:vertAlign w:val="superscript"/>
          <w:lang w:val="en-US"/>
        </w:rPr>
        <w:t>-1</w:t>
      </w:r>
      <w:r w:rsidRPr="007B463B">
        <w:rPr>
          <w:rFonts w:cstheme="minorHAnsi"/>
          <w:lang w:val="en-US"/>
        </w:rPr>
        <w:t xml:space="preserve">. m/z 431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31</w:t>
      </w:r>
      <w:r w:rsidRPr="007B463B">
        <w:rPr>
          <w:rFonts w:cstheme="minorHAnsi"/>
          <w:lang w:val="en-US"/>
        </w:rPr>
        <w:t>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(430.54) C, 53.00; H, 7.26; N 13.01. Found C, 52.94; H, 7.29; N 13.05.</w:t>
      </w:r>
    </w:p>
    <w:p w14:paraId="4FCD17A7"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4.2.4.17. 4-(4-Decylpiperazine-1-</w:t>
      </w:r>
      <w:r w:rsidRPr="00797AD6">
        <w:rPr>
          <w:rFonts w:cstheme="minorHAnsi"/>
          <w:i/>
          <w:lang w:val="en-US"/>
        </w:rPr>
        <w:t>carboxamido)-3-fluorophenyl sulfamate (</w:t>
      </w:r>
      <w:r w:rsidRPr="00797AD6">
        <w:rPr>
          <w:rFonts w:cstheme="minorHAnsi"/>
          <w:b/>
          <w:i/>
          <w:lang w:val="en-US"/>
        </w:rPr>
        <w:t>29</w:t>
      </w:r>
      <w:r w:rsidRPr="00797AD6">
        <w:rPr>
          <w:rFonts w:cstheme="minorHAnsi"/>
          <w:i/>
          <w:lang w:val="en-US"/>
        </w:rPr>
        <w:t>)</w:t>
      </w:r>
    </w:p>
    <w:p w14:paraId="0A113B70" w14:textId="2CD3DE8C"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decylpiperazine</w:t>
      </w:r>
      <w:proofErr w:type="spellEnd"/>
      <w:r w:rsidRPr="007B463B">
        <w:rPr>
          <w:rFonts w:cstheme="minorHAnsi"/>
          <w:lang w:val="en-US"/>
        </w:rPr>
        <w:t xml:space="preserve">. Yield 12%. </w:t>
      </w:r>
      <w:proofErr w:type="spellStart"/>
      <w:r w:rsidRPr="007B463B">
        <w:rPr>
          <w:rFonts w:cstheme="minorHAnsi"/>
          <w:lang w:val="en-US"/>
        </w:rPr>
        <w:t>M.p.</w:t>
      </w:r>
      <w:proofErr w:type="spellEnd"/>
      <w:r w:rsidRPr="007B463B">
        <w:rPr>
          <w:rFonts w:cstheme="minorHAnsi"/>
          <w:lang w:val="en-US"/>
        </w:rPr>
        <w:t xml:space="preserve"> 81-82°C.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0.92 (m, 3H, CH</w:t>
      </w:r>
      <w:r w:rsidRPr="007B463B">
        <w:rPr>
          <w:rFonts w:cstheme="minorHAnsi"/>
          <w:vertAlign w:val="subscript"/>
          <w:lang w:val="en-US"/>
        </w:rPr>
        <w:t>3</w:t>
      </w:r>
      <w:r w:rsidRPr="007B463B">
        <w:rPr>
          <w:rFonts w:cstheme="minorHAnsi"/>
          <w:lang w:val="en-US"/>
        </w:rPr>
        <w:t>), 1.95 (m, 18H, CH</w:t>
      </w:r>
      <w:r w:rsidRPr="007B463B">
        <w:rPr>
          <w:rFonts w:cstheme="minorHAnsi"/>
          <w:vertAlign w:val="subscript"/>
          <w:lang w:val="en-US"/>
        </w:rPr>
        <w:t>2</w:t>
      </w:r>
      <w:r w:rsidRPr="007B463B">
        <w:rPr>
          <w:rFonts w:cstheme="minorHAnsi"/>
          <w:lang w:val="en-US"/>
        </w:rPr>
        <w:t>), 2.17 (s, 4H, CH</w:t>
      </w:r>
      <w:r w:rsidRPr="007B463B">
        <w:rPr>
          <w:rFonts w:cstheme="minorHAnsi"/>
          <w:vertAlign w:val="subscript"/>
          <w:lang w:val="en-US"/>
        </w:rPr>
        <w:t>2</w:t>
      </w:r>
      <w:r w:rsidRPr="007B463B">
        <w:rPr>
          <w:rFonts w:cstheme="minorHAnsi"/>
          <w:lang w:val="en-US"/>
        </w:rPr>
        <w:t>), 3.39 (s, 4H, CH</w:t>
      </w:r>
      <w:r w:rsidRPr="007B463B">
        <w:rPr>
          <w:rFonts w:cstheme="minorHAnsi"/>
          <w:vertAlign w:val="subscript"/>
          <w:lang w:val="en-US"/>
        </w:rPr>
        <w:t>2</w:t>
      </w:r>
      <w:r w:rsidRPr="007B463B">
        <w:rPr>
          <w:rFonts w:cstheme="minorHAnsi"/>
          <w:lang w:val="en-US"/>
        </w:rPr>
        <w:t xml:space="preserve">), 7.15 (m, 1H, </w:t>
      </w:r>
      <w:proofErr w:type="spellStart"/>
      <w:r w:rsidRPr="007B463B">
        <w:rPr>
          <w:rFonts w:cstheme="minorHAnsi"/>
          <w:lang w:val="en-US"/>
        </w:rPr>
        <w:t>Ar</w:t>
      </w:r>
      <w:proofErr w:type="spellEnd"/>
      <w:r w:rsidRPr="007B463B">
        <w:rPr>
          <w:rFonts w:cstheme="minorHAnsi"/>
          <w:lang w:val="en-US"/>
        </w:rPr>
        <w:t xml:space="preserve">), 7.44 (m, 1H, </w:t>
      </w:r>
      <w:proofErr w:type="spellStart"/>
      <w:r w:rsidRPr="007B463B">
        <w:rPr>
          <w:rFonts w:cstheme="minorHAnsi"/>
          <w:lang w:val="en-US"/>
        </w:rPr>
        <w:t>Ar</w:t>
      </w:r>
      <w:proofErr w:type="spellEnd"/>
      <w:r w:rsidRPr="007B463B">
        <w:rPr>
          <w:rFonts w:cstheme="minorHAnsi"/>
          <w:lang w:val="en-US"/>
        </w:rPr>
        <w:t xml:space="preserve">), 7.77 (m, 1H, </w:t>
      </w:r>
      <w:proofErr w:type="spellStart"/>
      <w:r w:rsidRPr="007B463B">
        <w:rPr>
          <w:rFonts w:cstheme="minorHAnsi"/>
          <w:lang w:val="en-US"/>
        </w:rPr>
        <w:t>Ar</w:t>
      </w:r>
      <w:proofErr w:type="spellEnd"/>
      <w:r w:rsidRPr="007B463B">
        <w:rPr>
          <w:rFonts w:cstheme="minorHAnsi"/>
          <w:lang w:val="en-US"/>
        </w:rPr>
        <w:t>), 7.80 (s, 2H, NH</w:t>
      </w:r>
      <w:r w:rsidRPr="007B463B">
        <w:rPr>
          <w:rFonts w:cstheme="minorHAnsi"/>
          <w:vertAlign w:val="subscript"/>
          <w:lang w:val="en-US"/>
        </w:rPr>
        <w:t>2</w:t>
      </w:r>
      <w:r w:rsidRPr="007B463B">
        <w:rPr>
          <w:rFonts w:cstheme="minorHAnsi"/>
          <w:lang w:val="en-US"/>
        </w:rPr>
        <w:t>), 8.49 (s, 1H, NH).</w:t>
      </w:r>
      <w:r w:rsidR="00F31BB8">
        <w:rPr>
          <w:rFonts w:cstheme="minorHAnsi"/>
          <w:lang w:val="en-US"/>
        </w:rPr>
        <w:t xml:space="preserve"> </w:t>
      </w:r>
      <w:r w:rsidR="00F31BB8" w:rsidRPr="007B463B">
        <w:rPr>
          <w:rFonts w:cstheme="minorHAnsi"/>
          <w:vertAlign w:val="superscript"/>
          <w:lang w:val="en-US"/>
        </w:rPr>
        <w:t>1</w:t>
      </w:r>
      <w:r w:rsidR="00F31BB8">
        <w:rPr>
          <w:rFonts w:cstheme="minorHAnsi"/>
          <w:vertAlign w:val="superscript"/>
          <w:lang w:val="en-US"/>
        </w:rPr>
        <w:t>3</w:t>
      </w:r>
      <w:r w:rsidR="00F31BB8">
        <w:rPr>
          <w:rFonts w:cstheme="minorHAnsi"/>
          <w:lang w:val="en-US"/>
        </w:rPr>
        <w:t>C</w:t>
      </w:r>
      <w:r w:rsidR="00F31BB8" w:rsidRPr="007B463B">
        <w:rPr>
          <w:rFonts w:cstheme="minorHAnsi"/>
          <w:lang w:val="en-US"/>
        </w:rPr>
        <w:t xml:space="preserve"> NMR (DMSO-</w:t>
      </w:r>
      <w:r w:rsidR="00F31BB8" w:rsidRPr="007B463B">
        <w:rPr>
          <w:rFonts w:cstheme="minorHAnsi"/>
          <w:lang w:val="en-US"/>
        </w:rPr>
        <w:lastRenderedPageBreak/>
        <w:t>d</w:t>
      </w:r>
      <w:r w:rsidR="00F31BB8" w:rsidRPr="00E26A12">
        <w:rPr>
          <w:rFonts w:cstheme="minorHAnsi"/>
          <w:vertAlign w:val="subscript"/>
          <w:lang w:val="en-US"/>
        </w:rPr>
        <w:t>6</w:t>
      </w:r>
      <w:r w:rsidR="00F31BB8" w:rsidRPr="007B463B">
        <w:rPr>
          <w:rFonts w:cstheme="minorHAnsi"/>
          <w:lang w:val="en-US"/>
        </w:rPr>
        <w:t xml:space="preserve">) δ </w:t>
      </w:r>
      <w:r w:rsidR="00A14F58" w:rsidRPr="00642BE1">
        <w:rPr>
          <w:rFonts w:cstheme="minorHAnsi"/>
          <w:lang w:val="en-US"/>
        </w:rPr>
        <w:t>16.8, 25.2, 31.7 (2C), 31.9 (2C), 32.0, 33.1 (2C), 53.1 (2C), 57.6 (2C), 60.2,</w:t>
      </w:r>
      <w:r w:rsidR="00A14F58">
        <w:rPr>
          <w:rFonts w:cstheme="minorHAnsi"/>
          <w:lang w:val="en-US"/>
        </w:rPr>
        <w:t xml:space="preserve"> </w:t>
      </w:r>
      <w:r w:rsidR="00A14F58" w:rsidRPr="00191691">
        <w:rPr>
          <w:rFonts w:cstheme="minorHAnsi"/>
          <w:lang w:val="en-US"/>
        </w:rPr>
        <w:t>109.</w:t>
      </w:r>
      <w:r w:rsidR="00A14F58">
        <w:rPr>
          <w:rFonts w:cstheme="minorHAnsi"/>
          <w:lang w:val="en-US"/>
        </w:rPr>
        <w:t>3</w:t>
      </w:r>
      <w:r w:rsidR="00A14F58" w:rsidRPr="00191691">
        <w:rPr>
          <w:rFonts w:cstheme="minorHAnsi"/>
          <w:lang w:val="en-US"/>
        </w:rPr>
        <w:t xml:space="preserve"> (d, </w:t>
      </w:r>
      <w:r w:rsidR="00A14F58" w:rsidRPr="00191691">
        <w:rPr>
          <w:rFonts w:cstheme="minorHAnsi"/>
          <w:vertAlign w:val="superscript"/>
          <w:lang w:val="en-US"/>
        </w:rPr>
        <w:t>2</w:t>
      </w:r>
      <w:r w:rsidR="00A14F58" w:rsidRPr="00191691">
        <w:rPr>
          <w:rFonts w:cstheme="minorHAnsi"/>
          <w:lang w:val="en-US"/>
        </w:rPr>
        <w:t>J</w:t>
      </w:r>
      <w:r w:rsidR="00A14F58" w:rsidRPr="00191691">
        <w:rPr>
          <w:rFonts w:cstheme="minorHAnsi"/>
          <w:vertAlign w:val="subscript"/>
          <w:lang w:val="en-US"/>
        </w:rPr>
        <w:t>CF</w:t>
      </w:r>
      <w:r w:rsidR="00A14F58" w:rsidRPr="00191691">
        <w:rPr>
          <w:rFonts w:cstheme="minorHAnsi"/>
          <w:lang w:val="en-US"/>
        </w:rPr>
        <w:t xml:space="preserve"> = </w:t>
      </w:r>
      <w:r w:rsidR="00A14F58">
        <w:rPr>
          <w:rFonts w:cstheme="minorHAnsi"/>
          <w:lang w:val="en-US"/>
        </w:rPr>
        <w:t>12.</w:t>
      </w:r>
      <w:r w:rsidR="00A14F58">
        <w:rPr>
          <w:rFonts w:cstheme="minorHAnsi"/>
          <w:lang w:val="en-US"/>
        </w:rPr>
        <w:t>7</w:t>
      </w:r>
      <w:r w:rsidR="00A14F58" w:rsidRPr="00191691">
        <w:rPr>
          <w:rFonts w:cstheme="minorHAnsi"/>
          <w:lang w:val="en-US"/>
        </w:rPr>
        <w:t xml:space="preserve"> Hz),</w:t>
      </w:r>
      <w:r w:rsidR="00A14F58">
        <w:rPr>
          <w:rFonts w:cstheme="minorHAnsi"/>
          <w:lang w:val="en-US"/>
        </w:rPr>
        <w:t xml:space="preserve"> </w:t>
      </w:r>
      <w:r w:rsidR="00A14F58">
        <w:rPr>
          <w:rFonts w:cstheme="minorHAnsi"/>
          <w:lang w:val="en-US"/>
        </w:rPr>
        <w:t>115.9</w:t>
      </w:r>
      <w:r w:rsidR="00A14F58" w:rsidRPr="00191691">
        <w:rPr>
          <w:rFonts w:cstheme="minorHAnsi"/>
          <w:lang w:val="en-US"/>
        </w:rPr>
        <w:t xml:space="preserve"> (d, </w:t>
      </w:r>
      <w:r w:rsidR="00A14F58" w:rsidRPr="00191691">
        <w:rPr>
          <w:rFonts w:cstheme="minorHAnsi"/>
          <w:vertAlign w:val="superscript"/>
          <w:lang w:val="en-US"/>
        </w:rPr>
        <w:t>3</w:t>
      </w:r>
      <w:r w:rsidR="00A14F58" w:rsidRPr="00191691">
        <w:rPr>
          <w:rFonts w:cstheme="minorHAnsi"/>
          <w:lang w:val="en-US"/>
        </w:rPr>
        <w:t>J</w:t>
      </w:r>
      <w:r w:rsidR="00A14F58" w:rsidRPr="00191691">
        <w:rPr>
          <w:rFonts w:cstheme="minorHAnsi"/>
          <w:vertAlign w:val="subscript"/>
          <w:lang w:val="en-US"/>
        </w:rPr>
        <w:t>CF</w:t>
      </w:r>
      <w:r w:rsidR="00A14F58" w:rsidRPr="00191691">
        <w:rPr>
          <w:rFonts w:cstheme="minorHAnsi"/>
          <w:lang w:val="en-US"/>
        </w:rPr>
        <w:t xml:space="preserve"> = </w:t>
      </w:r>
      <w:r w:rsidR="00A14F58">
        <w:rPr>
          <w:rFonts w:cstheme="minorHAnsi"/>
          <w:lang w:val="en-US"/>
        </w:rPr>
        <w:t>8.</w:t>
      </w:r>
      <w:r w:rsidR="00A14F58">
        <w:rPr>
          <w:rFonts w:cstheme="minorHAnsi"/>
          <w:lang w:val="en-US"/>
        </w:rPr>
        <w:t xml:space="preserve">5 </w:t>
      </w:r>
      <w:r w:rsidR="00A14F58" w:rsidRPr="00191691">
        <w:rPr>
          <w:rFonts w:cstheme="minorHAnsi"/>
          <w:lang w:val="en-US"/>
        </w:rPr>
        <w:t>Hz), 117.</w:t>
      </w:r>
      <w:r w:rsidR="00A14F58">
        <w:rPr>
          <w:rFonts w:cstheme="minorHAnsi"/>
          <w:lang w:val="en-US"/>
        </w:rPr>
        <w:t>5</w:t>
      </w:r>
      <w:r w:rsidR="00A14F58" w:rsidRPr="00191691">
        <w:rPr>
          <w:rFonts w:cstheme="minorHAnsi"/>
          <w:lang w:val="en-US"/>
        </w:rPr>
        <w:t xml:space="preserve"> (d, </w:t>
      </w:r>
      <w:r w:rsidR="00A14F58">
        <w:rPr>
          <w:rFonts w:cstheme="minorHAnsi"/>
          <w:vertAlign w:val="superscript"/>
          <w:lang w:val="en-US"/>
        </w:rPr>
        <w:t>4</w:t>
      </w:r>
      <w:r w:rsidR="00A14F58" w:rsidRPr="00191691">
        <w:rPr>
          <w:rFonts w:cstheme="minorHAnsi"/>
          <w:lang w:val="en-US"/>
        </w:rPr>
        <w:t>J</w:t>
      </w:r>
      <w:r w:rsidR="00A14F58" w:rsidRPr="00191691">
        <w:rPr>
          <w:rFonts w:cstheme="minorHAnsi"/>
          <w:vertAlign w:val="subscript"/>
          <w:lang w:val="en-US"/>
        </w:rPr>
        <w:t>CF</w:t>
      </w:r>
      <w:r w:rsidR="00A14F58" w:rsidRPr="00191691">
        <w:rPr>
          <w:rFonts w:cstheme="minorHAnsi"/>
          <w:lang w:val="en-US"/>
        </w:rPr>
        <w:t xml:space="preserve"> = 3.</w:t>
      </w:r>
      <w:r w:rsidR="00A14F58">
        <w:rPr>
          <w:rFonts w:cstheme="minorHAnsi"/>
          <w:lang w:val="en-US"/>
        </w:rPr>
        <w:t>5</w:t>
      </w:r>
      <w:r w:rsidR="00A14F58" w:rsidRPr="00191691">
        <w:rPr>
          <w:rFonts w:cstheme="minorHAnsi"/>
          <w:lang w:val="en-US"/>
        </w:rPr>
        <w:t xml:space="preserve"> Hz),</w:t>
      </w:r>
      <w:r w:rsidR="00A14F58">
        <w:rPr>
          <w:rFonts w:cstheme="minorHAnsi"/>
          <w:lang w:val="en-US"/>
        </w:rPr>
        <w:t xml:space="preserve"> </w:t>
      </w:r>
      <w:r w:rsidR="00A14F58">
        <w:rPr>
          <w:rFonts w:cstheme="minorHAnsi"/>
          <w:lang w:val="en-US"/>
        </w:rPr>
        <w:t>124.8</w:t>
      </w:r>
      <w:r w:rsidR="00A14F58" w:rsidRPr="00191691">
        <w:rPr>
          <w:rFonts w:cstheme="minorHAnsi"/>
          <w:lang w:val="en-US"/>
        </w:rPr>
        <w:t xml:space="preserve"> (d, </w:t>
      </w:r>
      <w:r w:rsidR="00A14F58" w:rsidRPr="00191691">
        <w:rPr>
          <w:rFonts w:cstheme="minorHAnsi"/>
          <w:vertAlign w:val="superscript"/>
          <w:lang w:val="en-US"/>
        </w:rPr>
        <w:t>3</w:t>
      </w:r>
      <w:r w:rsidR="00A14F58" w:rsidRPr="00191691">
        <w:rPr>
          <w:rFonts w:cstheme="minorHAnsi"/>
          <w:lang w:val="en-US"/>
        </w:rPr>
        <w:t>J</w:t>
      </w:r>
      <w:r w:rsidR="00A14F58" w:rsidRPr="00191691">
        <w:rPr>
          <w:rFonts w:cstheme="minorHAnsi"/>
          <w:vertAlign w:val="subscript"/>
          <w:lang w:val="en-US"/>
        </w:rPr>
        <w:t>CF</w:t>
      </w:r>
      <w:r w:rsidR="00A14F58" w:rsidRPr="00191691">
        <w:rPr>
          <w:rFonts w:cstheme="minorHAnsi"/>
          <w:lang w:val="en-US"/>
        </w:rPr>
        <w:t xml:space="preserve"> = 8.</w:t>
      </w:r>
      <w:r w:rsidR="00A14F58">
        <w:rPr>
          <w:rFonts w:cstheme="minorHAnsi"/>
          <w:lang w:val="en-US"/>
        </w:rPr>
        <w:t>7</w:t>
      </w:r>
      <w:r w:rsidR="00A14F58" w:rsidRPr="00191691">
        <w:rPr>
          <w:rFonts w:cstheme="minorHAnsi"/>
          <w:lang w:val="en-US"/>
        </w:rPr>
        <w:t xml:space="preserve"> Hz),</w:t>
      </w:r>
      <w:r w:rsidR="00A14F58">
        <w:rPr>
          <w:rFonts w:cstheme="minorHAnsi"/>
          <w:lang w:val="en-US"/>
        </w:rPr>
        <w:t xml:space="preserve"> </w:t>
      </w:r>
      <w:r w:rsidR="00A14F58" w:rsidRPr="00191691">
        <w:rPr>
          <w:rFonts w:cstheme="minorHAnsi"/>
          <w:lang w:val="en-US"/>
        </w:rPr>
        <w:t>142.</w:t>
      </w:r>
      <w:r w:rsidR="00A14F58">
        <w:rPr>
          <w:rFonts w:cstheme="minorHAnsi"/>
          <w:lang w:val="en-US"/>
        </w:rPr>
        <w:t>2</w:t>
      </w:r>
      <w:r w:rsidR="00A14F58" w:rsidRPr="00191691">
        <w:rPr>
          <w:rFonts w:cstheme="minorHAnsi"/>
          <w:lang w:val="en-US"/>
        </w:rPr>
        <w:t xml:space="preserve"> (d, </w:t>
      </w:r>
      <w:r w:rsidR="00A14F58" w:rsidRPr="00191691">
        <w:rPr>
          <w:rFonts w:cstheme="minorHAnsi"/>
          <w:vertAlign w:val="superscript"/>
          <w:lang w:val="en-US"/>
        </w:rPr>
        <w:t>3</w:t>
      </w:r>
      <w:r w:rsidR="00A14F58" w:rsidRPr="00191691">
        <w:rPr>
          <w:rFonts w:cstheme="minorHAnsi"/>
          <w:lang w:val="en-US"/>
        </w:rPr>
        <w:t>J</w:t>
      </w:r>
      <w:r w:rsidR="00A14F58" w:rsidRPr="00191691">
        <w:rPr>
          <w:rFonts w:cstheme="minorHAnsi"/>
          <w:vertAlign w:val="subscript"/>
          <w:lang w:val="en-US"/>
        </w:rPr>
        <w:t>CF</w:t>
      </w:r>
      <w:r w:rsidR="00A14F58" w:rsidRPr="00191691">
        <w:rPr>
          <w:rFonts w:cstheme="minorHAnsi"/>
          <w:lang w:val="en-US"/>
        </w:rPr>
        <w:t xml:space="preserve"> = </w:t>
      </w:r>
      <w:r w:rsidR="00A14F58">
        <w:rPr>
          <w:rFonts w:cstheme="minorHAnsi"/>
          <w:lang w:val="en-US"/>
        </w:rPr>
        <w:t>8.</w:t>
      </w:r>
      <w:r w:rsidR="00A14F58">
        <w:rPr>
          <w:rFonts w:cstheme="minorHAnsi"/>
          <w:lang w:val="en-US"/>
        </w:rPr>
        <w:t>5</w:t>
      </w:r>
      <w:r w:rsidR="00A14F58" w:rsidRPr="00191691">
        <w:rPr>
          <w:rFonts w:cstheme="minorHAnsi"/>
          <w:lang w:val="en-US"/>
        </w:rPr>
        <w:t xml:space="preserve"> Hz),</w:t>
      </w:r>
      <w:r w:rsidR="00A14F58">
        <w:rPr>
          <w:rFonts w:cstheme="minorHAnsi"/>
          <w:lang w:val="en-US"/>
        </w:rPr>
        <w:t xml:space="preserve"> 155.</w:t>
      </w:r>
      <w:r w:rsidR="00A14F58">
        <w:rPr>
          <w:rFonts w:cstheme="minorHAnsi"/>
          <w:lang w:val="en-US"/>
        </w:rPr>
        <w:t>6</w:t>
      </w:r>
      <w:r w:rsidR="00A14F58" w:rsidRPr="00671D87">
        <w:rPr>
          <w:rFonts w:cstheme="minorHAnsi"/>
          <w:lang w:val="en-US"/>
        </w:rPr>
        <w:t xml:space="preserve"> (d, </w:t>
      </w:r>
      <w:r w:rsidR="00A14F58" w:rsidRPr="00671D87">
        <w:rPr>
          <w:rFonts w:cstheme="minorHAnsi"/>
          <w:vertAlign w:val="superscript"/>
          <w:lang w:val="en-US"/>
        </w:rPr>
        <w:t>1</w:t>
      </w:r>
      <w:r w:rsidR="00A14F58" w:rsidRPr="00671D87">
        <w:rPr>
          <w:rFonts w:cstheme="minorHAnsi"/>
          <w:lang w:val="en-US"/>
        </w:rPr>
        <w:t xml:space="preserve">JCF = </w:t>
      </w:r>
      <w:r w:rsidR="00A14F58">
        <w:rPr>
          <w:rFonts w:cstheme="minorHAnsi"/>
          <w:lang w:val="en-US"/>
        </w:rPr>
        <w:t>242.3</w:t>
      </w:r>
      <w:r w:rsidR="00A14F58" w:rsidRPr="00671D87">
        <w:rPr>
          <w:rFonts w:cstheme="minorHAnsi"/>
          <w:lang w:val="en-US"/>
        </w:rPr>
        <w:t xml:space="preserve"> Hz),</w:t>
      </w:r>
      <w:r w:rsidR="00A14F58">
        <w:rPr>
          <w:rFonts w:cstheme="minorHAnsi"/>
          <w:lang w:val="en-US"/>
        </w:rPr>
        <w:t xml:space="preserve"> </w:t>
      </w:r>
      <w:r w:rsidR="00F31BB8">
        <w:rPr>
          <w:rFonts w:cstheme="minorHAnsi"/>
          <w:lang w:val="en-US"/>
        </w:rPr>
        <w:t>15</w:t>
      </w:r>
      <w:r w:rsidR="00797AD6">
        <w:rPr>
          <w:rFonts w:cstheme="minorHAnsi"/>
          <w:lang w:val="en-US"/>
        </w:rPr>
        <w:t>9</w:t>
      </w:r>
      <w:r w:rsidR="00F31BB8">
        <w:rPr>
          <w:rFonts w:cstheme="minorHAnsi"/>
          <w:lang w:val="en-US"/>
        </w:rPr>
        <w:t>.1</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3346, 1644, 1614 cm</w:t>
      </w:r>
      <w:r w:rsidRPr="007B463B">
        <w:rPr>
          <w:rFonts w:cstheme="minorHAnsi"/>
          <w:vertAlign w:val="superscript"/>
          <w:lang w:val="en-US"/>
        </w:rPr>
        <w:t>-1</w:t>
      </w:r>
      <w:r w:rsidRPr="007B463B">
        <w:rPr>
          <w:rFonts w:cstheme="minorHAnsi"/>
          <w:lang w:val="en-US"/>
        </w:rPr>
        <w:t xml:space="preserve">. m/z 459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21</w:t>
      </w:r>
      <w:r w:rsidRPr="007B463B">
        <w:rPr>
          <w:rFonts w:cstheme="minorHAnsi"/>
          <w:lang w:val="en-US"/>
        </w:rPr>
        <w:t>H</w:t>
      </w:r>
      <w:r w:rsidRPr="007B463B">
        <w:rPr>
          <w:rFonts w:cstheme="minorHAnsi"/>
          <w:vertAlign w:val="subscript"/>
          <w:lang w:val="en-US"/>
        </w:rPr>
        <w:t>35</w:t>
      </w:r>
      <w:r w:rsidRPr="007B463B">
        <w:rPr>
          <w:rFonts w:cstheme="minorHAnsi"/>
          <w:lang w:val="en-US"/>
        </w:rPr>
        <w:t>FN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(458.59) C, 55.00; H, 7.69; N 12.22. Found C, 55.06; H, 7.66; N, 12.26.</w:t>
      </w:r>
    </w:p>
    <w:p w14:paraId="5221DC07" w14:textId="77777777" w:rsidR="00E76F05" w:rsidRPr="0074267D" w:rsidRDefault="00E76F05" w:rsidP="00E76F05">
      <w:pPr>
        <w:autoSpaceDE w:val="0"/>
        <w:autoSpaceDN w:val="0"/>
        <w:adjustRightInd w:val="0"/>
        <w:spacing w:after="0" w:line="360" w:lineRule="auto"/>
        <w:jc w:val="both"/>
        <w:rPr>
          <w:rFonts w:cstheme="minorHAnsi"/>
          <w:i/>
        </w:rPr>
      </w:pPr>
      <w:r w:rsidRPr="0074267D">
        <w:rPr>
          <w:rFonts w:cstheme="minorHAnsi"/>
          <w:i/>
        </w:rPr>
        <w:t>4.2.4.18. 3-Chloro-4-(4-octylpiperazine-1-</w:t>
      </w:r>
      <w:proofErr w:type="gramStart"/>
      <w:r w:rsidRPr="0074267D">
        <w:rPr>
          <w:rFonts w:cstheme="minorHAnsi"/>
          <w:i/>
        </w:rPr>
        <w:t>carboxamido)</w:t>
      </w:r>
      <w:proofErr w:type="spellStart"/>
      <w:r w:rsidRPr="0074267D">
        <w:rPr>
          <w:rFonts w:cstheme="minorHAnsi"/>
          <w:i/>
        </w:rPr>
        <w:t>phenyl</w:t>
      </w:r>
      <w:proofErr w:type="spellEnd"/>
      <w:proofErr w:type="gramEnd"/>
      <w:r w:rsidRPr="0074267D">
        <w:rPr>
          <w:rFonts w:cstheme="minorHAnsi"/>
          <w:i/>
        </w:rPr>
        <w:t xml:space="preserve"> </w:t>
      </w:r>
      <w:proofErr w:type="spellStart"/>
      <w:r w:rsidRPr="0074267D">
        <w:rPr>
          <w:rFonts w:cstheme="minorHAnsi"/>
          <w:i/>
        </w:rPr>
        <w:t>sulfamate</w:t>
      </w:r>
      <w:proofErr w:type="spellEnd"/>
      <w:r w:rsidRPr="0074267D">
        <w:rPr>
          <w:rFonts w:cstheme="minorHAnsi"/>
          <w:i/>
        </w:rPr>
        <w:t xml:space="preserve"> (</w:t>
      </w:r>
      <w:r w:rsidRPr="0074267D">
        <w:rPr>
          <w:rFonts w:cstheme="minorHAnsi"/>
          <w:b/>
          <w:i/>
        </w:rPr>
        <w:t>30</w:t>
      </w:r>
      <w:r w:rsidRPr="0074267D">
        <w:rPr>
          <w:rFonts w:cstheme="minorHAnsi"/>
          <w:i/>
        </w:rPr>
        <w:t>)</w:t>
      </w:r>
    </w:p>
    <w:p w14:paraId="7802D60D" w14:textId="77777777"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octylpiperazine</w:t>
      </w:r>
      <w:proofErr w:type="spellEnd"/>
      <w:r w:rsidRPr="007B463B">
        <w:rPr>
          <w:rFonts w:cstheme="minorHAnsi"/>
          <w:lang w:val="en-US"/>
        </w:rPr>
        <w:t xml:space="preserve">. Yield 38%. </w:t>
      </w:r>
      <w:proofErr w:type="spellStart"/>
      <w:r w:rsidRPr="007B463B">
        <w:rPr>
          <w:rFonts w:cstheme="minorHAnsi"/>
          <w:lang w:val="en-US"/>
        </w:rPr>
        <w:t>M.p.</w:t>
      </w:r>
      <w:proofErr w:type="spellEnd"/>
      <w:r w:rsidRPr="007B463B">
        <w:rPr>
          <w:rFonts w:cstheme="minorHAnsi"/>
          <w:lang w:val="en-US"/>
        </w:rPr>
        <w:t xml:space="preserve"> 106-107°C. </w:t>
      </w:r>
      <w:r w:rsidRPr="007B463B">
        <w:rPr>
          <w:rFonts w:cstheme="minorHAnsi"/>
          <w:vertAlign w:val="superscript"/>
          <w:lang w:val="en-US"/>
        </w:rPr>
        <w:t>1</w:t>
      </w:r>
      <w:r w:rsidRPr="007B463B">
        <w:rPr>
          <w:rFonts w:cstheme="minorHAnsi"/>
          <w:lang w:val="en-US"/>
        </w:rPr>
        <w:t>H NMR (DMSO</w:t>
      </w:r>
      <w:r>
        <w:rPr>
          <w:rFonts w:cstheme="minorHAnsi"/>
          <w:lang w:val="en-US"/>
        </w:rPr>
        <w:t>-</w:t>
      </w:r>
      <w:r w:rsidRPr="007B463B">
        <w:rPr>
          <w:rFonts w:cstheme="minorHAnsi"/>
          <w:lang w:val="en-US"/>
        </w:rPr>
        <w:t>d</w:t>
      </w:r>
      <w:r w:rsidRPr="00E26A12">
        <w:rPr>
          <w:rFonts w:cstheme="minorHAnsi"/>
          <w:vertAlign w:val="subscript"/>
          <w:lang w:val="en-US"/>
        </w:rPr>
        <w:t>6</w:t>
      </w:r>
      <w:r w:rsidRPr="007B463B">
        <w:rPr>
          <w:rFonts w:cstheme="minorHAnsi"/>
          <w:lang w:val="en-US"/>
        </w:rPr>
        <w:t>) δ 0.93 (m, 3H, CH</w:t>
      </w:r>
      <w:r w:rsidRPr="007B463B">
        <w:rPr>
          <w:rFonts w:cstheme="minorHAnsi"/>
          <w:vertAlign w:val="subscript"/>
          <w:lang w:val="en-US"/>
        </w:rPr>
        <w:t>3</w:t>
      </w:r>
      <w:r w:rsidRPr="007B463B">
        <w:rPr>
          <w:rFonts w:cstheme="minorHAnsi"/>
          <w:lang w:val="en-US"/>
        </w:rPr>
        <w:t>), 1.04 (m, 14H, CH</w:t>
      </w:r>
      <w:r w:rsidRPr="007B463B">
        <w:rPr>
          <w:rFonts w:cstheme="minorHAnsi"/>
          <w:vertAlign w:val="subscript"/>
          <w:lang w:val="en-US"/>
        </w:rPr>
        <w:t>2</w:t>
      </w:r>
      <w:r w:rsidRPr="007B463B">
        <w:rPr>
          <w:rFonts w:cstheme="minorHAnsi"/>
          <w:lang w:val="en-US"/>
        </w:rPr>
        <w:t>), 2.18 (s, 4H, CH</w:t>
      </w:r>
      <w:r w:rsidRPr="007B463B">
        <w:rPr>
          <w:rFonts w:cstheme="minorHAnsi"/>
          <w:vertAlign w:val="subscript"/>
          <w:lang w:val="en-US"/>
        </w:rPr>
        <w:t>2</w:t>
      </w:r>
      <w:r w:rsidRPr="007B463B">
        <w:rPr>
          <w:rFonts w:cstheme="minorHAnsi"/>
          <w:lang w:val="en-US"/>
        </w:rPr>
        <w:t>), 3.65 (s, 4H, CH</w:t>
      </w:r>
      <w:r w:rsidRPr="007B463B">
        <w:rPr>
          <w:rFonts w:cstheme="minorHAnsi"/>
          <w:vertAlign w:val="subscript"/>
          <w:lang w:val="en-US"/>
        </w:rPr>
        <w:t>2</w:t>
      </w:r>
      <w:r w:rsidRPr="007B463B">
        <w:rPr>
          <w:rFonts w:cstheme="minorHAnsi"/>
          <w:lang w:val="en-US"/>
        </w:rPr>
        <w:t xml:space="preserve">), 7.24 (m, 1H, </w:t>
      </w:r>
      <w:proofErr w:type="spellStart"/>
      <w:r w:rsidRPr="007B463B">
        <w:rPr>
          <w:rFonts w:cstheme="minorHAnsi"/>
          <w:lang w:val="en-US"/>
        </w:rPr>
        <w:t>Ar</w:t>
      </w:r>
      <w:proofErr w:type="spellEnd"/>
      <w:r w:rsidRPr="007B463B">
        <w:rPr>
          <w:rFonts w:cstheme="minorHAnsi"/>
          <w:lang w:val="en-US"/>
        </w:rPr>
        <w:t xml:space="preserve">), 7.60 (m, 2H, </w:t>
      </w:r>
      <w:proofErr w:type="spellStart"/>
      <w:r w:rsidRPr="007B463B">
        <w:rPr>
          <w:rFonts w:cstheme="minorHAnsi"/>
          <w:lang w:val="en-US"/>
        </w:rPr>
        <w:t>Ar</w:t>
      </w:r>
      <w:proofErr w:type="spellEnd"/>
      <w:r w:rsidRPr="007B463B">
        <w:rPr>
          <w:rFonts w:cstheme="minorHAnsi"/>
          <w:lang w:val="en-US"/>
        </w:rPr>
        <w:t>), 7.90 (s, 2H, NH</w:t>
      </w:r>
      <w:r w:rsidRPr="007B463B">
        <w:rPr>
          <w:rFonts w:cstheme="minorHAnsi"/>
          <w:vertAlign w:val="subscript"/>
          <w:lang w:val="en-US"/>
        </w:rPr>
        <w:t>2</w:t>
      </w:r>
      <w:r w:rsidRPr="007B463B">
        <w:rPr>
          <w:rFonts w:cstheme="minorHAnsi"/>
          <w:lang w:val="en-US"/>
        </w:rPr>
        <w:t xml:space="preserve">), 8.78 (s, 1H, NH). </w:t>
      </w:r>
      <w:r w:rsidRPr="007B463B">
        <w:rPr>
          <w:rFonts w:cstheme="minorHAnsi"/>
          <w:vertAlign w:val="superscript"/>
          <w:lang w:val="en-US"/>
        </w:rPr>
        <w:t>1</w:t>
      </w:r>
      <w:r>
        <w:rPr>
          <w:rFonts w:cstheme="minorHAnsi"/>
          <w:vertAlign w:val="superscript"/>
          <w:lang w:val="en-US"/>
        </w:rPr>
        <w:t>3</w:t>
      </w:r>
      <w:r>
        <w:rPr>
          <w:rFonts w:cstheme="minorHAnsi"/>
          <w:lang w:val="en-US"/>
        </w:rPr>
        <w:t>C</w:t>
      </w:r>
      <w:r w:rsidRPr="007B463B">
        <w:rPr>
          <w:rFonts w:cstheme="minorHAnsi"/>
          <w:lang w:val="en-US"/>
        </w:rPr>
        <w:t xml:space="preserve"> NMR (DMSO-d</w:t>
      </w:r>
      <w:r w:rsidRPr="00E26A12">
        <w:rPr>
          <w:rFonts w:cstheme="minorHAnsi"/>
          <w:vertAlign w:val="subscript"/>
          <w:lang w:val="en-US"/>
        </w:rPr>
        <w:t>6</w:t>
      </w:r>
      <w:r w:rsidRPr="007B463B">
        <w:rPr>
          <w:rFonts w:cstheme="minorHAnsi"/>
          <w:lang w:val="en-US"/>
        </w:rPr>
        <w:t xml:space="preserve">) δ </w:t>
      </w:r>
      <w:r>
        <w:rPr>
          <w:rFonts w:cstheme="minorHAnsi"/>
          <w:lang w:val="en-US"/>
        </w:rPr>
        <w:t xml:space="preserve">17.0, 25.2, 29.7, 31.8, 31.9, 34.4 (2C), 45.9 (2C), 55.2 (2C), 60.3, 119.3, 121.9, 123.1, 124.6, 135.8, 151.2, 157.9. </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3324, 1636, 1603 cm</w:t>
      </w:r>
      <w:r w:rsidRPr="007B463B">
        <w:rPr>
          <w:rFonts w:cstheme="minorHAnsi"/>
          <w:vertAlign w:val="superscript"/>
          <w:lang w:val="en-US"/>
        </w:rPr>
        <w:t>-1</w:t>
      </w:r>
      <w:r w:rsidRPr="007B463B">
        <w:rPr>
          <w:rFonts w:cstheme="minorHAnsi"/>
          <w:lang w:val="en-US"/>
        </w:rPr>
        <w:t xml:space="preserve">. m/z 447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19</w:t>
      </w:r>
      <w:r w:rsidRPr="007B463B">
        <w:rPr>
          <w:rFonts w:cstheme="minorHAnsi"/>
          <w:lang w:val="en-US"/>
        </w:rPr>
        <w:t>H</w:t>
      </w:r>
      <w:r w:rsidRPr="007B463B">
        <w:rPr>
          <w:rFonts w:cstheme="minorHAnsi"/>
          <w:vertAlign w:val="subscript"/>
          <w:lang w:val="en-US"/>
        </w:rPr>
        <w:t>31</w:t>
      </w:r>
      <w:r w:rsidRPr="007B463B">
        <w:rPr>
          <w:rFonts w:cstheme="minorHAnsi"/>
          <w:lang w:val="en-US"/>
        </w:rPr>
        <w:t>ClN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(446.99) C, 51.05; H, 6.99; N, 12.53. Found C, 51.11; H, 6.96; N, 12.57.</w:t>
      </w:r>
    </w:p>
    <w:p w14:paraId="1FDAA4F0" w14:textId="77777777" w:rsidR="00E76F05" w:rsidRPr="0074267D" w:rsidRDefault="00E76F05" w:rsidP="00E76F05">
      <w:pPr>
        <w:autoSpaceDE w:val="0"/>
        <w:autoSpaceDN w:val="0"/>
        <w:adjustRightInd w:val="0"/>
        <w:spacing w:after="0" w:line="360" w:lineRule="auto"/>
        <w:jc w:val="both"/>
        <w:rPr>
          <w:rFonts w:cstheme="minorHAnsi"/>
          <w:i/>
        </w:rPr>
      </w:pPr>
      <w:r w:rsidRPr="0074267D">
        <w:rPr>
          <w:rFonts w:cstheme="minorHAnsi"/>
          <w:i/>
        </w:rPr>
        <w:t>4.2.4.19. 3-Chloro-4-(4-decylpiperazine-1-</w:t>
      </w:r>
      <w:proofErr w:type="gramStart"/>
      <w:r w:rsidRPr="00D2306D">
        <w:rPr>
          <w:rFonts w:cstheme="minorHAnsi"/>
          <w:i/>
        </w:rPr>
        <w:t>carboxamido)</w:t>
      </w:r>
      <w:proofErr w:type="spellStart"/>
      <w:r w:rsidRPr="00D2306D">
        <w:rPr>
          <w:rFonts w:cstheme="minorHAnsi"/>
          <w:i/>
        </w:rPr>
        <w:t>phenyl</w:t>
      </w:r>
      <w:proofErr w:type="spellEnd"/>
      <w:proofErr w:type="gramEnd"/>
      <w:r w:rsidRPr="00D2306D">
        <w:rPr>
          <w:rFonts w:cstheme="minorHAnsi"/>
          <w:i/>
        </w:rPr>
        <w:t xml:space="preserve"> </w:t>
      </w:r>
      <w:proofErr w:type="spellStart"/>
      <w:r w:rsidRPr="00D2306D">
        <w:rPr>
          <w:rFonts w:cstheme="minorHAnsi"/>
          <w:i/>
        </w:rPr>
        <w:t>sulfamate</w:t>
      </w:r>
      <w:proofErr w:type="spellEnd"/>
      <w:r w:rsidRPr="00D2306D">
        <w:rPr>
          <w:rFonts w:cstheme="minorHAnsi"/>
          <w:i/>
        </w:rPr>
        <w:t xml:space="preserve"> (</w:t>
      </w:r>
      <w:r w:rsidRPr="00D2306D">
        <w:rPr>
          <w:rFonts w:cstheme="minorHAnsi"/>
          <w:b/>
          <w:i/>
        </w:rPr>
        <w:t>31</w:t>
      </w:r>
      <w:r w:rsidRPr="00D2306D">
        <w:rPr>
          <w:rFonts w:cstheme="minorHAnsi"/>
          <w:i/>
        </w:rPr>
        <w:t>)</w:t>
      </w:r>
    </w:p>
    <w:p w14:paraId="21F65A8A" w14:textId="7DD7EDFE"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prepared starting from </w:t>
      </w:r>
      <w:r w:rsidRPr="00C1718F">
        <w:rPr>
          <w:rFonts w:cstheme="minorHAnsi"/>
          <w:i/>
          <w:lang w:val="en-US"/>
        </w:rPr>
        <w:t>n</w:t>
      </w:r>
      <w:r w:rsidRPr="007B463B">
        <w:rPr>
          <w:rFonts w:cstheme="minorHAnsi"/>
          <w:lang w:val="en-US"/>
        </w:rPr>
        <w:t>-</w:t>
      </w:r>
      <w:proofErr w:type="spellStart"/>
      <w:r w:rsidRPr="007B463B">
        <w:rPr>
          <w:rFonts w:cstheme="minorHAnsi"/>
          <w:lang w:val="en-US"/>
        </w:rPr>
        <w:t>decylpiperazine</w:t>
      </w:r>
      <w:proofErr w:type="spellEnd"/>
      <w:r w:rsidRPr="007B463B">
        <w:rPr>
          <w:rFonts w:cstheme="minorHAnsi"/>
          <w:lang w:val="en-US"/>
        </w:rPr>
        <w:t xml:space="preserve">. Yield 35%. </w:t>
      </w:r>
      <w:proofErr w:type="spellStart"/>
      <w:r w:rsidRPr="007B463B">
        <w:rPr>
          <w:rFonts w:cstheme="minorHAnsi"/>
          <w:lang w:val="en-US"/>
        </w:rPr>
        <w:t>M.p.</w:t>
      </w:r>
      <w:proofErr w:type="spellEnd"/>
      <w:r w:rsidRPr="007B463B">
        <w:rPr>
          <w:rFonts w:cstheme="minorHAnsi"/>
          <w:lang w:val="en-US"/>
        </w:rPr>
        <w:t xml:space="preserve"> 57-58°C.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0.95 (m, 3H, CH</w:t>
      </w:r>
      <w:r w:rsidRPr="007B463B">
        <w:rPr>
          <w:rFonts w:cstheme="minorHAnsi"/>
          <w:vertAlign w:val="subscript"/>
          <w:lang w:val="en-US"/>
        </w:rPr>
        <w:t>3</w:t>
      </w:r>
      <w:r w:rsidRPr="007B463B">
        <w:rPr>
          <w:rFonts w:cstheme="minorHAnsi"/>
          <w:lang w:val="en-US"/>
        </w:rPr>
        <w:t>), 1.95 (m, 16H, CH</w:t>
      </w:r>
      <w:r w:rsidRPr="007B463B">
        <w:rPr>
          <w:rFonts w:cstheme="minorHAnsi"/>
          <w:vertAlign w:val="subscript"/>
          <w:lang w:val="en-US"/>
        </w:rPr>
        <w:t>2</w:t>
      </w:r>
      <w:r w:rsidRPr="007B463B">
        <w:rPr>
          <w:rFonts w:cstheme="minorHAnsi"/>
          <w:lang w:val="en-US"/>
        </w:rPr>
        <w:t>), 2.11 (s, 2H, CH</w:t>
      </w:r>
      <w:r w:rsidRPr="007B463B">
        <w:rPr>
          <w:rFonts w:cstheme="minorHAnsi"/>
          <w:vertAlign w:val="subscript"/>
          <w:lang w:val="en-US"/>
        </w:rPr>
        <w:t>2</w:t>
      </w:r>
      <w:r w:rsidRPr="007B463B">
        <w:rPr>
          <w:rFonts w:cstheme="minorHAnsi"/>
          <w:lang w:val="en-US"/>
        </w:rPr>
        <w:t>), 3.46 (s, 4H, CH</w:t>
      </w:r>
      <w:r w:rsidRPr="007B463B">
        <w:rPr>
          <w:rFonts w:cstheme="minorHAnsi"/>
          <w:vertAlign w:val="subscript"/>
          <w:lang w:val="en-US"/>
        </w:rPr>
        <w:t>2</w:t>
      </w:r>
      <w:r w:rsidRPr="007B463B">
        <w:rPr>
          <w:rFonts w:cstheme="minorHAnsi"/>
          <w:lang w:val="en-US"/>
        </w:rPr>
        <w:t>), 3.88 (s, 2H, CH</w:t>
      </w:r>
      <w:r w:rsidRPr="007B463B">
        <w:rPr>
          <w:rFonts w:cstheme="minorHAnsi"/>
          <w:vertAlign w:val="subscript"/>
          <w:lang w:val="en-US"/>
        </w:rPr>
        <w:t>2</w:t>
      </w:r>
      <w:r w:rsidRPr="007B463B">
        <w:rPr>
          <w:rFonts w:cstheme="minorHAnsi"/>
          <w:lang w:val="en-US"/>
        </w:rPr>
        <w:t>), 4.10 (s, 2H, CH</w:t>
      </w:r>
      <w:r w:rsidRPr="007B463B">
        <w:rPr>
          <w:rFonts w:cstheme="minorHAnsi"/>
          <w:vertAlign w:val="subscript"/>
          <w:lang w:val="en-US"/>
        </w:rPr>
        <w:t>2</w:t>
      </w:r>
      <w:r w:rsidRPr="007B463B">
        <w:rPr>
          <w:rFonts w:cstheme="minorHAnsi"/>
          <w:lang w:val="en-US"/>
        </w:rPr>
        <w:t xml:space="preserve">), 7.26 (m, 1H, </w:t>
      </w:r>
      <w:proofErr w:type="spellStart"/>
      <w:r w:rsidRPr="007B463B">
        <w:rPr>
          <w:rFonts w:cstheme="minorHAnsi"/>
          <w:lang w:val="en-US"/>
        </w:rPr>
        <w:t>Ar</w:t>
      </w:r>
      <w:proofErr w:type="spellEnd"/>
      <w:r w:rsidRPr="007B463B">
        <w:rPr>
          <w:rFonts w:cstheme="minorHAnsi"/>
          <w:lang w:val="en-US"/>
        </w:rPr>
        <w:t xml:space="preserve">), 7.40 (m, 1H, </w:t>
      </w:r>
      <w:proofErr w:type="spellStart"/>
      <w:r w:rsidRPr="007B463B">
        <w:rPr>
          <w:rFonts w:cstheme="minorHAnsi"/>
          <w:lang w:val="en-US"/>
        </w:rPr>
        <w:t>Ar</w:t>
      </w:r>
      <w:proofErr w:type="spellEnd"/>
      <w:r w:rsidRPr="007B463B">
        <w:rPr>
          <w:rFonts w:cstheme="minorHAnsi"/>
          <w:lang w:val="en-US"/>
        </w:rPr>
        <w:t xml:space="preserve">), 7.70 (m, 1H, </w:t>
      </w:r>
      <w:proofErr w:type="spellStart"/>
      <w:r w:rsidRPr="007B463B">
        <w:rPr>
          <w:rFonts w:cstheme="minorHAnsi"/>
          <w:lang w:val="en-US"/>
        </w:rPr>
        <w:t>Ar</w:t>
      </w:r>
      <w:proofErr w:type="spellEnd"/>
      <w:r w:rsidRPr="007B463B">
        <w:rPr>
          <w:rFonts w:cstheme="minorHAnsi"/>
          <w:lang w:val="en-US"/>
        </w:rPr>
        <w:t>), 7.89 (s, 2H, NH</w:t>
      </w:r>
      <w:r w:rsidRPr="007B463B">
        <w:rPr>
          <w:rFonts w:cstheme="minorHAnsi"/>
          <w:vertAlign w:val="subscript"/>
          <w:lang w:val="en-US"/>
        </w:rPr>
        <w:t>2</w:t>
      </w:r>
      <w:r w:rsidRPr="007B463B">
        <w:rPr>
          <w:rFonts w:cstheme="minorHAnsi"/>
          <w:lang w:val="en-US"/>
        </w:rPr>
        <w:t>), 8.88 (s, 1H, NH).</w:t>
      </w:r>
      <w:r w:rsidR="00D2306D">
        <w:rPr>
          <w:rFonts w:cstheme="minorHAnsi"/>
          <w:lang w:val="en-US"/>
        </w:rPr>
        <w:t xml:space="preserve"> </w:t>
      </w:r>
      <w:r w:rsidR="00D2306D" w:rsidRPr="007B463B">
        <w:rPr>
          <w:rFonts w:cstheme="minorHAnsi"/>
          <w:vertAlign w:val="superscript"/>
          <w:lang w:val="en-US"/>
        </w:rPr>
        <w:t>1</w:t>
      </w:r>
      <w:r w:rsidR="00D2306D">
        <w:rPr>
          <w:rFonts w:cstheme="minorHAnsi"/>
          <w:vertAlign w:val="superscript"/>
          <w:lang w:val="en-US"/>
        </w:rPr>
        <w:t>3</w:t>
      </w:r>
      <w:r w:rsidR="00D2306D">
        <w:rPr>
          <w:rFonts w:cstheme="minorHAnsi"/>
          <w:lang w:val="en-US"/>
        </w:rPr>
        <w:t>C</w:t>
      </w:r>
      <w:r w:rsidR="00D2306D" w:rsidRPr="007B463B">
        <w:rPr>
          <w:rFonts w:cstheme="minorHAnsi"/>
          <w:lang w:val="en-US"/>
        </w:rPr>
        <w:t xml:space="preserve"> NMR (DMSO-d</w:t>
      </w:r>
      <w:r w:rsidR="00D2306D" w:rsidRPr="00E26A12">
        <w:rPr>
          <w:rFonts w:cstheme="minorHAnsi"/>
          <w:vertAlign w:val="subscript"/>
          <w:lang w:val="en-US"/>
        </w:rPr>
        <w:t>6</w:t>
      </w:r>
      <w:r w:rsidR="00D2306D" w:rsidRPr="007B463B">
        <w:rPr>
          <w:rFonts w:cstheme="minorHAnsi"/>
          <w:lang w:val="en-US"/>
        </w:rPr>
        <w:t xml:space="preserve">) δ </w:t>
      </w:r>
      <w:r w:rsidR="00EA27F3" w:rsidRPr="00642BE1">
        <w:rPr>
          <w:rFonts w:cstheme="minorHAnsi"/>
          <w:lang w:val="en-US"/>
        </w:rPr>
        <w:t>16.8, 25.2, 31.7 (2C), 31.9 (2C), 32.0, 33.1 (2C), 53.1 (2C), 57.6 (2C), 60.2</w:t>
      </w:r>
      <w:r w:rsidR="00D2306D">
        <w:rPr>
          <w:rFonts w:cstheme="minorHAnsi"/>
          <w:lang w:val="en-US"/>
        </w:rPr>
        <w:t>, 119.7, 120.9, 122.2, 124.2, 131.6, 155.4, 157.0.</w:t>
      </w:r>
      <w:r w:rsidR="00EA27F3">
        <w:rPr>
          <w:rFonts w:cstheme="minorHAnsi"/>
          <w:lang w:val="en-US"/>
        </w:rPr>
        <w:t xml:space="preserve"> </w:t>
      </w:r>
      <w:r w:rsidRPr="007B463B">
        <w:rPr>
          <w:rFonts w:cstheme="minorHAnsi"/>
          <w:lang w:val="en-US"/>
        </w:rPr>
        <w:t>IR (</w:t>
      </w:r>
      <w:proofErr w:type="spellStart"/>
      <w:r w:rsidRPr="007B463B">
        <w:rPr>
          <w:rFonts w:cstheme="minorHAnsi"/>
          <w:lang w:val="en-US"/>
        </w:rPr>
        <w:t>Nujol</w:t>
      </w:r>
      <w:proofErr w:type="spellEnd"/>
      <w:r w:rsidRPr="007B463B">
        <w:rPr>
          <w:rFonts w:cstheme="minorHAnsi"/>
          <w:lang w:val="en-US"/>
        </w:rPr>
        <w:t>) 3307, 1639, 1608 cm</w:t>
      </w:r>
      <w:r w:rsidRPr="007B463B">
        <w:rPr>
          <w:rFonts w:cstheme="minorHAnsi"/>
          <w:vertAlign w:val="superscript"/>
          <w:lang w:val="en-US"/>
        </w:rPr>
        <w:t>-1</w:t>
      </w:r>
      <w:r w:rsidRPr="007B463B">
        <w:rPr>
          <w:rFonts w:cstheme="minorHAnsi"/>
          <w:lang w:val="en-US"/>
        </w:rPr>
        <w:t xml:space="preserve">. m/z 476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21</w:t>
      </w:r>
      <w:r w:rsidRPr="007B463B">
        <w:rPr>
          <w:rFonts w:cstheme="minorHAnsi"/>
          <w:lang w:val="en-US"/>
        </w:rPr>
        <w:t>H</w:t>
      </w:r>
      <w:r w:rsidRPr="007B463B">
        <w:rPr>
          <w:rFonts w:cstheme="minorHAnsi"/>
          <w:vertAlign w:val="subscript"/>
          <w:lang w:val="en-US"/>
        </w:rPr>
        <w:t>35</w:t>
      </w:r>
      <w:r w:rsidRPr="007B463B">
        <w:rPr>
          <w:rFonts w:cstheme="minorHAnsi"/>
          <w:lang w:val="en-US"/>
        </w:rPr>
        <w:t>ClN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4</w:t>
      </w:r>
      <w:r w:rsidRPr="007B463B">
        <w:rPr>
          <w:rFonts w:cstheme="minorHAnsi"/>
          <w:lang w:val="en-US"/>
        </w:rPr>
        <w:t>S (475.04) C, 53.09; H, 7.43; N, 11.79. Found C, 53.14; H, 7.45; N, 11.75.</w:t>
      </w:r>
    </w:p>
    <w:p w14:paraId="02FC2153"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4.2.5. (E)-3-(</w:t>
      </w:r>
      <w:proofErr w:type="spellStart"/>
      <w:r w:rsidRPr="007B463B">
        <w:rPr>
          <w:rFonts w:cstheme="minorHAnsi"/>
          <w:i/>
          <w:lang w:val="en-US"/>
        </w:rPr>
        <w:t>Dimethylamino</w:t>
      </w:r>
      <w:proofErr w:type="spellEnd"/>
      <w:r w:rsidRPr="007B463B">
        <w:rPr>
          <w:rFonts w:cstheme="minorHAnsi"/>
          <w:i/>
          <w:lang w:val="en-US"/>
        </w:rPr>
        <w:t>)-1-(3,4-</w:t>
      </w:r>
      <w:proofErr w:type="gramStart"/>
      <w:r w:rsidRPr="007B463B">
        <w:rPr>
          <w:rFonts w:cstheme="minorHAnsi"/>
          <w:i/>
          <w:lang w:val="en-US"/>
        </w:rPr>
        <w:t>dimethoxyphenyl)prop</w:t>
      </w:r>
      <w:proofErr w:type="gramEnd"/>
      <w:r w:rsidRPr="007B463B">
        <w:rPr>
          <w:rFonts w:cstheme="minorHAnsi"/>
          <w:i/>
          <w:lang w:val="en-US"/>
        </w:rPr>
        <w:t>-2-en-1-one (</w:t>
      </w:r>
      <w:r w:rsidRPr="007B463B">
        <w:rPr>
          <w:rFonts w:cstheme="minorHAnsi"/>
          <w:b/>
          <w:i/>
          <w:lang w:val="en-US"/>
        </w:rPr>
        <w:t>33f</w:t>
      </w:r>
      <w:r w:rsidRPr="007B463B">
        <w:rPr>
          <w:rFonts w:cstheme="minorHAnsi"/>
          <w:i/>
          <w:lang w:val="en-US"/>
        </w:rPr>
        <w:t>)</w:t>
      </w:r>
    </w:p>
    <w:p w14:paraId="1D9721AE" w14:textId="77777777" w:rsidR="00E76F05" w:rsidRPr="007B463B" w:rsidRDefault="00E76F05" w:rsidP="00E76F05">
      <w:pPr>
        <w:autoSpaceDE w:val="0"/>
        <w:autoSpaceDN w:val="0"/>
        <w:adjustRightInd w:val="0"/>
        <w:spacing w:after="0" w:line="360" w:lineRule="auto"/>
        <w:jc w:val="both"/>
        <w:rPr>
          <w:rFonts w:cstheme="minorHAnsi"/>
          <w:b/>
          <w:lang w:val="en-US"/>
        </w:rPr>
      </w:pPr>
      <w:r w:rsidRPr="007B463B">
        <w:rPr>
          <w:rFonts w:cstheme="minorHAnsi"/>
          <w:lang w:val="en-US"/>
        </w:rPr>
        <w:t xml:space="preserve">A mixture of 3,4-dimethoxyacetophenone (0.9 g, 5 mmol) and DMF-DMA (1.79 g, 15 mmol) in anhydrous toluene (10 mL) was refluxed for 1 h, then </w:t>
      </w:r>
      <w:proofErr w:type="gramStart"/>
      <w:r w:rsidRPr="007B463B">
        <w:rPr>
          <w:rFonts w:cstheme="minorHAnsi"/>
          <w:lang w:val="en-US"/>
        </w:rPr>
        <w:t>was allowed to</w:t>
      </w:r>
      <w:proofErr w:type="gramEnd"/>
      <w:r w:rsidRPr="007B463B">
        <w:rPr>
          <w:rFonts w:cstheme="minorHAnsi"/>
          <w:lang w:val="en-US"/>
        </w:rPr>
        <w:t xml:space="preserve"> reach the room temperature and stirred for additional 24 h. The mixture was carefully concentrated in vacuum to the title compound in 77% yield. </w:t>
      </w:r>
      <w:proofErr w:type="spellStart"/>
      <w:r w:rsidRPr="007B463B">
        <w:rPr>
          <w:rFonts w:cstheme="minorHAnsi"/>
          <w:lang w:val="en-US"/>
        </w:rPr>
        <w:t>M.p.</w:t>
      </w:r>
      <w:proofErr w:type="spellEnd"/>
      <w:r w:rsidRPr="007B463B">
        <w:rPr>
          <w:rFonts w:cstheme="minorHAnsi"/>
          <w:lang w:val="en-US"/>
        </w:rPr>
        <w:t xml:space="preserve"> 113-114°C (n-hexane).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2.91 (s, 3H, CH</w:t>
      </w:r>
      <w:r w:rsidRPr="007B463B">
        <w:rPr>
          <w:rFonts w:cstheme="minorHAnsi"/>
          <w:vertAlign w:val="subscript"/>
          <w:lang w:val="en-US"/>
        </w:rPr>
        <w:t>3</w:t>
      </w:r>
      <w:r w:rsidRPr="007B463B">
        <w:rPr>
          <w:rFonts w:cstheme="minorHAnsi"/>
          <w:lang w:val="en-US"/>
        </w:rPr>
        <w:t>), 3.12 (s, 3H, CH</w:t>
      </w:r>
      <w:r w:rsidRPr="007B463B">
        <w:rPr>
          <w:rFonts w:cstheme="minorHAnsi"/>
          <w:vertAlign w:val="subscript"/>
          <w:lang w:val="en-US"/>
        </w:rPr>
        <w:t>3</w:t>
      </w:r>
      <w:r w:rsidRPr="007B463B">
        <w:rPr>
          <w:rFonts w:cstheme="minorHAnsi"/>
          <w:lang w:val="en-US"/>
        </w:rPr>
        <w:t>), 3.81 (s, 6H, OCH</w:t>
      </w:r>
      <w:r w:rsidRPr="007B463B">
        <w:rPr>
          <w:rFonts w:cstheme="minorHAnsi"/>
          <w:vertAlign w:val="subscript"/>
          <w:lang w:val="en-US"/>
        </w:rPr>
        <w:t>3</w:t>
      </w:r>
      <w:r w:rsidRPr="007B463B">
        <w:rPr>
          <w:rFonts w:cstheme="minorHAnsi"/>
          <w:lang w:val="en-US"/>
        </w:rPr>
        <w:t xml:space="preserve">), 5.81 (d, J = 12.0 Hz, 1H, CH), 6.97 (d, J = 8.0 Hz, 1H, </w:t>
      </w:r>
      <w:proofErr w:type="spellStart"/>
      <w:r w:rsidRPr="007B463B">
        <w:rPr>
          <w:rFonts w:cstheme="minorHAnsi"/>
          <w:lang w:val="en-US"/>
        </w:rPr>
        <w:t>Ar</w:t>
      </w:r>
      <w:proofErr w:type="spellEnd"/>
      <w:r w:rsidRPr="007B463B">
        <w:rPr>
          <w:rFonts w:cstheme="minorHAnsi"/>
          <w:lang w:val="en-US"/>
        </w:rPr>
        <w:t xml:space="preserve">), 7.45 (s, 1H, </w:t>
      </w:r>
      <w:proofErr w:type="spellStart"/>
      <w:r w:rsidRPr="007B463B">
        <w:rPr>
          <w:rFonts w:cstheme="minorHAnsi"/>
          <w:lang w:val="en-US"/>
        </w:rPr>
        <w:t>Ar</w:t>
      </w:r>
      <w:proofErr w:type="spellEnd"/>
      <w:r w:rsidRPr="007B463B">
        <w:rPr>
          <w:rFonts w:cstheme="minorHAnsi"/>
          <w:lang w:val="en-US"/>
        </w:rPr>
        <w:t xml:space="preserve">), 7.53 (d, J = 8.5 Hz, 1H, </w:t>
      </w:r>
      <w:proofErr w:type="spellStart"/>
      <w:r w:rsidRPr="007B463B">
        <w:rPr>
          <w:rFonts w:cstheme="minorHAnsi"/>
          <w:lang w:val="en-US"/>
        </w:rPr>
        <w:t>Ar</w:t>
      </w:r>
      <w:proofErr w:type="spellEnd"/>
      <w:r w:rsidRPr="007B463B">
        <w:rPr>
          <w:rFonts w:cstheme="minorHAnsi"/>
          <w:lang w:val="en-US"/>
        </w:rPr>
        <w:t>), 7.65 (d, J = 12.0 Hz, 1H, CH). IR (</w:t>
      </w:r>
      <w:proofErr w:type="spellStart"/>
      <w:r w:rsidRPr="007B463B">
        <w:rPr>
          <w:rFonts w:cstheme="minorHAnsi"/>
          <w:lang w:val="en-US"/>
        </w:rPr>
        <w:t>Nujol</w:t>
      </w:r>
      <w:proofErr w:type="spellEnd"/>
      <w:r w:rsidRPr="007B463B">
        <w:rPr>
          <w:rFonts w:cstheme="minorHAnsi"/>
          <w:lang w:val="en-US"/>
        </w:rPr>
        <w:t>) 3583, 1636 cm</w:t>
      </w:r>
      <w:r w:rsidRPr="007B463B">
        <w:rPr>
          <w:rFonts w:cstheme="minorHAnsi"/>
          <w:vertAlign w:val="superscript"/>
          <w:lang w:val="en-US"/>
        </w:rPr>
        <w:t>-1</w:t>
      </w:r>
      <w:r w:rsidRPr="007B463B">
        <w:rPr>
          <w:rFonts w:cstheme="minorHAnsi"/>
          <w:lang w:val="en-US"/>
        </w:rPr>
        <w:t xml:space="preserve">. m/z 254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13</w:t>
      </w:r>
      <w:r w:rsidRPr="007B463B">
        <w:rPr>
          <w:rFonts w:cstheme="minorHAnsi"/>
          <w:lang w:val="en-US"/>
        </w:rPr>
        <w:t>H</w:t>
      </w:r>
      <w:r w:rsidRPr="007B463B">
        <w:rPr>
          <w:rFonts w:cstheme="minorHAnsi"/>
          <w:vertAlign w:val="subscript"/>
          <w:lang w:val="en-US"/>
        </w:rPr>
        <w:t>17</w:t>
      </w:r>
      <w:r w:rsidRPr="007B463B">
        <w:rPr>
          <w:rFonts w:cstheme="minorHAnsi"/>
          <w:lang w:val="en-US"/>
        </w:rPr>
        <w:t>NO</w:t>
      </w:r>
      <w:r w:rsidRPr="007B463B">
        <w:rPr>
          <w:rFonts w:cstheme="minorHAnsi"/>
          <w:vertAlign w:val="subscript"/>
          <w:lang w:val="en-US"/>
        </w:rPr>
        <w:t>3</w:t>
      </w:r>
      <w:r w:rsidRPr="007B463B">
        <w:rPr>
          <w:rFonts w:cstheme="minorHAnsi"/>
          <w:lang w:val="en-US"/>
        </w:rPr>
        <w:t xml:space="preserve"> (253.28) C, 66.36; H, 7.28; N, 5.95. Found C, 66.27; H, 7.31; N, 5.93.</w:t>
      </w:r>
    </w:p>
    <w:p w14:paraId="49F3D05A"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4.2.6. 4-(3,4-Dimethoxyphenyl)-2-(piperazin-1-</w:t>
      </w:r>
      <w:proofErr w:type="gramStart"/>
      <w:r w:rsidRPr="007B463B">
        <w:rPr>
          <w:rFonts w:cstheme="minorHAnsi"/>
          <w:i/>
          <w:lang w:val="en-US"/>
        </w:rPr>
        <w:t>yl)pyrimidine</w:t>
      </w:r>
      <w:proofErr w:type="gramEnd"/>
      <w:r w:rsidRPr="007B463B">
        <w:rPr>
          <w:rFonts w:cstheme="minorHAnsi"/>
          <w:i/>
          <w:lang w:val="en-US"/>
        </w:rPr>
        <w:t xml:space="preserve"> (</w:t>
      </w:r>
      <w:r w:rsidRPr="007B463B">
        <w:rPr>
          <w:rFonts w:cstheme="minorHAnsi"/>
          <w:b/>
          <w:i/>
          <w:lang w:val="en-US"/>
        </w:rPr>
        <w:t>34f</w:t>
      </w:r>
      <w:r w:rsidRPr="007B463B">
        <w:rPr>
          <w:rFonts w:cstheme="minorHAnsi"/>
          <w:i/>
          <w:lang w:val="en-US"/>
        </w:rPr>
        <w:t>)</w:t>
      </w:r>
    </w:p>
    <w:p w14:paraId="298CE9C2" w14:textId="77777777" w:rsidR="00E76F05" w:rsidRPr="007B463B" w:rsidRDefault="00E76F05" w:rsidP="00E76F05">
      <w:pPr>
        <w:spacing w:after="0" w:line="360" w:lineRule="auto"/>
        <w:jc w:val="both"/>
        <w:rPr>
          <w:rFonts w:cstheme="minorHAnsi"/>
          <w:lang w:val="en-US"/>
        </w:rPr>
      </w:pPr>
      <w:r w:rsidRPr="007B463B">
        <w:rPr>
          <w:rFonts w:cstheme="minorHAnsi"/>
          <w:lang w:val="en-US"/>
        </w:rPr>
        <w:t>A solution of (</w:t>
      </w:r>
      <w:r w:rsidRPr="007B463B">
        <w:rPr>
          <w:rFonts w:cstheme="minorHAnsi"/>
          <w:i/>
          <w:lang w:val="en-US"/>
        </w:rPr>
        <w:t>E</w:t>
      </w:r>
      <w:r w:rsidRPr="007B463B">
        <w:rPr>
          <w:rFonts w:cstheme="minorHAnsi"/>
          <w:lang w:val="en-US"/>
        </w:rPr>
        <w:t>)-3-(</w:t>
      </w:r>
      <w:proofErr w:type="spellStart"/>
      <w:r w:rsidRPr="007B463B">
        <w:rPr>
          <w:rFonts w:cstheme="minorHAnsi"/>
          <w:lang w:val="en-US"/>
        </w:rPr>
        <w:t>dimethylamino</w:t>
      </w:r>
      <w:proofErr w:type="spellEnd"/>
      <w:r w:rsidRPr="007B463B">
        <w:rPr>
          <w:rFonts w:cstheme="minorHAnsi"/>
          <w:lang w:val="en-US"/>
        </w:rPr>
        <w:t>)-1-(3,4-</w:t>
      </w:r>
      <w:proofErr w:type="gramStart"/>
      <w:r w:rsidRPr="007B463B">
        <w:rPr>
          <w:rFonts w:cstheme="minorHAnsi"/>
          <w:lang w:val="en-US"/>
        </w:rPr>
        <w:t>dimethoxyphenyl)prop</w:t>
      </w:r>
      <w:proofErr w:type="gramEnd"/>
      <w:r w:rsidRPr="007B463B">
        <w:rPr>
          <w:rFonts w:cstheme="minorHAnsi"/>
          <w:lang w:val="en-US"/>
        </w:rPr>
        <w:t>-2-en-1-one (0.51 g, 2 mmol), 4-(</w:t>
      </w:r>
      <w:r w:rsidRPr="00C1718F">
        <w:rPr>
          <w:rFonts w:cstheme="minorHAnsi"/>
          <w:i/>
          <w:lang w:val="en-US"/>
        </w:rPr>
        <w:t>tert</w:t>
      </w:r>
      <w:r w:rsidRPr="007B463B">
        <w:rPr>
          <w:rFonts w:cstheme="minorHAnsi"/>
          <w:lang w:val="en-US"/>
        </w:rPr>
        <w:t>-</w:t>
      </w:r>
      <w:proofErr w:type="spellStart"/>
      <w:r w:rsidRPr="007B463B">
        <w:rPr>
          <w:rFonts w:cstheme="minorHAnsi"/>
          <w:lang w:val="en-US"/>
        </w:rPr>
        <w:t>butoxycarbonyl</w:t>
      </w:r>
      <w:proofErr w:type="spellEnd"/>
      <w:r w:rsidRPr="007B463B">
        <w:rPr>
          <w:rFonts w:cstheme="minorHAnsi"/>
          <w:lang w:val="en-US"/>
        </w:rPr>
        <w:t xml:space="preserve">)piperazine-1-carboxamidine (1.02 g, 2.2 mmol) and sodium methylate 30% MeOH solution (0.8 ml, 4 mmol) in anhydrous EtOH (5 mL) was refluxed 8 h. After cooling to room </w:t>
      </w:r>
      <w:proofErr w:type="gramStart"/>
      <w:r w:rsidRPr="007B463B">
        <w:rPr>
          <w:rFonts w:cstheme="minorHAnsi"/>
          <w:lang w:val="en-US"/>
        </w:rPr>
        <w:t>temperature</w:t>
      </w:r>
      <w:proofErr w:type="gramEnd"/>
      <w:r w:rsidRPr="007B463B">
        <w:rPr>
          <w:rFonts w:cstheme="minorHAnsi"/>
          <w:lang w:val="en-US"/>
        </w:rPr>
        <w:t xml:space="preserve"> the solvent was removed under reduced pressure. The residue was treated with ethyl acetate (20 mL) and washed with water (3 x 10 mL) and brine (10 mL). After drying over sodium sulphate the solvent was removed under reduced pressure. Then the residue was </w:t>
      </w:r>
      <w:proofErr w:type="spellStart"/>
      <w:r w:rsidRPr="007B463B">
        <w:rPr>
          <w:rFonts w:cstheme="minorHAnsi"/>
          <w:lang w:val="en-US"/>
        </w:rPr>
        <w:t>solubilised</w:t>
      </w:r>
      <w:proofErr w:type="spellEnd"/>
      <w:r w:rsidRPr="007B463B">
        <w:rPr>
          <w:rFonts w:cstheme="minorHAnsi"/>
          <w:lang w:val="en-US"/>
        </w:rPr>
        <w:t xml:space="preserve"> in anhydrous dichloromethane (10 mL) and trifluoroacetic acid (5 mL) was added. The mixture was stirred at room temperature overnight and after evaporation of the solvent, the residue was treated with a diethyl ether (20 mL) to obtain a solid that was filtered off and dried. </w:t>
      </w:r>
      <w:r w:rsidRPr="007B463B">
        <w:rPr>
          <w:rFonts w:cstheme="minorHAnsi"/>
          <w:lang w:val="en-US"/>
        </w:rPr>
        <w:lastRenderedPageBreak/>
        <w:t xml:space="preserve">The formed solid was used in the next step without further purification. Yield 48%. </w:t>
      </w:r>
      <w:proofErr w:type="spellStart"/>
      <w:r w:rsidRPr="007B463B">
        <w:rPr>
          <w:rFonts w:cstheme="minorHAnsi"/>
          <w:lang w:val="en-US"/>
        </w:rPr>
        <w:t>M.p.</w:t>
      </w:r>
      <w:proofErr w:type="spellEnd"/>
      <w:r w:rsidRPr="007B463B">
        <w:rPr>
          <w:rFonts w:cstheme="minorHAnsi"/>
          <w:lang w:val="en-US"/>
        </w:rPr>
        <w:t xml:space="preserve"> &gt;240°C.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1.91 (s, 1H, NH), 2.79 (s, 4H, CH</w:t>
      </w:r>
      <w:r w:rsidRPr="007B463B">
        <w:rPr>
          <w:rFonts w:cstheme="minorHAnsi"/>
          <w:vertAlign w:val="subscript"/>
          <w:lang w:val="en-US"/>
        </w:rPr>
        <w:t>2</w:t>
      </w:r>
      <w:r w:rsidRPr="007B463B">
        <w:rPr>
          <w:rFonts w:cstheme="minorHAnsi"/>
          <w:lang w:val="en-US"/>
        </w:rPr>
        <w:t>), 3.33 (s, 4H, CH</w:t>
      </w:r>
      <w:r w:rsidRPr="007B463B">
        <w:rPr>
          <w:rFonts w:cstheme="minorHAnsi"/>
          <w:vertAlign w:val="subscript"/>
          <w:lang w:val="en-US"/>
        </w:rPr>
        <w:t>2</w:t>
      </w:r>
      <w:r w:rsidRPr="007B463B">
        <w:rPr>
          <w:rFonts w:cstheme="minorHAnsi"/>
          <w:lang w:val="en-US"/>
        </w:rPr>
        <w:t>), 4.31 (s, 6H, OCH</w:t>
      </w:r>
      <w:r w:rsidRPr="007B463B">
        <w:rPr>
          <w:rFonts w:cstheme="minorHAnsi"/>
          <w:vertAlign w:val="subscript"/>
          <w:lang w:val="en-US"/>
        </w:rPr>
        <w:t>3</w:t>
      </w:r>
      <w:r w:rsidRPr="007B463B">
        <w:rPr>
          <w:rFonts w:cstheme="minorHAnsi"/>
          <w:lang w:val="en-US"/>
        </w:rPr>
        <w:t xml:space="preserve">), 6.97 (d, J = 7.0 Hz, 1H, </w:t>
      </w:r>
      <w:proofErr w:type="spellStart"/>
      <w:r w:rsidRPr="007B463B">
        <w:rPr>
          <w:rFonts w:cstheme="minorHAnsi"/>
          <w:lang w:val="en-US"/>
        </w:rPr>
        <w:t>Ar</w:t>
      </w:r>
      <w:proofErr w:type="spellEnd"/>
      <w:r w:rsidRPr="007B463B">
        <w:rPr>
          <w:rFonts w:cstheme="minorHAnsi"/>
          <w:lang w:val="en-US"/>
        </w:rPr>
        <w:t xml:space="preserve">), 7.25 (s, 1H, </w:t>
      </w:r>
      <w:proofErr w:type="spellStart"/>
      <w:r w:rsidRPr="007B463B">
        <w:rPr>
          <w:rFonts w:cstheme="minorHAnsi"/>
          <w:lang w:val="en-US"/>
        </w:rPr>
        <w:t>Ar</w:t>
      </w:r>
      <w:proofErr w:type="spellEnd"/>
      <w:r w:rsidRPr="007B463B">
        <w:rPr>
          <w:rFonts w:cstheme="minorHAnsi"/>
          <w:lang w:val="en-US"/>
        </w:rPr>
        <w:t xml:space="preserve">), 7.54 (d, J = 7.5 Hz, 1H, </w:t>
      </w:r>
      <w:proofErr w:type="spellStart"/>
      <w:r w:rsidRPr="007B463B">
        <w:rPr>
          <w:rFonts w:cstheme="minorHAnsi"/>
          <w:lang w:val="en-US"/>
        </w:rPr>
        <w:t>Ar</w:t>
      </w:r>
      <w:proofErr w:type="spellEnd"/>
      <w:r w:rsidRPr="007B463B">
        <w:rPr>
          <w:rFonts w:cstheme="minorHAnsi"/>
          <w:lang w:val="en-US"/>
        </w:rPr>
        <w:t xml:space="preserve">), 7.85 (m, 2H, </w:t>
      </w:r>
      <w:proofErr w:type="spellStart"/>
      <w:r w:rsidRPr="007B463B">
        <w:rPr>
          <w:rFonts w:cstheme="minorHAnsi"/>
          <w:lang w:val="en-US"/>
        </w:rPr>
        <w:t>Ar</w:t>
      </w:r>
      <w:proofErr w:type="spellEnd"/>
      <w:r w:rsidRPr="007B463B">
        <w:rPr>
          <w:rFonts w:cstheme="minorHAnsi"/>
          <w:lang w:val="en-US"/>
        </w:rPr>
        <w:t>). IR (</w:t>
      </w:r>
      <w:proofErr w:type="spellStart"/>
      <w:r w:rsidRPr="007B463B">
        <w:rPr>
          <w:rFonts w:cstheme="minorHAnsi"/>
          <w:lang w:val="en-US"/>
        </w:rPr>
        <w:t>Nujol</w:t>
      </w:r>
      <w:proofErr w:type="spellEnd"/>
      <w:r w:rsidRPr="007B463B">
        <w:rPr>
          <w:rFonts w:cstheme="minorHAnsi"/>
          <w:lang w:val="en-US"/>
        </w:rPr>
        <w:t>) 3583, 1636 cm</w:t>
      </w:r>
      <w:r w:rsidRPr="007B463B">
        <w:rPr>
          <w:rFonts w:cstheme="minorHAnsi"/>
          <w:vertAlign w:val="superscript"/>
          <w:lang w:val="en-US"/>
        </w:rPr>
        <w:t>-1</w:t>
      </w:r>
      <w:r w:rsidRPr="007B463B">
        <w:rPr>
          <w:rFonts w:cstheme="minorHAnsi"/>
          <w:lang w:val="en-US"/>
        </w:rPr>
        <w:t xml:space="preserve">. m/z 301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16</w:t>
      </w:r>
      <w:r w:rsidRPr="007B463B">
        <w:rPr>
          <w:rFonts w:cstheme="minorHAnsi"/>
          <w:lang w:val="en-US"/>
        </w:rPr>
        <w:t>H</w:t>
      </w:r>
      <w:r w:rsidRPr="007B463B">
        <w:rPr>
          <w:rFonts w:cstheme="minorHAnsi"/>
          <w:vertAlign w:val="subscript"/>
          <w:lang w:val="en-US"/>
        </w:rPr>
        <w:t>20</w:t>
      </w:r>
      <w:r w:rsidRPr="007B463B">
        <w:rPr>
          <w:rFonts w:cstheme="minorHAnsi"/>
          <w:lang w:val="en-US"/>
        </w:rPr>
        <w:t>N</w:t>
      </w:r>
      <w:r w:rsidRPr="007B463B">
        <w:rPr>
          <w:rFonts w:cstheme="minorHAnsi"/>
          <w:vertAlign w:val="subscript"/>
          <w:lang w:val="en-US"/>
        </w:rPr>
        <w:t>4</w:t>
      </w:r>
      <w:r w:rsidRPr="007B463B">
        <w:rPr>
          <w:rFonts w:cstheme="minorHAnsi"/>
          <w:lang w:val="en-US"/>
        </w:rPr>
        <w:t>O</w:t>
      </w:r>
      <w:r w:rsidRPr="007B463B">
        <w:rPr>
          <w:rFonts w:cstheme="minorHAnsi"/>
          <w:vertAlign w:val="subscript"/>
          <w:lang w:val="en-US"/>
        </w:rPr>
        <w:t>2</w:t>
      </w:r>
      <w:r w:rsidRPr="007B463B">
        <w:rPr>
          <w:rFonts w:cstheme="minorHAnsi"/>
          <w:lang w:val="en-US"/>
        </w:rPr>
        <w:t xml:space="preserve"> (300.36) C, 63.98; H, 6.71; N, 18.65. Found C, 63.87; H, 6.74; N, 18.70.</w:t>
      </w:r>
    </w:p>
    <w:p w14:paraId="1DF081E2" w14:textId="77777777" w:rsidR="00E76F05" w:rsidRPr="007B463B" w:rsidRDefault="00E76F05" w:rsidP="00E76F05">
      <w:pPr>
        <w:autoSpaceDE w:val="0"/>
        <w:autoSpaceDN w:val="0"/>
        <w:adjustRightInd w:val="0"/>
        <w:spacing w:after="0" w:line="360" w:lineRule="auto"/>
        <w:jc w:val="both"/>
        <w:rPr>
          <w:rFonts w:cstheme="minorHAnsi"/>
          <w:i/>
          <w:lang w:val="en-US"/>
        </w:rPr>
      </w:pPr>
      <w:r w:rsidRPr="007B463B">
        <w:rPr>
          <w:rFonts w:cstheme="minorHAnsi"/>
          <w:i/>
          <w:lang w:val="en-US"/>
        </w:rPr>
        <w:t>4.2.7. General procedure for the synthesis of 4-(4-(4-</w:t>
      </w:r>
      <w:proofErr w:type="gramStart"/>
      <w:r w:rsidRPr="007B463B">
        <w:rPr>
          <w:rFonts w:cstheme="minorHAnsi"/>
          <w:i/>
          <w:lang w:val="en-US"/>
        </w:rPr>
        <w:t>aryl)pyrimidin</w:t>
      </w:r>
      <w:proofErr w:type="gramEnd"/>
      <w:r w:rsidRPr="007B463B">
        <w:rPr>
          <w:rFonts w:cstheme="minorHAnsi"/>
          <w:i/>
          <w:lang w:val="en-US"/>
        </w:rPr>
        <w:t>-2-yl)</w:t>
      </w:r>
      <w:proofErr w:type="spellStart"/>
      <w:r w:rsidRPr="007B463B">
        <w:rPr>
          <w:rFonts w:cstheme="minorHAnsi"/>
          <w:i/>
          <w:lang w:val="en-US"/>
        </w:rPr>
        <w:t>piperazinocarbonyl</w:t>
      </w:r>
      <w:proofErr w:type="spellEnd"/>
      <w:r w:rsidRPr="007B463B">
        <w:rPr>
          <w:rFonts w:cstheme="minorHAnsi"/>
          <w:i/>
          <w:lang w:val="en-US"/>
        </w:rPr>
        <w:t>)</w:t>
      </w:r>
      <w:proofErr w:type="spellStart"/>
      <w:r w:rsidRPr="007B463B">
        <w:rPr>
          <w:rFonts w:cstheme="minorHAnsi"/>
          <w:i/>
          <w:lang w:val="en-US"/>
        </w:rPr>
        <w:t>aminophenyl</w:t>
      </w:r>
      <w:proofErr w:type="spellEnd"/>
      <w:r w:rsidRPr="007B463B">
        <w:rPr>
          <w:rFonts w:cstheme="minorHAnsi"/>
          <w:i/>
          <w:lang w:val="en-US"/>
        </w:rPr>
        <w:t xml:space="preserve"> sulfamates  (</w:t>
      </w:r>
      <w:r w:rsidRPr="007B463B">
        <w:rPr>
          <w:rFonts w:cstheme="minorHAnsi"/>
          <w:b/>
          <w:i/>
          <w:lang w:val="en-US"/>
        </w:rPr>
        <w:t>35-42</w:t>
      </w:r>
      <w:r w:rsidRPr="007B463B">
        <w:rPr>
          <w:rFonts w:cstheme="minorHAnsi"/>
          <w:i/>
          <w:lang w:val="en-US"/>
        </w:rPr>
        <w:t>)</w:t>
      </w:r>
    </w:p>
    <w:p w14:paraId="2EB37CBD" w14:textId="77777777" w:rsidR="00E76F05" w:rsidRPr="007B463B" w:rsidRDefault="00E76F05" w:rsidP="00E76F05">
      <w:pPr>
        <w:autoSpaceDE w:val="0"/>
        <w:autoSpaceDN w:val="0"/>
        <w:adjustRightInd w:val="0"/>
        <w:spacing w:after="0" w:line="360" w:lineRule="auto"/>
        <w:jc w:val="both"/>
        <w:rPr>
          <w:rFonts w:cstheme="minorHAnsi"/>
          <w:lang w:val="en-US"/>
        </w:rPr>
      </w:pPr>
      <w:r w:rsidRPr="007B463B">
        <w:rPr>
          <w:rFonts w:cstheme="minorHAnsi"/>
          <w:lang w:val="en-US"/>
        </w:rPr>
        <w:t>A mixture of 4-(</w:t>
      </w:r>
      <w:proofErr w:type="spellStart"/>
      <w:proofErr w:type="gramStart"/>
      <w:r w:rsidRPr="007B463B">
        <w:rPr>
          <w:rFonts w:cstheme="minorHAnsi"/>
          <w:lang w:val="en-US"/>
        </w:rPr>
        <w:t>phenoxycarbonyl</w:t>
      </w:r>
      <w:proofErr w:type="spellEnd"/>
      <w:r w:rsidRPr="007B463B">
        <w:rPr>
          <w:rFonts w:cstheme="minorHAnsi"/>
          <w:lang w:val="en-US"/>
        </w:rPr>
        <w:t>)</w:t>
      </w:r>
      <w:proofErr w:type="spellStart"/>
      <w:r w:rsidRPr="007B463B">
        <w:rPr>
          <w:rFonts w:cstheme="minorHAnsi"/>
          <w:lang w:val="en-US"/>
        </w:rPr>
        <w:t>aminophenylsulfamate</w:t>
      </w:r>
      <w:proofErr w:type="spellEnd"/>
      <w:proofErr w:type="gramEnd"/>
      <w:r w:rsidRPr="007B463B">
        <w:rPr>
          <w:rFonts w:cstheme="minorHAnsi"/>
          <w:lang w:val="en-US"/>
        </w:rPr>
        <w:t xml:space="preserve"> (0,31 g, 1 mmol) and pyrimidines </w:t>
      </w:r>
      <w:r w:rsidRPr="007B463B">
        <w:rPr>
          <w:rFonts w:cstheme="minorHAnsi"/>
          <w:b/>
          <w:lang w:val="en-US"/>
        </w:rPr>
        <w:t>34a-h</w:t>
      </w:r>
      <w:r w:rsidRPr="007B463B">
        <w:rPr>
          <w:rFonts w:cstheme="minorHAnsi"/>
          <w:lang w:val="en-US"/>
        </w:rPr>
        <w:t xml:space="preserve"> (1 mmol), in anhydrous DMSO (3 mL) was stirred  at room temperature for 24 h. Then, water (10 mL) was added and the mixture was stirred at room temperature until a solid is formed. The formed solid was filtered off, washed with water, air dried and recrystallized from EtOH to give </w:t>
      </w:r>
      <w:proofErr w:type="spellStart"/>
      <w:r w:rsidRPr="007B463B">
        <w:rPr>
          <w:rFonts w:cstheme="minorHAnsi"/>
          <w:lang w:val="en-US"/>
        </w:rPr>
        <w:t>ureas</w:t>
      </w:r>
      <w:proofErr w:type="spellEnd"/>
      <w:r w:rsidRPr="007B463B">
        <w:rPr>
          <w:rFonts w:cstheme="minorHAnsi"/>
          <w:lang w:val="en-US"/>
        </w:rPr>
        <w:t xml:space="preserve"> </w:t>
      </w:r>
      <w:r w:rsidRPr="007B463B">
        <w:rPr>
          <w:rFonts w:cstheme="minorHAnsi"/>
          <w:b/>
          <w:lang w:val="en-US"/>
        </w:rPr>
        <w:t>35-42</w:t>
      </w:r>
      <w:r w:rsidRPr="007B463B">
        <w:rPr>
          <w:rFonts w:cstheme="minorHAnsi"/>
          <w:lang w:val="en-US"/>
        </w:rPr>
        <w:t>.</w:t>
      </w:r>
    </w:p>
    <w:p w14:paraId="36C53CFF" w14:textId="77777777" w:rsidR="00E76F05" w:rsidRPr="007B463B" w:rsidRDefault="00E76F05" w:rsidP="00E76F05">
      <w:pPr>
        <w:spacing w:after="0" w:line="360" w:lineRule="auto"/>
        <w:jc w:val="both"/>
        <w:rPr>
          <w:rFonts w:cstheme="minorHAnsi"/>
          <w:i/>
          <w:lang w:val="en-US"/>
        </w:rPr>
      </w:pPr>
      <w:r w:rsidRPr="007B463B">
        <w:rPr>
          <w:rFonts w:cstheme="minorHAnsi"/>
          <w:i/>
          <w:lang w:val="en-US"/>
        </w:rPr>
        <w:t>4.2.7.1. 4-(4-(4-(3,4-</w:t>
      </w:r>
      <w:proofErr w:type="gramStart"/>
      <w:r w:rsidRPr="007B463B">
        <w:rPr>
          <w:rFonts w:cstheme="minorHAnsi"/>
          <w:i/>
          <w:lang w:val="en-US"/>
        </w:rPr>
        <w:t>Dimethoxyphenyl)pyrimidin</w:t>
      </w:r>
      <w:proofErr w:type="gramEnd"/>
      <w:r w:rsidRPr="007B463B">
        <w:rPr>
          <w:rFonts w:cstheme="minorHAnsi"/>
          <w:i/>
          <w:lang w:val="en-US"/>
        </w:rPr>
        <w:t>-2-yl)piperazine-1</w:t>
      </w:r>
      <w:r w:rsidRPr="00801DCD">
        <w:rPr>
          <w:rFonts w:cstheme="minorHAnsi"/>
          <w:i/>
          <w:lang w:val="en-US"/>
        </w:rPr>
        <w:t>-carboxamido)phenyl sulfamate (</w:t>
      </w:r>
      <w:r w:rsidRPr="00801DCD">
        <w:rPr>
          <w:rFonts w:cstheme="minorHAnsi"/>
          <w:b/>
          <w:i/>
          <w:lang w:val="en-US"/>
        </w:rPr>
        <w:t>40</w:t>
      </w:r>
      <w:r w:rsidRPr="00801DCD">
        <w:rPr>
          <w:rFonts w:cstheme="minorHAnsi"/>
          <w:i/>
          <w:lang w:val="en-US"/>
        </w:rPr>
        <w:t>)</w:t>
      </w:r>
    </w:p>
    <w:p w14:paraId="47C1D06A" w14:textId="6798E0A8" w:rsidR="00E76F05" w:rsidRPr="007B463B" w:rsidRDefault="00E76F05" w:rsidP="00E76F05">
      <w:pPr>
        <w:spacing w:after="0" w:line="360" w:lineRule="auto"/>
        <w:jc w:val="both"/>
        <w:rPr>
          <w:rFonts w:cstheme="minorHAnsi"/>
          <w:lang w:val="en-US"/>
        </w:rPr>
      </w:pPr>
      <w:r w:rsidRPr="007B463B">
        <w:rPr>
          <w:rFonts w:cstheme="minorHAnsi"/>
          <w:lang w:val="en-US"/>
        </w:rPr>
        <w:t xml:space="preserve">Following the general procedure, the title compound was obtained in 27% yield. Oil. </w:t>
      </w:r>
      <w:r w:rsidRPr="007B463B">
        <w:rPr>
          <w:rFonts w:cstheme="minorHAnsi"/>
          <w:vertAlign w:val="superscript"/>
          <w:lang w:val="en-US"/>
        </w:rPr>
        <w:t>1</w:t>
      </w:r>
      <w:r w:rsidRPr="007B463B">
        <w:rPr>
          <w:rFonts w:cstheme="minorHAnsi"/>
          <w:lang w:val="en-US"/>
        </w:rPr>
        <w:t>H NMR (DMSO-d</w:t>
      </w:r>
      <w:r w:rsidRPr="00E26A12">
        <w:rPr>
          <w:rFonts w:cstheme="minorHAnsi"/>
          <w:vertAlign w:val="subscript"/>
          <w:lang w:val="en-US"/>
        </w:rPr>
        <w:t>6</w:t>
      </w:r>
      <w:r w:rsidRPr="007B463B">
        <w:rPr>
          <w:rFonts w:cstheme="minorHAnsi"/>
          <w:lang w:val="en-US"/>
        </w:rPr>
        <w:t>) δ 3.56 (s, 4H, CH</w:t>
      </w:r>
      <w:r w:rsidRPr="007B463B">
        <w:rPr>
          <w:rFonts w:cstheme="minorHAnsi"/>
          <w:vertAlign w:val="subscript"/>
          <w:lang w:val="en-US"/>
        </w:rPr>
        <w:t>2</w:t>
      </w:r>
      <w:r w:rsidRPr="007B463B">
        <w:rPr>
          <w:rFonts w:cstheme="minorHAnsi"/>
          <w:lang w:val="en-US"/>
        </w:rPr>
        <w:t>), 3.83 (s, 4H, CH</w:t>
      </w:r>
      <w:r w:rsidRPr="007B463B">
        <w:rPr>
          <w:rFonts w:cstheme="minorHAnsi"/>
          <w:vertAlign w:val="subscript"/>
          <w:lang w:val="en-US"/>
        </w:rPr>
        <w:t>2</w:t>
      </w:r>
      <w:r w:rsidRPr="007B463B">
        <w:rPr>
          <w:rFonts w:cstheme="minorHAnsi"/>
          <w:lang w:val="en-US"/>
        </w:rPr>
        <w:t>), 4.42 (s, 6H, CH</w:t>
      </w:r>
      <w:r w:rsidRPr="007B463B">
        <w:rPr>
          <w:rFonts w:cstheme="minorHAnsi"/>
          <w:vertAlign w:val="subscript"/>
          <w:lang w:val="en-US"/>
        </w:rPr>
        <w:t>2</w:t>
      </w:r>
      <w:r w:rsidRPr="007B463B">
        <w:rPr>
          <w:rFonts w:cstheme="minorHAnsi"/>
          <w:lang w:val="en-US"/>
        </w:rPr>
        <w:t xml:space="preserve">), 7.07 (m, 2H, </w:t>
      </w:r>
      <w:proofErr w:type="spellStart"/>
      <w:r w:rsidRPr="007B463B">
        <w:rPr>
          <w:rFonts w:cstheme="minorHAnsi"/>
          <w:lang w:val="en-US"/>
        </w:rPr>
        <w:t>Ar</w:t>
      </w:r>
      <w:proofErr w:type="spellEnd"/>
      <w:r w:rsidRPr="007B463B">
        <w:rPr>
          <w:rFonts w:cstheme="minorHAnsi"/>
          <w:lang w:val="en-US"/>
        </w:rPr>
        <w:t xml:space="preserve">), 7.19 (s, 1H, </w:t>
      </w:r>
      <w:proofErr w:type="spellStart"/>
      <w:r w:rsidRPr="007B463B">
        <w:rPr>
          <w:rFonts w:cstheme="minorHAnsi"/>
          <w:lang w:val="en-US"/>
        </w:rPr>
        <w:t>Ar</w:t>
      </w:r>
      <w:proofErr w:type="spellEnd"/>
      <w:r w:rsidRPr="007B463B">
        <w:rPr>
          <w:rFonts w:cstheme="minorHAnsi"/>
          <w:lang w:val="en-US"/>
        </w:rPr>
        <w:t xml:space="preserve">), 7.45 (d, J = 7.5 Hz, 1H, </w:t>
      </w:r>
      <w:proofErr w:type="spellStart"/>
      <w:r w:rsidRPr="007B463B">
        <w:rPr>
          <w:rFonts w:cstheme="minorHAnsi"/>
          <w:lang w:val="en-US"/>
        </w:rPr>
        <w:t>Ar</w:t>
      </w:r>
      <w:proofErr w:type="spellEnd"/>
      <w:r w:rsidRPr="007B463B">
        <w:rPr>
          <w:rFonts w:cstheme="minorHAnsi"/>
          <w:lang w:val="en-US"/>
        </w:rPr>
        <w:t xml:space="preserve">), 7.56 (d, J = 8.0 Hz, 2H, </w:t>
      </w:r>
      <w:proofErr w:type="spellStart"/>
      <w:r w:rsidRPr="007B463B">
        <w:rPr>
          <w:rFonts w:cstheme="minorHAnsi"/>
          <w:lang w:val="en-US"/>
        </w:rPr>
        <w:t>Ar</w:t>
      </w:r>
      <w:proofErr w:type="spellEnd"/>
      <w:r w:rsidRPr="007B463B">
        <w:rPr>
          <w:rFonts w:cstheme="minorHAnsi"/>
          <w:lang w:val="en-US"/>
        </w:rPr>
        <w:t xml:space="preserve">), 7.77 (d, J = 7.0 Hz, 1H, </w:t>
      </w:r>
      <w:proofErr w:type="spellStart"/>
      <w:r w:rsidRPr="007B463B">
        <w:rPr>
          <w:rFonts w:cstheme="minorHAnsi"/>
          <w:lang w:val="en-US"/>
        </w:rPr>
        <w:t>Ar</w:t>
      </w:r>
      <w:proofErr w:type="spellEnd"/>
      <w:r w:rsidRPr="007B463B">
        <w:rPr>
          <w:rFonts w:cstheme="minorHAnsi"/>
          <w:lang w:val="en-US"/>
        </w:rPr>
        <w:t>), 7.84 (s, 1H, NH), 8.33 (s, 2H, NH</w:t>
      </w:r>
      <w:r w:rsidRPr="007B463B">
        <w:rPr>
          <w:rFonts w:cstheme="minorHAnsi"/>
          <w:vertAlign w:val="subscript"/>
          <w:lang w:val="en-US"/>
        </w:rPr>
        <w:t>2</w:t>
      </w:r>
      <w:r w:rsidRPr="007B463B">
        <w:rPr>
          <w:rFonts w:cstheme="minorHAnsi"/>
          <w:lang w:val="en-US"/>
        </w:rPr>
        <w:t xml:space="preserve">), 8.61 (d, J = 8.5 Hz, 2H, </w:t>
      </w:r>
      <w:proofErr w:type="spellStart"/>
      <w:r w:rsidRPr="007B463B">
        <w:rPr>
          <w:rFonts w:cstheme="minorHAnsi"/>
          <w:lang w:val="en-US"/>
        </w:rPr>
        <w:t>Ar</w:t>
      </w:r>
      <w:proofErr w:type="spellEnd"/>
      <w:r w:rsidRPr="007B463B">
        <w:rPr>
          <w:rFonts w:cstheme="minorHAnsi"/>
          <w:lang w:val="en-US"/>
        </w:rPr>
        <w:t>).</w:t>
      </w:r>
      <w:r w:rsidR="00C9624A">
        <w:rPr>
          <w:rFonts w:cstheme="minorHAnsi"/>
          <w:lang w:val="en-US"/>
        </w:rPr>
        <w:t xml:space="preserve"> </w:t>
      </w:r>
      <w:r w:rsidR="00C9624A" w:rsidRPr="007B463B">
        <w:rPr>
          <w:rFonts w:cstheme="minorHAnsi"/>
          <w:vertAlign w:val="superscript"/>
          <w:lang w:val="en-US"/>
        </w:rPr>
        <w:t>1</w:t>
      </w:r>
      <w:r w:rsidR="00C9624A">
        <w:rPr>
          <w:rFonts w:cstheme="minorHAnsi"/>
          <w:vertAlign w:val="superscript"/>
          <w:lang w:val="en-US"/>
        </w:rPr>
        <w:t>3</w:t>
      </w:r>
      <w:r w:rsidR="00C9624A">
        <w:rPr>
          <w:rFonts w:cstheme="minorHAnsi"/>
          <w:lang w:val="en-US"/>
        </w:rPr>
        <w:t>C</w:t>
      </w:r>
      <w:r w:rsidR="00C9624A" w:rsidRPr="007B463B">
        <w:rPr>
          <w:rFonts w:cstheme="minorHAnsi"/>
          <w:lang w:val="en-US"/>
        </w:rPr>
        <w:t xml:space="preserve"> NMR (DMSO-d</w:t>
      </w:r>
      <w:r w:rsidR="00C9624A" w:rsidRPr="00E26A12">
        <w:rPr>
          <w:rFonts w:cstheme="minorHAnsi"/>
          <w:vertAlign w:val="subscript"/>
          <w:lang w:val="en-US"/>
        </w:rPr>
        <w:t>6</w:t>
      </w:r>
      <w:r w:rsidR="00C9624A" w:rsidRPr="007B463B">
        <w:rPr>
          <w:rFonts w:cstheme="minorHAnsi"/>
          <w:lang w:val="en-US"/>
        </w:rPr>
        <w:t>) δ</w:t>
      </w:r>
      <w:r w:rsidR="00C9624A">
        <w:rPr>
          <w:rFonts w:cstheme="minorHAnsi"/>
          <w:lang w:val="en-US"/>
        </w:rPr>
        <w:t xml:space="preserve"> 51.1 (2C), 52.0 (2C), 57.2 (2C), 105.3, 108.6, 110.8, 121.3 (2C), 122.0, 123.3</w:t>
      </w:r>
      <w:r w:rsidR="00BF50BB">
        <w:rPr>
          <w:rFonts w:cstheme="minorHAnsi"/>
          <w:lang w:val="en-US"/>
        </w:rPr>
        <w:t xml:space="preserve"> (2</w:t>
      </w:r>
      <w:r w:rsidR="00B94FD5">
        <w:rPr>
          <w:rFonts w:cstheme="minorHAnsi"/>
          <w:lang w:val="en-US"/>
        </w:rPr>
        <w:t>C)</w:t>
      </w:r>
      <w:r w:rsidR="00C9624A">
        <w:rPr>
          <w:rFonts w:cstheme="minorHAnsi"/>
          <w:lang w:val="en-US"/>
        </w:rPr>
        <w:t>, 130.3, 133.6, 148.1, 150.3 (2C), 154.2, 155.5, 163.5, 16</w:t>
      </w:r>
      <w:bookmarkStart w:id="29" w:name="_GoBack"/>
      <w:bookmarkEnd w:id="29"/>
      <w:r w:rsidR="00C9624A">
        <w:rPr>
          <w:rFonts w:cstheme="minorHAnsi"/>
          <w:lang w:val="en-US"/>
        </w:rPr>
        <w:t>6.7.</w:t>
      </w:r>
      <w:r w:rsidRPr="007B463B">
        <w:rPr>
          <w:rFonts w:cstheme="minorHAnsi"/>
          <w:lang w:val="en-US"/>
        </w:rPr>
        <w:t xml:space="preserve"> IR (</w:t>
      </w:r>
      <w:proofErr w:type="spellStart"/>
      <w:r w:rsidRPr="007B463B">
        <w:rPr>
          <w:rFonts w:cstheme="minorHAnsi"/>
          <w:lang w:val="en-US"/>
        </w:rPr>
        <w:t>Nujol</w:t>
      </w:r>
      <w:proofErr w:type="spellEnd"/>
      <w:r w:rsidRPr="007B463B">
        <w:rPr>
          <w:rFonts w:cstheme="minorHAnsi"/>
          <w:lang w:val="en-US"/>
        </w:rPr>
        <w:t>) 3328, 1634, 1516 cm</w:t>
      </w:r>
      <w:r w:rsidRPr="007B463B">
        <w:rPr>
          <w:rFonts w:cstheme="minorHAnsi"/>
          <w:vertAlign w:val="superscript"/>
          <w:lang w:val="en-US"/>
        </w:rPr>
        <w:t>-1</w:t>
      </w:r>
      <w:r w:rsidRPr="007B463B">
        <w:rPr>
          <w:rFonts w:cstheme="minorHAnsi"/>
          <w:lang w:val="en-US"/>
        </w:rPr>
        <w:t xml:space="preserve">. m/z 515 (M + </w:t>
      </w:r>
      <w:proofErr w:type="gramStart"/>
      <w:r w:rsidRPr="007B463B">
        <w:rPr>
          <w:rFonts w:cstheme="minorHAnsi"/>
          <w:lang w:val="en-US"/>
        </w:rPr>
        <w:t>H)</w:t>
      </w:r>
      <w:r w:rsidRPr="007B463B">
        <w:rPr>
          <w:rFonts w:cstheme="minorHAnsi"/>
          <w:vertAlign w:val="superscript"/>
          <w:lang w:val="en-US"/>
        </w:rPr>
        <w:t>+</w:t>
      </w:r>
      <w:proofErr w:type="gramEnd"/>
      <w:r w:rsidRPr="007B463B">
        <w:rPr>
          <w:rFonts w:cstheme="minorHAnsi"/>
          <w:lang w:val="en-US"/>
        </w:rPr>
        <w:t xml:space="preserve">. Anal. </w:t>
      </w:r>
      <w:proofErr w:type="spellStart"/>
      <w:r w:rsidRPr="007B463B">
        <w:rPr>
          <w:rFonts w:cstheme="minorHAnsi"/>
          <w:lang w:val="en-US"/>
        </w:rPr>
        <w:t>Calcd</w:t>
      </w:r>
      <w:proofErr w:type="spellEnd"/>
      <w:r w:rsidRPr="007B463B">
        <w:rPr>
          <w:rFonts w:cstheme="minorHAnsi"/>
          <w:lang w:val="en-US"/>
        </w:rPr>
        <w:t>. for C</w:t>
      </w:r>
      <w:r w:rsidRPr="007B463B">
        <w:rPr>
          <w:rFonts w:cstheme="minorHAnsi"/>
          <w:vertAlign w:val="subscript"/>
          <w:lang w:val="en-US"/>
        </w:rPr>
        <w:t>23</w:t>
      </w:r>
      <w:r w:rsidRPr="007B463B">
        <w:rPr>
          <w:rFonts w:cstheme="minorHAnsi"/>
          <w:lang w:val="en-US"/>
        </w:rPr>
        <w:t>H</w:t>
      </w:r>
      <w:r w:rsidRPr="007B463B">
        <w:rPr>
          <w:rFonts w:cstheme="minorHAnsi"/>
          <w:vertAlign w:val="subscript"/>
          <w:lang w:val="en-US"/>
        </w:rPr>
        <w:t>26</w:t>
      </w:r>
      <w:r w:rsidRPr="007B463B">
        <w:rPr>
          <w:rFonts w:cstheme="minorHAnsi"/>
          <w:lang w:val="en-US"/>
        </w:rPr>
        <w:t>N</w:t>
      </w:r>
      <w:r w:rsidRPr="007B463B">
        <w:rPr>
          <w:rFonts w:cstheme="minorHAnsi"/>
          <w:vertAlign w:val="subscript"/>
          <w:lang w:val="en-US"/>
        </w:rPr>
        <w:t>6</w:t>
      </w:r>
      <w:r w:rsidRPr="007B463B">
        <w:rPr>
          <w:rFonts w:cstheme="minorHAnsi"/>
          <w:lang w:val="en-US"/>
        </w:rPr>
        <w:t>O</w:t>
      </w:r>
      <w:r w:rsidRPr="007B463B">
        <w:rPr>
          <w:rFonts w:cstheme="minorHAnsi"/>
          <w:vertAlign w:val="subscript"/>
          <w:lang w:val="en-US"/>
        </w:rPr>
        <w:t>6</w:t>
      </w:r>
      <w:r w:rsidRPr="007B463B">
        <w:rPr>
          <w:rFonts w:cstheme="minorHAnsi"/>
          <w:lang w:val="en-US"/>
        </w:rPr>
        <w:t>S (514.55) C, 53.69; H, 5.09; N, 16.33. Found C, 53.62; H, 5.11; N, 16.37.</w:t>
      </w:r>
    </w:p>
    <w:bookmarkEnd w:id="17"/>
    <w:p w14:paraId="66472F40" w14:textId="77777777" w:rsidR="002C0084" w:rsidRPr="007B463B" w:rsidRDefault="002C0084" w:rsidP="002C0084">
      <w:pPr>
        <w:spacing w:after="0" w:line="360" w:lineRule="auto"/>
        <w:jc w:val="both"/>
        <w:rPr>
          <w:rFonts w:cstheme="minorHAnsi"/>
          <w:i/>
          <w:lang w:val="en-US"/>
        </w:rPr>
      </w:pPr>
      <w:r w:rsidRPr="007B463B">
        <w:rPr>
          <w:rFonts w:cstheme="minorHAnsi"/>
          <w:i/>
          <w:lang w:val="en-US"/>
        </w:rPr>
        <w:t xml:space="preserve">4.3. </w:t>
      </w:r>
      <w:r w:rsidR="006F3416" w:rsidRPr="007B463B">
        <w:rPr>
          <w:rFonts w:cstheme="minorHAnsi"/>
          <w:i/>
          <w:lang w:val="en-US"/>
        </w:rPr>
        <w:t>STS assay</w:t>
      </w:r>
    </w:p>
    <w:p w14:paraId="72C6D7B3" w14:textId="508B1A7F" w:rsidR="006F3416" w:rsidRDefault="006F3416" w:rsidP="002C0084">
      <w:pPr>
        <w:spacing w:after="0" w:line="360" w:lineRule="auto"/>
        <w:jc w:val="both"/>
        <w:rPr>
          <w:rFonts w:cstheme="minorHAnsi"/>
          <w:lang w:val="en-US"/>
        </w:rPr>
      </w:pPr>
      <w:r w:rsidRPr="007B463B">
        <w:rPr>
          <w:rFonts w:cstheme="minorHAnsi"/>
          <w:lang w:val="en-US"/>
        </w:rPr>
        <w:t>STS inhibitory assays were performed as described previously</w:t>
      </w:r>
      <w:r w:rsidR="002C0084" w:rsidRPr="007B463B">
        <w:rPr>
          <w:rFonts w:cstheme="minorHAnsi"/>
          <w:lang w:val="en-US"/>
        </w:rPr>
        <w:t xml:space="preserve"> [</w:t>
      </w:r>
      <w:r w:rsidR="005958E8" w:rsidRPr="007B463B">
        <w:rPr>
          <w:rFonts w:cstheme="minorHAnsi"/>
          <w:lang w:val="en-US"/>
        </w:rPr>
        <w:t>19</w:t>
      </w:r>
      <w:r w:rsidR="002C0084" w:rsidRPr="007B463B">
        <w:rPr>
          <w:rFonts w:cstheme="minorHAnsi"/>
          <w:lang w:val="en-US"/>
        </w:rPr>
        <w:t>].</w:t>
      </w:r>
      <w:r w:rsidR="00FB0629" w:rsidRPr="007B463B">
        <w:rPr>
          <w:rFonts w:cstheme="minorHAnsi"/>
          <w:color w:val="FF0000"/>
          <w:lang w:val="en-US"/>
        </w:rPr>
        <w:t xml:space="preserve"> </w:t>
      </w:r>
      <w:r w:rsidRPr="007B463B">
        <w:rPr>
          <w:rFonts w:cstheme="minorHAnsi"/>
          <w:lang w:val="en-US"/>
        </w:rPr>
        <w:t>Briefly, the ability of a compound to inhibit STS activity was determined using the lysate of JEG-3, a human placenta choriocarcinoma cell line known to have high STS activity. To determine STS inhibition, activity was measured in the absence and presence of the inhibitor (0.001 –10 </w:t>
      </w:r>
      <w:proofErr w:type="spellStart"/>
      <w:r w:rsidRPr="007B463B">
        <w:rPr>
          <w:rFonts w:cstheme="minorHAnsi"/>
          <w:lang w:val="en-US"/>
        </w:rPr>
        <w:t>μM</w:t>
      </w:r>
      <w:proofErr w:type="spellEnd"/>
      <w:r w:rsidRPr="007B463B">
        <w:rPr>
          <w:rFonts w:cstheme="minorHAnsi"/>
          <w:lang w:val="en-US"/>
        </w:rPr>
        <w:t>) using [</w:t>
      </w:r>
      <w:r w:rsidRPr="007B463B">
        <w:rPr>
          <w:rFonts w:cstheme="minorHAnsi"/>
          <w:vertAlign w:val="superscript"/>
          <w:lang w:val="en-US"/>
        </w:rPr>
        <w:t>3</w:t>
      </w:r>
      <w:proofErr w:type="gramStart"/>
      <w:r w:rsidRPr="007B463B">
        <w:rPr>
          <w:rFonts w:cstheme="minorHAnsi"/>
          <w:lang w:val="en-US"/>
        </w:rPr>
        <w:t>H]E</w:t>
      </w:r>
      <w:proofErr w:type="gramEnd"/>
      <w:r w:rsidRPr="007B463B">
        <w:rPr>
          <w:rFonts w:cstheme="minorHAnsi"/>
          <w:vertAlign w:val="subscript"/>
          <w:lang w:val="en-US"/>
        </w:rPr>
        <w:t>1</w:t>
      </w:r>
      <w:r w:rsidRPr="007B463B">
        <w:rPr>
          <w:rFonts w:cstheme="minorHAnsi"/>
          <w:lang w:val="en-US"/>
        </w:rPr>
        <w:t>S (4 × 10</w:t>
      </w:r>
      <w:r w:rsidRPr="007B463B">
        <w:rPr>
          <w:rFonts w:cstheme="minorHAnsi"/>
          <w:vertAlign w:val="superscript"/>
          <w:lang w:val="en-US"/>
        </w:rPr>
        <w:t>5</w:t>
      </w:r>
      <w:r w:rsidRPr="007B463B">
        <w:rPr>
          <w:rFonts w:cstheme="minorHAnsi"/>
          <w:lang w:val="en-US"/>
        </w:rPr>
        <w:t> </w:t>
      </w:r>
      <w:proofErr w:type="spellStart"/>
      <w:r w:rsidRPr="007B463B">
        <w:rPr>
          <w:rFonts w:cstheme="minorHAnsi"/>
          <w:lang w:val="en-US"/>
        </w:rPr>
        <w:t>dpm</w:t>
      </w:r>
      <w:proofErr w:type="spellEnd"/>
      <w:r w:rsidRPr="007B463B">
        <w:rPr>
          <w:rFonts w:cstheme="minorHAnsi"/>
          <w:lang w:val="en-US"/>
        </w:rPr>
        <w:t>, Perkin Elmer) adjusted to 20 </w:t>
      </w:r>
      <w:proofErr w:type="spellStart"/>
      <w:r w:rsidRPr="007B463B">
        <w:rPr>
          <w:rFonts w:cstheme="minorHAnsi"/>
          <w:lang w:val="en-US"/>
        </w:rPr>
        <w:t>μM</w:t>
      </w:r>
      <w:proofErr w:type="spellEnd"/>
      <w:r w:rsidRPr="007B463B">
        <w:rPr>
          <w:rFonts w:cstheme="minorHAnsi"/>
          <w:lang w:val="en-US"/>
        </w:rPr>
        <w:t xml:space="preserve"> with </w:t>
      </w:r>
      <w:proofErr w:type="spellStart"/>
      <w:r w:rsidRPr="007B463B">
        <w:rPr>
          <w:rFonts w:cstheme="minorHAnsi"/>
          <w:lang w:val="en-US"/>
        </w:rPr>
        <w:t>unlabelled</w:t>
      </w:r>
      <w:proofErr w:type="spellEnd"/>
      <w:r w:rsidRPr="007B463B">
        <w:rPr>
          <w:rFonts w:cstheme="minorHAnsi"/>
          <w:lang w:val="en-US"/>
        </w:rPr>
        <w:t xml:space="preserve"> E</w:t>
      </w:r>
      <w:r w:rsidRPr="007B463B">
        <w:rPr>
          <w:rFonts w:cstheme="minorHAnsi"/>
          <w:vertAlign w:val="subscript"/>
          <w:lang w:val="en-US"/>
        </w:rPr>
        <w:t>1</w:t>
      </w:r>
      <w:r w:rsidRPr="007B463B">
        <w:rPr>
          <w:rFonts w:cstheme="minorHAnsi"/>
          <w:lang w:val="en-US"/>
        </w:rPr>
        <w:t>S substrate. After incubation of the substrate-inhibitor with JEG-3 lysate (125 </w:t>
      </w:r>
      <w:proofErr w:type="spellStart"/>
      <w:r w:rsidRPr="007B463B">
        <w:rPr>
          <w:rFonts w:cstheme="minorHAnsi"/>
          <w:lang w:val="en-US"/>
        </w:rPr>
        <w:t>μg</w:t>
      </w:r>
      <w:proofErr w:type="spellEnd"/>
      <w:r w:rsidRPr="007B463B">
        <w:rPr>
          <w:rFonts w:cstheme="minorHAnsi"/>
          <w:lang w:val="en-US"/>
        </w:rPr>
        <w:t xml:space="preserve"> of protein/mL) for 1 h, the product formed </w:t>
      </w:r>
      <w:r w:rsidR="009B6D5F" w:rsidRPr="007B463B">
        <w:rPr>
          <w:rFonts w:cstheme="minorHAnsi"/>
          <w:lang w:val="en-US"/>
        </w:rPr>
        <w:t xml:space="preserve">estrone </w:t>
      </w:r>
      <w:r w:rsidRPr="007B463B">
        <w:rPr>
          <w:rFonts w:cstheme="minorHAnsi"/>
          <w:lang w:val="en-US"/>
        </w:rPr>
        <w:t>(E</w:t>
      </w:r>
      <w:r w:rsidRPr="007B463B">
        <w:rPr>
          <w:rFonts w:cstheme="minorHAnsi"/>
          <w:vertAlign w:val="subscript"/>
          <w:lang w:val="en-US"/>
        </w:rPr>
        <w:t>1</w:t>
      </w:r>
      <w:r w:rsidRPr="007B463B">
        <w:rPr>
          <w:rFonts w:cstheme="minorHAnsi"/>
          <w:lang w:val="en-US"/>
        </w:rPr>
        <w:t xml:space="preserve">) was </w:t>
      </w:r>
      <w:r w:rsidR="009B6D5F" w:rsidRPr="007B463B">
        <w:rPr>
          <w:rFonts w:cstheme="minorHAnsi"/>
          <w:lang w:val="en-US"/>
        </w:rPr>
        <w:t>separated</w:t>
      </w:r>
      <w:r w:rsidRPr="007B463B">
        <w:rPr>
          <w:rFonts w:cstheme="minorHAnsi"/>
          <w:lang w:val="en-US"/>
        </w:rPr>
        <w:t xml:space="preserve"> from the mixture by extraction with toluene (4 mL). [4-</w:t>
      </w:r>
      <w:r w:rsidRPr="007B463B">
        <w:rPr>
          <w:rFonts w:cstheme="minorHAnsi"/>
          <w:vertAlign w:val="superscript"/>
          <w:lang w:val="en-US"/>
        </w:rPr>
        <w:t>14</w:t>
      </w:r>
      <w:proofErr w:type="gramStart"/>
      <w:r w:rsidRPr="007B463B">
        <w:rPr>
          <w:rFonts w:cstheme="minorHAnsi"/>
          <w:lang w:val="en-US"/>
        </w:rPr>
        <w:t>C]E</w:t>
      </w:r>
      <w:proofErr w:type="gramEnd"/>
      <w:r w:rsidRPr="007B463B">
        <w:rPr>
          <w:rFonts w:cstheme="minorHAnsi"/>
          <w:vertAlign w:val="subscript"/>
          <w:lang w:val="en-US"/>
        </w:rPr>
        <w:t xml:space="preserve">1 </w:t>
      </w:r>
      <w:r w:rsidRPr="007B463B">
        <w:rPr>
          <w:rFonts w:cstheme="minorHAnsi"/>
          <w:lang w:val="en-US"/>
        </w:rPr>
        <w:t xml:space="preserve">(American </w:t>
      </w:r>
      <w:proofErr w:type="spellStart"/>
      <w:r w:rsidR="009B6D5F" w:rsidRPr="007B463B">
        <w:rPr>
          <w:rFonts w:cstheme="minorHAnsi"/>
          <w:lang w:val="en-US"/>
        </w:rPr>
        <w:t>Radiolabelled</w:t>
      </w:r>
      <w:proofErr w:type="spellEnd"/>
      <w:r w:rsidRPr="007B463B">
        <w:rPr>
          <w:rFonts w:cstheme="minorHAnsi"/>
          <w:lang w:val="en-US"/>
        </w:rPr>
        <w:t xml:space="preserve"> Chemicals) was also used throughout the assay to monitor procedural losses.</w:t>
      </w:r>
    </w:p>
    <w:p w14:paraId="514DE517" w14:textId="62D2F8EE" w:rsidR="006F3416" w:rsidRPr="007B463B" w:rsidRDefault="009B6D5F" w:rsidP="00F8585E">
      <w:pPr>
        <w:spacing w:after="0" w:line="360" w:lineRule="auto"/>
        <w:jc w:val="both"/>
        <w:rPr>
          <w:rFonts w:cstheme="minorHAnsi"/>
          <w:lang w:val="en-US"/>
        </w:rPr>
      </w:pPr>
      <w:r w:rsidRPr="007B463B">
        <w:rPr>
          <w:rFonts w:cstheme="minorHAnsi"/>
          <w:lang w:val="en-US"/>
        </w:rPr>
        <w:t>To ascertain whether compounds were abl</w:t>
      </w:r>
      <w:r w:rsidR="00233818" w:rsidRPr="007B463B">
        <w:rPr>
          <w:rFonts w:cstheme="minorHAnsi"/>
          <w:lang w:val="en-US"/>
        </w:rPr>
        <w:t>e to pass through the cell lipid</w:t>
      </w:r>
      <w:r w:rsidRPr="007B463B">
        <w:rPr>
          <w:rFonts w:cstheme="minorHAnsi"/>
          <w:lang w:val="en-US"/>
        </w:rPr>
        <w:t xml:space="preserve"> bilayer, i</w:t>
      </w:r>
      <w:r w:rsidR="006F3416" w:rsidRPr="007B463B">
        <w:rPr>
          <w:rFonts w:cstheme="minorHAnsi"/>
          <w:lang w:val="en-US"/>
        </w:rPr>
        <w:t>ntact monolayers of JEG-3 cells were incubated for 20 h at 37 °C with [</w:t>
      </w:r>
      <w:r w:rsidR="006F3416" w:rsidRPr="007B463B">
        <w:rPr>
          <w:rFonts w:cstheme="minorHAnsi"/>
          <w:vertAlign w:val="superscript"/>
          <w:lang w:val="en-US"/>
        </w:rPr>
        <w:t>3</w:t>
      </w:r>
      <w:proofErr w:type="gramStart"/>
      <w:r w:rsidR="006F3416" w:rsidRPr="007B463B">
        <w:rPr>
          <w:rFonts w:cstheme="minorHAnsi"/>
          <w:lang w:val="en-US"/>
        </w:rPr>
        <w:t>H]E</w:t>
      </w:r>
      <w:proofErr w:type="gramEnd"/>
      <w:r w:rsidR="006F3416" w:rsidRPr="007B463B">
        <w:rPr>
          <w:rFonts w:cstheme="minorHAnsi"/>
          <w:vertAlign w:val="subscript"/>
          <w:lang w:val="en-US"/>
        </w:rPr>
        <w:t>1</w:t>
      </w:r>
      <w:r w:rsidR="006F3416" w:rsidRPr="007B463B">
        <w:rPr>
          <w:rFonts w:cstheme="minorHAnsi"/>
          <w:lang w:val="en-US"/>
        </w:rPr>
        <w:t>S (5 </w:t>
      </w:r>
      <w:proofErr w:type="spellStart"/>
      <w:r w:rsidR="006F3416" w:rsidRPr="007B463B">
        <w:rPr>
          <w:rFonts w:cstheme="minorHAnsi"/>
          <w:lang w:val="en-US"/>
        </w:rPr>
        <w:t>pmol</w:t>
      </w:r>
      <w:proofErr w:type="spellEnd"/>
      <w:r w:rsidR="006F3416" w:rsidRPr="007B463B">
        <w:rPr>
          <w:rFonts w:cstheme="minorHAnsi"/>
          <w:lang w:val="en-US"/>
        </w:rPr>
        <w:t>, 7 × 10</w:t>
      </w:r>
      <w:r w:rsidR="006F3416" w:rsidRPr="007B463B">
        <w:rPr>
          <w:rFonts w:cstheme="minorHAnsi"/>
          <w:vertAlign w:val="superscript"/>
          <w:lang w:val="en-US"/>
        </w:rPr>
        <w:t>5</w:t>
      </w:r>
      <w:r w:rsidR="006F3416" w:rsidRPr="007B463B">
        <w:rPr>
          <w:rFonts w:cstheme="minorHAnsi"/>
          <w:lang w:val="en-US"/>
        </w:rPr>
        <w:t> </w:t>
      </w:r>
      <w:proofErr w:type="spellStart"/>
      <w:r w:rsidR="006F3416" w:rsidRPr="007B463B">
        <w:rPr>
          <w:rFonts w:cstheme="minorHAnsi"/>
          <w:lang w:val="en-US"/>
        </w:rPr>
        <w:t>dpm</w:t>
      </w:r>
      <w:proofErr w:type="spellEnd"/>
      <w:r w:rsidR="006F3416" w:rsidRPr="007B463B">
        <w:rPr>
          <w:rFonts w:cstheme="minorHAnsi"/>
          <w:lang w:val="en-US"/>
        </w:rPr>
        <w:t>, 60 Ci/mmol) in serum-free Eagle’s Minimal Essential Medium (1.0 mL) with or without inhibitors (</w:t>
      </w:r>
      <w:r w:rsidRPr="007B463B">
        <w:rPr>
          <w:rFonts w:cstheme="minorHAnsi"/>
          <w:lang w:val="en-US"/>
        </w:rPr>
        <w:t>10</w:t>
      </w:r>
      <w:r w:rsidR="006F3416" w:rsidRPr="007B463B">
        <w:rPr>
          <w:rFonts w:cstheme="minorHAnsi"/>
          <w:lang w:val="en-US"/>
        </w:rPr>
        <w:t> </w:t>
      </w:r>
      <w:proofErr w:type="spellStart"/>
      <w:r w:rsidR="006F3416" w:rsidRPr="007B463B">
        <w:rPr>
          <w:rFonts w:cstheme="minorHAnsi"/>
          <w:lang w:val="en-US"/>
        </w:rPr>
        <w:t>μM</w:t>
      </w:r>
      <w:proofErr w:type="spellEnd"/>
      <w:r w:rsidR="006F3416" w:rsidRPr="007B463B">
        <w:rPr>
          <w:rFonts w:cstheme="minorHAnsi"/>
          <w:lang w:val="en-US"/>
        </w:rPr>
        <w:t xml:space="preserve">). After incubation, medium (0.5 mL) was removed and product </w:t>
      </w:r>
      <w:r w:rsidRPr="007B463B">
        <w:rPr>
          <w:rFonts w:cstheme="minorHAnsi"/>
          <w:lang w:val="en-US"/>
        </w:rPr>
        <w:t>E</w:t>
      </w:r>
      <w:r w:rsidRPr="007B463B">
        <w:rPr>
          <w:rFonts w:cstheme="minorHAnsi"/>
          <w:vertAlign w:val="subscript"/>
          <w:lang w:val="en-US"/>
        </w:rPr>
        <w:t>1</w:t>
      </w:r>
      <w:r w:rsidR="006F3416" w:rsidRPr="007B463B">
        <w:rPr>
          <w:rFonts w:cstheme="minorHAnsi"/>
          <w:lang w:val="en-US"/>
        </w:rPr>
        <w:t xml:space="preserve"> separated from E</w:t>
      </w:r>
      <w:r w:rsidR="006F3416" w:rsidRPr="007B463B">
        <w:rPr>
          <w:rFonts w:cstheme="minorHAnsi"/>
          <w:vertAlign w:val="subscript"/>
          <w:lang w:val="en-US"/>
        </w:rPr>
        <w:t>1</w:t>
      </w:r>
      <w:r w:rsidR="006F3416" w:rsidRPr="007B463B">
        <w:rPr>
          <w:rFonts w:cstheme="minorHAnsi"/>
          <w:lang w:val="en-US"/>
        </w:rPr>
        <w:t>S by solvent partition using toluene (4 mL). [</w:t>
      </w:r>
      <w:r w:rsidR="006F3416" w:rsidRPr="007B463B">
        <w:rPr>
          <w:rFonts w:cstheme="minorHAnsi"/>
          <w:vertAlign w:val="superscript"/>
          <w:lang w:val="en-US"/>
        </w:rPr>
        <w:t>14</w:t>
      </w:r>
      <w:r w:rsidR="006F3416" w:rsidRPr="007B463B">
        <w:rPr>
          <w:rFonts w:cstheme="minorHAnsi"/>
          <w:lang w:val="en-US"/>
        </w:rPr>
        <w:t>C]</w:t>
      </w:r>
      <w:r w:rsidR="00523E1D">
        <w:rPr>
          <w:rFonts w:cstheme="minorHAnsi"/>
          <w:lang w:val="en-US"/>
        </w:rPr>
        <w:t xml:space="preserve"> </w:t>
      </w:r>
      <w:r w:rsidR="006F3416" w:rsidRPr="007B463B">
        <w:rPr>
          <w:rFonts w:cstheme="minorHAnsi"/>
          <w:lang w:val="en-US"/>
        </w:rPr>
        <w:t>Estrone (7 × 10</w:t>
      </w:r>
      <w:r w:rsidR="006F3416" w:rsidRPr="007B463B">
        <w:rPr>
          <w:rFonts w:cstheme="minorHAnsi"/>
          <w:vertAlign w:val="superscript"/>
          <w:lang w:val="en-US"/>
        </w:rPr>
        <w:t>3</w:t>
      </w:r>
      <w:r w:rsidR="006F3416" w:rsidRPr="007B463B">
        <w:rPr>
          <w:rFonts w:cstheme="minorHAnsi"/>
          <w:lang w:val="en-US"/>
        </w:rPr>
        <w:t> </w:t>
      </w:r>
      <w:proofErr w:type="spellStart"/>
      <w:r w:rsidR="006F3416" w:rsidRPr="007B463B">
        <w:rPr>
          <w:rFonts w:cstheme="minorHAnsi"/>
          <w:lang w:val="en-US"/>
        </w:rPr>
        <w:t>dpm</w:t>
      </w:r>
      <w:proofErr w:type="spellEnd"/>
      <w:r w:rsidR="006F3416" w:rsidRPr="007B463B">
        <w:rPr>
          <w:rFonts w:cstheme="minorHAnsi"/>
          <w:lang w:val="en-US"/>
        </w:rPr>
        <w:t>, 52 </w:t>
      </w:r>
      <w:proofErr w:type="spellStart"/>
      <w:r w:rsidR="006F3416" w:rsidRPr="007B463B">
        <w:rPr>
          <w:rFonts w:cstheme="minorHAnsi"/>
          <w:lang w:val="en-US"/>
        </w:rPr>
        <w:t>mCi</w:t>
      </w:r>
      <w:proofErr w:type="spellEnd"/>
      <w:r w:rsidR="006F3416" w:rsidRPr="007B463B">
        <w:rPr>
          <w:rFonts w:cstheme="minorHAnsi"/>
          <w:lang w:val="en-US"/>
        </w:rPr>
        <w:t xml:space="preserve">/mmol) was used to correct for procedural losses. </w:t>
      </w:r>
      <w:r w:rsidRPr="007B463B">
        <w:rPr>
          <w:rFonts w:cstheme="minorHAnsi"/>
          <w:lang w:val="en-US"/>
        </w:rPr>
        <w:t>An</w:t>
      </w:r>
      <w:r w:rsidR="006F3416" w:rsidRPr="007B463B">
        <w:rPr>
          <w:rFonts w:cstheme="minorHAnsi"/>
          <w:lang w:val="en-US"/>
        </w:rPr>
        <w:t xml:space="preserve"> organic phase</w:t>
      </w:r>
      <w:r w:rsidR="00233818" w:rsidRPr="007B463B">
        <w:rPr>
          <w:rFonts w:cstheme="minorHAnsi"/>
          <w:lang w:val="en-US"/>
        </w:rPr>
        <w:t xml:space="preserve"> aliquot</w:t>
      </w:r>
      <w:r w:rsidR="006F3416" w:rsidRPr="007B463B">
        <w:rPr>
          <w:rFonts w:cstheme="minorHAnsi"/>
          <w:lang w:val="en-US"/>
        </w:rPr>
        <w:t xml:space="preserve"> was added to scintillation fluid and the </w:t>
      </w:r>
      <w:r w:rsidR="006F3416" w:rsidRPr="007B463B">
        <w:rPr>
          <w:rFonts w:cstheme="minorHAnsi"/>
          <w:vertAlign w:val="superscript"/>
          <w:lang w:val="en-US"/>
        </w:rPr>
        <w:t>3</w:t>
      </w:r>
      <w:r w:rsidR="006F3416" w:rsidRPr="007B463B">
        <w:rPr>
          <w:rFonts w:cstheme="minorHAnsi"/>
          <w:lang w:val="en-US"/>
        </w:rPr>
        <w:t xml:space="preserve">H and </w:t>
      </w:r>
      <w:r w:rsidR="006F3416" w:rsidRPr="007B463B">
        <w:rPr>
          <w:rFonts w:cstheme="minorHAnsi"/>
          <w:vertAlign w:val="superscript"/>
          <w:lang w:val="en-US"/>
        </w:rPr>
        <w:t>14</w:t>
      </w:r>
      <w:r w:rsidR="006F3416" w:rsidRPr="007B463B">
        <w:rPr>
          <w:rFonts w:cstheme="minorHAnsi"/>
          <w:lang w:val="en-US"/>
        </w:rPr>
        <w:t>C content measured by scintillation spectrometry. The mass of E</w:t>
      </w:r>
      <w:r w:rsidR="006F3416" w:rsidRPr="007B463B">
        <w:rPr>
          <w:rFonts w:cstheme="minorHAnsi"/>
          <w:vertAlign w:val="subscript"/>
          <w:lang w:val="en-US"/>
        </w:rPr>
        <w:t>1</w:t>
      </w:r>
      <w:r w:rsidR="006F3416" w:rsidRPr="007B463B">
        <w:rPr>
          <w:rFonts w:cstheme="minorHAnsi"/>
          <w:lang w:val="en-US"/>
        </w:rPr>
        <w:t xml:space="preserve">S hydrolyzed was calculated from the </w:t>
      </w:r>
      <w:r w:rsidR="006F3416" w:rsidRPr="007B463B">
        <w:rPr>
          <w:rFonts w:cstheme="minorHAnsi"/>
          <w:vertAlign w:val="superscript"/>
          <w:lang w:val="en-US"/>
        </w:rPr>
        <w:t>3</w:t>
      </w:r>
      <w:r w:rsidR="006F3416" w:rsidRPr="007B463B">
        <w:rPr>
          <w:rFonts w:cstheme="minorHAnsi"/>
          <w:lang w:val="en-US"/>
        </w:rPr>
        <w:t xml:space="preserve">H counts detected (corrected for the volume of medium and organic solvent used and for recovery of </w:t>
      </w:r>
      <w:r w:rsidR="006F3416" w:rsidRPr="007B463B">
        <w:rPr>
          <w:rFonts w:cstheme="minorHAnsi"/>
          <w:vertAlign w:val="superscript"/>
          <w:lang w:val="en-US"/>
        </w:rPr>
        <w:t>14</w:t>
      </w:r>
      <w:r w:rsidR="006F3416" w:rsidRPr="007B463B">
        <w:rPr>
          <w:rFonts w:cstheme="minorHAnsi"/>
          <w:lang w:val="en-US"/>
        </w:rPr>
        <w:t>C counts) and the specific activity of the substrate.</w:t>
      </w:r>
    </w:p>
    <w:p w14:paraId="124D743C" w14:textId="77777777" w:rsidR="0026695C" w:rsidRDefault="0026695C" w:rsidP="0026695C">
      <w:pPr>
        <w:spacing w:after="0" w:line="360" w:lineRule="auto"/>
        <w:jc w:val="both"/>
        <w:rPr>
          <w:b/>
          <w:lang w:val="en-US"/>
        </w:rPr>
      </w:pPr>
    </w:p>
    <w:p w14:paraId="7F499438" w14:textId="77777777" w:rsidR="00EE1D82" w:rsidRDefault="00EE1D82" w:rsidP="0026695C">
      <w:pPr>
        <w:spacing w:after="0" w:line="360" w:lineRule="auto"/>
        <w:jc w:val="both"/>
        <w:rPr>
          <w:b/>
          <w:lang w:val="en-US"/>
        </w:rPr>
      </w:pPr>
    </w:p>
    <w:p w14:paraId="72FF157A" w14:textId="42DEFAD5" w:rsidR="0026695C" w:rsidRPr="002A7B2F" w:rsidRDefault="0026695C" w:rsidP="0026695C">
      <w:pPr>
        <w:spacing w:after="0" w:line="360" w:lineRule="auto"/>
        <w:jc w:val="both"/>
        <w:rPr>
          <w:b/>
          <w:lang w:val="en-US"/>
        </w:rPr>
      </w:pPr>
      <w:r w:rsidRPr="002A7B2F">
        <w:rPr>
          <w:b/>
          <w:lang w:val="en-US"/>
        </w:rPr>
        <w:lastRenderedPageBreak/>
        <w:t>Acknowledgment</w:t>
      </w:r>
    </w:p>
    <w:p w14:paraId="11166C2E" w14:textId="05345FBE" w:rsidR="0056219C" w:rsidRDefault="0026695C" w:rsidP="0026695C">
      <w:pPr>
        <w:spacing w:line="240" w:lineRule="auto"/>
        <w:jc w:val="both"/>
        <w:rPr>
          <w:lang w:val="en-US"/>
        </w:rPr>
      </w:pPr>
      <w:r w:rsidRPr="002A7B2F">
        <w:rPr>
          <w:lang w:val="en-US"/>
        </w:rPr>
        <w:t xml:space="preserve">This work was supported </w:t>
      </w:r>
      <w:r w:rsidR="003038AE">
        <w:rPr>
          <w:lang w:val="en-US"/>
        </w:rPr>
        <w:t xml:space="preserve">partially </w:t>
      </w:r>
      <w:r w:rsidRPr="002A7B2F">
        <w:rPr>
          <w:lang w:val="en-US"/>
        </w:rPr>
        <w:t xml:space="preserve">by </w:t>
      </w:r>
      <w:r w:rsidRPr="00796297">
        <w:rPr>
          <w:lang w:val="en-US"/>
        </w:rPr>
        <w:t xml:space="preserve">the </w:t>
      </w:r>
      <w:r>
        <w:rPr>
          <w:lang w:val="en-US"/>
        </w:rPr>
        <w:t>University of Cagliari FIR funds to GB and VO.</w:t>
      </w:r>
    </w:p>
    <w:p w14:paraId="53C6CC08" w14:textId="77777777" w:rsidR="0026695C" w:rsidRDefault="0026695C" w:rsidP="0026695C">
      <w:pPr>
        <w:spacing w:line="240" w:lineRule="auto"/>
        <w:jc w:val="both"/>
        <w:rPr>
          <w:rFonts w:cstheme="minorHAnsi"/>
          <w:sz w:val="24"/>
          <w:szCs w:val="24"/>
          <w:lang w:val="en-US"/>
        </w:rPr>
      </w:pPr>
    </w:p>
    <w:p w14:paraId="1984BE74" w14:textId="33A9AC44" w:rsidR="00A87F6C" w:rsidRPr="007B463B" w:rsidRDefault="00FB0629" w:rsidP="006700B2">
      <w:pPr>
        <w:spacing w:line="240" w:lineRule="auto"/>
        <w:jc w:val="both"/>
        <w:rPr>
          <w:rFonts w:cstheme="minorHAnsi"/>
          <w:color w:val="FF0000"/>
          <w:lang w:val="en-US"/>
        </w:rPr>
      </w:pPr>
      <w:r w:rsidRPr="007B463B">
        <w:rPr>
          <w:rFonts w:cstheme="minorHAnsi"/>
          <w:b/>
          <w:lang w:val="en-US"/>
        </w:rPr>
        <w:t>References</w:t>
      </w:r>
      <w:r w:rsidR="00454320" w:rsidRPr="007B463B">
        <w:rPr>
          <w:rFonts w:cstheme="minorHAnsi"/>
          <w:b/>
          <w:lang w:val="en-US"/>
        </w:rPr>
        <w:t xml:space="preserve"> </w:t>
      </w:r>
    </w:p>
    <w:p w14:paraId="5C1C09CD" w14:textId="3FDA2EE4" w:rsidR="005A60D3" w:rsidRDefault="00DF4EF0" w:rsidP="006700B2">
      <w:pPr>
        <w:autoSpaceDE w:val="0"/>
        <w:autoSpaceDN w:val="0"/>
        <w:adjustRightInd w:val="0"/>
        <w:spacing w:after="0" w:line="360" w:lineRule="auto"/>
        <w:jc w:val="both"/>
        <w:rPr>
          <w:rFonts w:cstheme="minorHAnsi"/>
          <w:lang w:val="en-US"/>
        </w:rPr>
      </w:pPr>
      <w:r w:rsidRPr="007B463B">
        <w:rPr>
          <w:rFonts w:cstheme="minorHAnsi"/>
          <w:lang w:val="en-US"/>
        </w:rPr>
        <w:t>[</w:t>
      </w:r>
      <w:r w:rsidR="006700B2" w:rsidRPr="007B463B">
        <w:rPr>
          <w:rFonts w:cstheme="minorHAnsi"/>
          <w:lang w:val="en-US"/>
        </w:rPr>
        <w:t>1</w:t>
      </w:r>
      <w:r w:rsidRPr="007B463B">
        <w:rPr>
          <w:rFonts w:cstheme="minorHAnsi"/>
          <w:lang w:val="en-US"/>
        </w:rPr>
        <w:t>]</w:t>
      </w:r>
      <w:r w:rsidR="006700B2" w:rsidRPr="007B463B">
        <w:rPr>
          <w:rFonts w:cstheme="minorHAnsi"/>
          <w:lang w:val="en-US"/>
        </w:rPr>
        <w:t xml:space="preserve"> </w:t>
      </w:r>
      <w:r w:rsidRPr="007B463B">
        <w:rPr>
          <w:rFonts w:cstheme="minorHAnsi"/>
          <w:lang w:val="en-US"/>
        </w:rPr>
        <w:t xml:space="preserve">T. </w:t>
      </w:r>
      <w:proofErr w:type="spellStart"/>
      <w:r w:rsidR="00255DEB" w:rsidRPr="007B463B">
        <w:rPr>
          <w:rFonts w:cstheme="minorHAnsi"/>
          <w:lang w:val="en-US"/>
        </w:rPr>
        <w:t>Saha</w:t>
      </w:r>
      <w:proofErr w:type="spellEnd"/>
      <w:r w:rsidR="00255DEB" w:rsidRPr="007B463B">
        <w:rPr>
          <w:rFonts w:cstheme="minorHAnsi"/>
          <w:lang w:val="en-US"/>
        </w:rPr>
        <w:t xml:space="preserve">, </w:t>
      </w:r>
      <w:r w:rsidRPr="007B463B">
        <w:rPr>
          <w:rFonts w:cstheme="minorHAnsi"/>
          <w:lang w:val="en-US"/>
        </w:rPr>
        <w:t xml:space="preserve">S. </w:t>
      </w:r>
      <w:r w:rsidR="00255DEB" w:rsidRPr="007B463B">
        <w:rPr>
          <w:rFonts w:cstheme="minorHAnsi"/>
          <w:lang w:val="en-US"/>
        </w:rPr>
        <w:t>Makar,</w:t>
      </w:r>
      <w:r w:rsidRPr="007B463B">
        <w:rPr>
          <w:rFonts w:cstheme="minorHAnsi"/>
          <w:lang w:val="en-US"/>
        </w:rPr>
        <w:t xml:space="preserve"> R. </w:t>
      </w:r>
      <w:r w:rsidR="00255DEB" w:rsidRPr="007B463B">
        <w:rPr>
          <w:rFonts w:cstheme="minorHAnsi"/>
          <w:lang w:val="en-US"/>
        </w:rPr>
        <w:t xml:space="preserve">Swetha, </w:t>
      </w:r>
      <w:r w:rsidRPr="007B463B">
        <w:rPr>
          <w:rFonts w:cstheme="minorHAnsi"/>
          <w:lang w:val="en-US"/>
        </w:rPr>
        <w:t xml:space="preserve">G. </w:t>
      </w:r>
      <w:proofErr w:type="spellStart"/>
      <w:r w:rsidR="00255DEB" w:rsidRPr="007B463B">
        <w:rPr>
          <w:rFonts w:cstheme="minorHAnsi"/>
          <w:lang w:val="en-US"/>
        </w:rPr>
        <w:t>Gutti</w:t>
      </w:r>
      <w:proofErr w:type="spellEnd"/>
      <w:r w:rsidR="00255DEB" w:rsidRPr="007B463B">
        <w:rPr>
          <w:rFonts w:cstheme="minorHAnsi"/>
          <w:lang w:val="en-US"/>
        </w:rPr>
        <w:t xml:space="preserve">, </w:t>
      </w:r>
      <w:r w:rsidRPr="007B463B">
        <w:rPr>
          <w:rFonts w:cstheme="minorHAnsi"/>
          <w:lang w:val="en-US"/>
        </w:rPr>
        <w:t xml:space="preserve">S. K. </w:t>
      </w:r>
      <w:r w:rsidR="00255DEB" w:rsidRPr="007B463B">
        <w:rPr>
          <w:rFonts w:cstheme="minorHAnsi"/>
          <w:lang w:val="en-US"/>
        </w:rPr>
        <w:t>Singh</w:t>
      </w:r>
      <w:r w:rsidRPr="007B463B">
        <w:rPr>
          <w:rFonts w:cstheme="minorHAnsi"/>
          <w:lang w:val="en-US"/>
        </w:rPr>
        <w:t>,</w:t>
      </w:r>
      <w:r w:rsidR="00255DEB" w:rsidRPr="007B463B">
        <w:rPr>
          <w:rFonts w:cstheme="minorHAnsi"/>
          <w:lang w:val="en-US"/>
        </w:rPr>
        <w:t xml:space="preserve"> Estrogen signaling: An emanating therapeutic target for breast cancer treatment, Eur. J. Med. Chem. </w:t>
      </w:r>
      <w:r w:rsidRPr="007B463B">
        <w:rPr>
          <w:rFonts w:cstheme="minorHAnsi"/>
          <w:lang w:val="en-US"/>
        </w:rPr>
        <w:t>177 (</w:t>
      </w:r>
      <w:r w:rsidR="002C0084" w:rsidRPr="007B463B">
        <w:rPr>
          <w:rFonts w:cstheme="minorHAnsi"/>
          <w:lang w:val="en-US"/>
        </w:rPr>
        <w:t>2019</w:t>
      </w:r>
      <w:r w:rsidRPr="007B463B">
        <w:rPr>
          <w:rFonts w:cstheme="minorHAnsi"/>
          <w:lang w:val="en-US"/>
        </w:rPr>
        <w:t xml:space="preserve">) </w:t>
      </w:r>
      <w:r w:rsidR="00255DEB" w:rsidRPr="007B463B">
        <w:rPr>
          <w:rFonts w:cstheme="minorHAnsi"/>
          <w:lang w:val="en-US"/>
        </w:rPr>
        <w:t>116-143.</w:t>
      </w:r>
    </w:p>
    <w:p w14:paraId="18E1CD2B" w14:textId="6B5B3CEA" w:rsidR="00255DEB" w:rsidRDefault="00DF4EF0" w:rsidP="006700B2">
      <w:pPr>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Pr="007B463B">
        <w:rPr>
          <w:rFonts w:cstheme="minorHAnsi"/>
          <w:lang w:val="en-US"/>
        </w:rPr>
        <w:t>]</w:t>
      </w:r>
      <w:r w:rsidR="00255DEB" w:rsidRPr="007B463B">
        <w:rPr>
          <w:rFonts w:cstheme="minorHAnsi"/>
          <w:lang w:val="en-US"/>
        </w:rPr>
        <w:t xml:space="preserve"> </w:t>
      </w:r>
      <w:r w:rsidRPr="007B463B">
        <w:rPr>
          <w:rFonts w:cstheme="minorHAnsi"/>
          <w:lang w:val="en-US"/>
        </w:rPr>
        <w:t xml:space="preserve">S. </w:t>
      </w:r>
      <w:r w:rsidR="00255DEB" w:rsidRPr="007B463B">
        <w:rPr>
          <w:rFonts w:cstheme="minorHAnsi"/>
          <w:lang w:val="en-US"/>
        </w:rPr>
        <w:t xml:space="preserve">Stanway, </w:t>
      </w:r>
      <w:r w:rsidRPr="007B463B">
        <w:rPr>
          <w:rFonts w:cstheme="minorHAnsi"/>
          <w:lang w:val="en-US"/>
        </w:rPr>
        <w:t xml:space="preserve">A. </w:t>
      </w:r>
      <w:r w:rsidR="00255DEB" w:rsidRPr="007B463B">
        <w:rPr>
          <w:rFonts w:cstheme="minorHAnsi"/>
          <w:lang w:val="en-US"/>
        </w:rPr>
        <w:t xml:space="preserve">Purohit, </w:t>
      </w:r>
      <w:r w:rsidRPr="007B463B">
        <w:rPr>
          <w:rFonts w:cstheme="minorHAnsi"/>
          <w:lang w:val="en-US"/>
        </w:rPr>
        <w:t xml:space="preserve">L. W. L. </w:t>
      </w:r>
      <w:r w:rsidR="00255DEB" w:rsidRPr="007B463B">
        <w:rPr>
          <w:rFonts w:cstheme="minorHAnsi"/>
          <w:lang w:val="en-US"/>
        </w:rPr>
        <w:t xml:space="preserve">Woo, </w:t>
      </w:r>
      <w:r w:rsidRPr="007B463B">
        <w:rPr>
          <w:rFonts w:cstheme="minorHAnsi"/>
          <w:lang w:val="en-US"/>
        </w:rPr>
        <w:t xml:space="preserve">S. </w:t>
      </w:r>
      <w:r w:rsidR="00255DEB" w:rsidRPr="007B463B">
        <w:rPr>
          <w:rFonts w:cstheme="minorHAnsi"/>
          <w:lang w:val="en-US"/>
        </w:rPr>
        <w:t xml:space="preserve">Sufi, </w:t>
      </w:r>
      <w:r w:rsidRPr="007B463B">
        <w:rPr>
          <w:rFonts w:cstheme="minorHAnsi"/>
          <w:lang w:val="en-US"/>
        </w:rPr>
        <w:t xml:space="preserve">D. </w:t>
      </w:r>
      <w:proofErr w:type="spellStart"/>
      <w:r w:rsidR="00255DEB" w:rsidRPr="007B463B">
        <w:rPr>
          <w:rFonts w:cstheme="minorHAnsi"/>
          <w:lang w:val="en-US"/>
        </w:rPr>
        <w:t>Vigushin</w:t>
      </w:r>
      <w:proofErr w:type="spellEnd"/>
      <w:r w:rsidR="00255DEB" w:rsidRPr="007B463B">
        <w:rPr>
          <w:rFonts w:cstheme="minorHAnsi"/>
          <w:lang w:val="en-US"/>
        </w:rPr>
        <w:t xml:space="preserve">, </w:t>
      </w:r>
      <w:r w:rsidRPr="007B463B">
        <w:rPr>
          <w:rFonts w:cstheme="minorHAnsi"/>
          <w:lang w:val="en-US"/>
        </w:rPr>
        <w:t xml:space="preserve">R. </w:t>
      </w:r>
      <w:r w:rsidR="00255DEB" w:rsidRPr="007B463B">
        <w:rPr>
          <w:rFonts w:cstheme="minorHAnsi"/>
          <w:lang w:val="en-US"/>
        </w:rPr>
        <w:t xml:space="preserve">Ward, </w:t>
      </w:r>
      <w:r w:rsidRPr="007B463B">
        <w:rPr>
          <w:rFonts w:cstheme="minorHAnsi"/>
          <w:lang w:val="en-US"/>
        </w:rPr>
        <w:t xml:space="preserve">R. </w:t>
      </w:r>
      <w:r w:rsidR="00255DEB" w:rsidRPr="007B463B">
        <w:rPr>
          <w:rFonts w:cstheme="minorHAnsi"/>
          <w:lang w:val="en-US"/>
        </w:rPr>
        <w:t xml:space="preserve">Wilson, </w:t>
      </w:r>
      <w:r w:rsidRPr="007B463B">
        <w:rPr>
          <w:rFonts w:cstheme="minorHAnsi"/>
          <w:lang w:val="en-US"/>
        </w:rPr>
        <w:t xml:space="preserve">F. Z. </w:t>
      </w:r>
      <w:r w:rsidR="00255DEB" w:rsidRPr="007B463B">
        <w:rPr>
          <w:rFonts w:cstheme="minorHAnsi"/>
          <w:lang w:val="en-US"/>
        </w:rPr>
        <w:t xml:space="preserve">Stanczyk, </w:t>
      </w:r>
      <w:r w:rsidRPr="007B463B">
        <w:rPr>
          <w:rFonts w:cstheme="minorHAnsi"/>
          <w:lang w:val="en-US"/>
        </w:rPr>
        <w:t xml:space="preserve">N. </w:t>
      </w:r>
      <w:r w:rsidR="00255DEB" w:rsidRPr="007B463B">
        <w:rPr>
          <w:rFonts w:cstheme="minorHAnsi"/>
          <w:lang w:val="en-US"/>
        </w:rPr>
        <w:t xml:space="preserve">Dobbs, </w:t>
      </w:r>
      <w:r w:rsidRPr="007B463B">
        <w:rPr>
          <w:rFonts w:cstheme="minorHAnsi"/>
          <w:lang w:val="en-US"/>
        </w:rPr>
        <w:t xml:space="preserve">E. </w:t>
      </w:r>
      <w:proofErr w:type="spellStart"/>
      <w:r w:rsidR="00255DEB" w:rsidRPr="007B463B">
        <w:rPr>
          <w:rFonts w:cstheme="minorHAnsi"/>
          <w:lang w:val="en-US"/>
        </w:rPr>
        <w:t>Kulinskaya</w:t>
      </w:r>
      <w:proofErr w:type="spellEnd"/>
      <w:r w:rsidR="00255DEB" w:rsidRPr="007B463B">
        <w:rPr>
          <w:rFonts w:cstheme="minorHAnsi"/>
          <w:lang w:val="en-US"/>
        </w:rPr>
        <w:t xml:space="preserve">, </w:t>
      </w:r>
      <w:r w:rsidRPr="007B463B">
        <w:rPr>
          <w:rFonts w:cstheme="minorHAnsi"/>
          <w:lang w:val="en-US"/>
        </w:rPr>
        <w:t xml:space="preserve">M. </w:t>
      </w:r>
      <w:r w:rsidR="00255DEB" w:rsidRPr="007B463B">
        <w:rPr>
          <w:rFonts w:cstheme="minorHAnsi"/>
          <w:lang w:val="en-US"/>
        </w:rPr>
        <w:t xml:space="preserve">Elliott, </w:t>
      </w:r>
      <w:r w:rsidRPr="007B463B">
        <w:rPr>
          <w:rFonts w:cstheme="minorHAnsi"/>
          <w:lang w:val="en-US"/>
        </w:rPr>
        <w:t xml:space="preserve">B. V. L. </w:t>
      </w:r>
      <w:r w:rsidR="00255DEB" w:rsidRPr="007B463B">
        <w:rPr>
          <w:rFonts w:cstheme="minorHAnsi"/>
          <w:lang w:val="en-US"/>
        </w:rPr>
        <w:t xml:space="preserve">Potter, </w:t>
      </w:r>
      <w:r w:rsidRPr="007B463B">
        <w:rPr>
          <w:rFonts w:cstheme="minorHAnsi"/>
          <w:lang w:val="en-US"/>
        </w:rPr>
        <w:t xml:space="preserve">M. J.  </w:t>
      </w:r>
      <w:r w:rsidR="00255DEB" w:rsidRPr="007B463B">
        <w:rPr>
          <w:rFonts w:cstheme="minorHAnsi"/>
          <w:lang w:val="en-US"/>
        </w:rPr>
        <w:t xml:space="preserve">Reed, </w:t>
      </w:r>
      <w:r w:rsidRPr="007B463B">
        <w:rPr>
          <w:rFonts w:cstheme="minorHAnsi"/>
          <w:lang w:val="en-US"/>
        </w:rPr>
        <w:t xml:space="preserve">R. C. </w:t>
      </w:r>
      <w:r w:rsidR="00255DEB" w:rsidRPr="007B463B">
        <w:rPr>
          <w:rFonts w:cstheme="minorHAnsi"/>
          <w:lang w:val="en-US"/>
        </w:rPr>
        <w:t xml:space="preserve">Coombes Phase I study of STX64 (667 </w:t>
      </w:r>
      <w:proofErr w:type="spellStart"/>
      <w:r w:rsidR="00255DEB" w:rsidRPr="007B463B">
        <w:rPr>
          <w:rFonts w:cstheme="minorHAnsi"/>
          <w:lang w:val="en-US"/>
        </w:rPr>
        <w:t>Coumate</w:t>
      </w:r>
      <w:proofErr w:type="spellEnd"/>
      <w:r w:rsidR="00255DEB" w:rsidRPr="007B463B">
        <w:rPr>
          <w:rFonts w:cstheme="minorHAnsi"/>
          <w:lang w:val="en-US"/>
        </w:rPr>
        <w:t xml:space="preserve">) in breast cancer patients:  the first study of a steroid </w:t>
      </w:r>
      <w:proofErr w:type="spellStart"/>
      <w:r w:rsidR="00255DEB" w:rsidRPr="007B463B">
        <w:rPr>
          <w:rFonts w:cstheme="minorHAnsi"/>
          <w:lang w:val="en-US"/>
        </w:rPr>
        <w:t>sulphatase</w:t>
      </w:r>
      <w:proofErr w:type="spellEnd"/>
      <w:r w:rsidR="00255DEB" w:rsidRPr="007B463B">
        <w:rPr>
          <w:rFonts w:cstheme="minorHAnsi"/>
          <w:lang w:val="en-US"/>
        </w:rPr>
        <w:t xml:space="preserve"> inhibitor, Clin</w:t>
      </w:r>
      <w:r w:rsidR="006700B2" w:rsidRPr="007B463B">
        <w:rPr>
          <w:rFonts w:cstheme="minorHAnsi"/>
          <w:lang w:val="en-US"/>
        </w:rPr>
        <w:t>.</w:t>
      </w:r>
      <w:r w:rsidR="00255DEB" w:rsidRPr="007B463B">
        <w:rPr>
          <w:rFonts w:cstheme="minorHAnsi"/>
          <w:lang w:val="en-US"/>
        </w:rPr>
        <w:t xml:space="preserve"> Cancer Res</w:t>
      </w:r>
      <w:r w:rsidR="006700B2" w:rsidRPr="007B463B">
        <w:rPr>
          <w:rFonts w:cstheme="minorHAnsi"/>
          <w:lang w:val="en-US"/>
        </w:rPr>
        <w:t>.</w:t>
      </w:r>
      <w:r w:rsidR="00255DEB" w:rsidRPr="007B463B">
        <w:rPr>
          <w:rFonts w:cstheme="minorHAnsi"/>
          <w:lang w:val="en-US"/>
        </w:rPr>
        <w:t xml:space="preserve"> </w:t>
      </w:r>
      <w:r w:rsidRPr="007B463B">
        <w:rPr>
          <w:rFonts w:cstheme="minorHAnsi"/>
          <w:lang w:val="en-US"/>
        </w:rPr>
        <w:t>12 (</w:t>
      </w:r>
      <w:r w:rsidR="00255DEB" w:rsidRPr="007B463B">
        <w:rPr>
          <w:rFonts w:cstheme="minorHAnsi"/>
          <w:lang w:val="en-US"/>
        </w:rPr>
        <w:t>2006</w:t>
      </w:r>
      <w:r w:rsidRPr="007B463B">
        <w:rPr>
          <w:rFonts w:cstheme="minorHAnsi"/>
          <w:lang w:val="en-US"/>
        </w:rPr>
        <w:t xml:space="preserve">) </w:t>
      </w:r>
      <w:r w:rsidR="00255DEB" w:rsidRPr="007B463B">
        <w:rPr>
          <w:rFonts w:cstheme="minorHAnsi"/>
          <w:lang w:val="en-US"/>
        </w:rPr>
        <w:t>1585-1592.</w:t>
      </w:r>
    </w:p>
    <w:p w14:paraId="7CAF6E03" w14:textId="1522CB20" w:rsidR="00255DEB" w:rsidRDefault="00DF4EF0" w:rsidP="006700B2">
      <w:pPr>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3</w:t>
      </w:r>
      <w:r w:rsidRPr="007B463B">
        <w:rPr>
          <w:rFonts w:cstheme="minorHAnsi"/>
          <w:lang w:val="en-US"/>
        </w:rPr>
        <w:t>]</w:t>
      </w:r>
      <w:r w:rsidR="00255DEB" w:rsidRPr="007B463B">
        <w:rPr>
          <w:rFonts w:cstheme="minorHAnsi"/>
          <w:lang w:val="en-US"/>
        </w:rPr>
        <w:t xml:space="preserve"> M.J. Reed, A. Purohit, L.W.L. Woo, S.P. Newman, B.V.L. Potter, Steroid sulfatase: molecular biology, regulation and inhibition, </w:t>
      </w:r>
      <w:proofErr w:type="spellStart"/>
      <w:r w:rsidR="00255DEB" w:rsidRPr="007B463B">
        <w:rPr>
          <w:rFonts w:cstheme="minorHAnsi"/>
          <w:lang w:val="en-US"/>
        </w:rPr>
        <w:t>Endocr</w:t>
      </w:r>
      <w:proofErr w:type="spellEnd"/>
      <w:r w:rsidR="00255DEB" w:rsidRPr="007B463B">
        <w:rPr>
          <w:rFonts w:cstheme="minorHAnsi"/>
          <w:lang w:val="en-US"/>
        </w:rPr>
        <w:t>. Rev. 26 (2005) 171-202</w:t>
      </w:r>
      <w:r w:rsidR="006700B2" w:rsidRPr="007B463B">
        <w:rPr>
          <w:rFonts w:cstheme="minorHAnsi"/>
          <w:lang w:val="en-US"/>
        </w:rPr>
        <w:t>.</w:t>
      </w:r>
    </w:p>
    <w:p w14:paraId="711C6F0F" w14:textId="210A51C7" w:rsidR="00255DEB" w:rsidRDefault="00DF4EF0" w:rsidP="006700B2">
      <w:pPr>
        <w:spacing w:after="0" w:line="360" w:lineRule="auto"/>
        <w:mirrorIndents/>
        <w:jc w:val="both"/>
        <w:rPr>
          <w:rFonts w:cstheme="minorHAnsi"/>
          <w:lang w:val="en-US"/>
        </w:rPr>
      </w:pPr>
      <w:r w:rsidRPr="007B463B">
        <w:rPr>
          <w:rFonts w:cstheme="minorHAnsi"/>
          <w:lang w:val="en-US"/>
        </w:rPr>
        <w:t>[</w:t>
      </w:r>
      <w:r w:rsidR="00255DEB" w:rsidRPr="007B463B">
        <w:rPr>
          <w:rFonts w:cstheme="minorHAnsi"/>
          <w:lang w:val="en-US"/>
        </w:rPr>
        <w:t>4</w:t>
      </w:r>
      <w:r w:rsidRPr="007B463B">
        <w:rPr>
          <w:rFonts w:cstheme="minorHAnsi"/>
          <w:lang w:val="en-US"/>
        </w:rPr>
        <w:t>]</w:t>
      </w:r>
      <w:r w:rsidR="00255DEB" w:rsidRPr="007B463B">
        <w:rPr>
          <w:rFonts w:cstheme="minorHAnsi"/>
          <w:lang w:val="en-US"/>
        </w:rPr>
        <w:t xml:space="preserve"> P.A. Foster, S.P. Newman, S.K. </w:t>
      </w:r>
      <w:proofErr w:type="spellStart"/>
      <w:r w:rsidR="00255DEB" w:rsidRPr="007B463B">
        <w:rPr>
          <w:rFonts w:cstheme="minorHAnsi"/>
          <w:lang w:val="en-US"/>
        </w:rPr>
        <w:t>Chander</w:t>
      </w:r>
      <w:proofErr w:type="spellEnd"/>
      <w:r w:rsidR="00255DEB" w:rsidRPr="007B463B">
        <w:rPr>
          <w:rFonts w:cstheme="minorHAnsi"/>
          <w:lang w:val="en-US"/>
        </w:rPr>
        <w:t xml:space="preserve">, C. Stengel, R. </w:t>
      </w:r>
      <w:proofErr w:type="spellStart"/>
      <w:r w:rsidR="00255DEB" w:rsidRPr="007B463B">
        <w:rPr>
          <w:rFonts w:cstheme="minorHAnsi"/>
          <w:lang w:val="en-US"/>
        </w:rPr>
        <w:t>Jhalli</w:t>
      </w:r>
      <w:proofErr w:type="spellEnd"/>
      <w:r w:rsidR="00255DEB" w:rsidRPr="007B463B">
        <w:rPr>
          <w:rFonts w:cstheme="minorHAnsi"/>
          <w:lang w:val="en-US"/>
        </w:rPr>
        <w:t>, L. W. L. Woo, B. V. L. Potter, M.J Reed, A. Purohit, A Second-Generation Steroid Sulfatase Inhibitor, for Hormone-Dependent Breast Cancer Therapy</w:t>
      </w:r>
      <w:r w:rsidR="006700B2" w:rsidRPr="007B463B">
        <w:rPr>
          <w:rFonts w:cstheme="minorHAnsi"/>
          <w:lang w:val="en-US"/>
        </w:rPr>
        <w:t>,</w:t>
      </w:r>
      <w:r w:rsidR="00255DEB" w:rsidRPr="007B463B">
        <w:rPr>
          <w:rFonts w:cstheme="minorHAnsi"/>
          <w:lang w:val="en-US"/>
        </w:rPr>
        <w:t xml:space="preserve"> Clin</w:t>
      </w:r>
      <w:r w:rsidR="006700B2" w:rsidRPr="007B463B">
        <w:rPr>
          <w:rFonts w:cstheme="minorHAnsi"/>
          <w:lang w:val="en-US"/>
        </w:rPr>
        <w:t>.</w:t>
      </w:r>
      <w:r w:rsidR="00255DEB" w:rsidRPr="007B463B">
        <w:rPr>
          <w:rFonts w:cstheme="minorHAnsi"/>
          <w:lang w:val="en-US"/>
        </w:rPr>
        <w:t xml:space="preserve"> Cancer Res.</w:t>
      </w:r>
      <w:r w:rsidR="006700B2" w:rsidRPr="007B463B">
        <w:rPr>
          <w:rFonts w:cstheme="minorHAnsi"/>
          <w:lang w:val="en-US"/>
        </w:rPr>
        <w:t xml:space="preserve"> 12</w:t>
      </w:r>
      <w:r w:rsidR="00255DEB" w:rsidRPr="007B463B">
        <w:rPr>
          <w:rFonts w:cstheme="minorHAnsi"/>
          <w:lang w:val="en-US"/>
        </w:rPr>
        <w:t xml:space="preserve"> </w:t>
      </w:r>
      <w:r w:rsidR="006700B2" w:rsidRPr="007B463B">
        <w:rPr>
          <w:rFonts w:cstheme="minorHAnsi"/>
          <w:lang w:val="en-US"/>
        </w:rPr>
        <w:t>(</w:t>
      </w:r>
      <w:r w:rsidR="00255DEB" w:rsidRPr="007B463B">
        <w:rPr>
          <w:rFonts w:cstheme="minorHAnsi"/>
          <w:lang w:val="en-US"/>
        </w:rPr>
        <w:t>2006</w:t>
      </w:r>
      <w:r w:rsidR="006700B2" w:rsidRPr="007B463B">
        <w:rPr>
          <w:rFonts w:cstheme="minorHAnsi"/>
          <w:lang w:val="en-US"/>
        </w:rPr>
        <w:t>)</w:t>
      </w:r>
      <w:r w:rsidR="00255DEB" w:rsidRPr="007B463B">
        <w:rPr>
          <w:rFonts w:cstheme="minorHAnsi"/>
          <w:lang w:val="en-US"/>
        </w:rPr>
        <w:t xml:space="preserve"> 5543-</w:t>
      </w:r>
      <w:r w:rsidR="006700B2" w:rsidRPr="007B463B">
        <w:rPr>
          <w:rFonts w:cstheme="minorHAnsi"/>
          <w:lang w:val="en-US"/>
        </w:rPr>
        <w:t>554</w:t>
      </w:r>
      <w:r w:rsidR="00255DEB" w:rsidRPr="007B463B">
        <w:rPr>
          <w:rFonts w:cstheme="minorHAnsi"/>
          <w:lang w:val="en-US"/>
        </w:rPr>
        <w:t>9.</w:t>
      </w:r>
    </w:p>
    <w:p w14:paraId="6ADD89F5" w14:textId="6618E185" w:rsidR="00255DEB" w:rsidRDefault="00DF4EF0" w:rsidP="006700B2">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rPr>
      </w:pPr>
      <w:r w:rsidRPr="007B463B">
        <w:rPr>
          <w:rFonts w:asciiTheme="minorHAnsi" w:eastAsiaTheme="minorHAnsi" w:hAnsiTheme="minorHAnsi" w:cstheme="minorHAnsi"/>
          <w:sz w:val="22"/>
          <w:szCs w:val="22"/>
          <w:lang w:val="en-US" w:eastAsia="en-US"/>
        </w:rPr>
        <w:t>[</w:t>
      </w:r>
      <w:r w:rsidR="00255DEB" w:rsidRPr="007B463B">
        <w:rPr>
          <w:rFonts w:asciiTheme="minorHAnsi" w:hAnsiTheme="minorHAnsi" w:cstheme="minorHAnsi"/>
          <w:sz w:val="22"/>
          <w:szCs w:val="22"/>
          <w:lang w:val="en-US"/>
        </w:rPr>
        <w:t>5</w:t>
      </w: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R. Shah, J. Singh, D. Singh, A. S. </w:t>
      </w:r>
      <w:proofErr w:type="spellStart"/>
      <w:r w:rsidR="00255DEB" w:rsidRPr="007B463B">
        <w:rPr>
          <w:rFonts w:asciiTheme="minorHAnsi" w:hAnsiTheme="minorHAnsi" w:cstheme="minorHAnsi"/>
          <w:sz w:val="22"/>
          <w:szCs w:val="22"/>
          <w:lang w:val="en-US"/>
        </w:rPr>
        <w:t>Jaggi</w:t>
      </w:r>
      <w:proofErr w:type="spellEnd"/>
      <w:r w:rsidR="00255DEB" w:rsidRPr="007B463B">
        <w:rPr>
          <w:rFonts w:asciiTheme="minorHAnsi" w:hAnsiTheme="minorHAnsi" w:cstheme="minorHAnsi"/>
          <w:sz w:val="22"/>
          <w:szCs w:val="22"/>
          <w:lang w:val="en-US"/>
        </w:rPr>
        <w:t xml:space="preserve">, N. Singh, </w:t>
      </w:r>
      <w:r w:rsidR="00255DEB" w:rsidRPr="007B463B">
        <w:rPr>
          <w:rFonts w:asciiTheme="minorHAnsi" w:hAnsiTheme="minorHAnsi" w:cstheme="minorHAnsi"/>
          <w:bCs/>
          <w:kern w:val="36"/>
          <w:sz w:val="22"/>
          <w:szCs w:val="22"/>
          <w:lang w:val="en-US"/>
        </w:rPr>
        <w:t>Sulfatase inhibitors for recidivist breast cancer treatment: A chemical review</w:t>
      </w:r>
      <w:r w:rsidR="006700B2" w:rsidRPr="007B463B">
        <w:rPr>
          <w:rFonts w:asciiTheme="minorHAnsi" w:hAnsiTheme="minorHAnsi" w:cstheme="minorHAnsi"/>
          <w:bCs/>
          <w:kern w:val="36"/>
          <w:sz w:val="22"/>
          <w:szCs w:val="22"/>
          <w:lang w:val="en-US"/>
        </w:rPr>
        <w:t>,</w:t>
      </w:r>
      <w:r w:rsidR="00255DEB" w:rsidRPr="007B463B">
        <w:rPr>
          <w:rFonts w:asciiTheme="minorHAnsi" w:hAnsiTheme="minorHAnsi" w:cstheme="minorHAnsi"/>
          <w:bCs/>
          <w:kern w:val="36"/>
          <w:sz w:val="22"/>
          <w:szCs w:val="22"/>
          <w:lang w:val="en-US"/>
        </w:rPr>
        <w:t xml:space="preserve"> </w:t>
      </w:r>
      <w:r w:rsidR="00255DEB" w:rsidRPr="007B463B">
        <w:rPr>
          <w:rFonts w:asciiTheme="minorHAnsi" w:hAnsiTheme="minorHAnsi" w:cstheme="minorHAnsi"/>
          <w:sz w:val="22"/>
          <w:szCs w:val="22"/>
          <w:lang w:val="en-US"/>
        </w:rPr>
        <w:t xml:space="preserve">Eur. J. Med. Chem. 114 </w:t>
      </w:r>
      <w:r w:rsidR="006700B2"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2016</w:t>
      </w:r>
      <w:r w:rsidR="006700B2"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170</w:t>
      </w:r>
      <w:r w:rsidR="006700B2" w:rsidRPr="007B463B">
        <w:rPr>
          <w:rFonts w:asciiTheme="minorHAnsi" w:hAnsiTheme="minorHAnsi" w:cstheme="minorHAnsi"/>
          <w:sz w:val="22"/>
          <w:szCs w:val="22"/>
          <w:lang w:val="en-US"/>
        </w:rPr>
        <w:t>-17</w:t>
      </w:r>
      <w:r w:rsidR="00255DEB" w:rsidRPr="007B463B">
        <w:rPr>
          <w:rFonts w:asciiTheme="minorHAnsi" w:hAnsiTheme="minorHAnsi" w:cstheme="minorHAnsi"/>
          <w:sz w:val="22"/>
          <w:szCs w:val="22"/>
          <w:lang w:val="en-US"/>
        </w:rPr>
        <w:t>7</w:t>
      </w:r>
      <w:r w:rsidR="006700B2" w:rsidRPr="007B463B">
        <w:rPr>
          <w:rFonts w:asciiTheme="minorHAnsi" w:hAnsiTheme="minorHAnsi" w:cstheme="minorHAnsi"/>
          <w:sz w:val="22"/>
          <w:szCs w:val="22"/>
          <w:lang w:val="en-US"/>
        </w:rPr>
        <w:t>.</w:t>
      </w:r>
    </w:p>
    <w:p w14:paraId="5002716A" w14:textId="6F635644" w:rsidR="00255DEB" w:rsidRDefault="00DF4EF0" w:rsidP="006700B2">
      <w:pPr>
        <w:spacing w:after="0" w:line="360" w:lineRule="auto"/>
        <w:jc w:val="both"/>
        <w:rPr>
          <w:rFonts w:cstheme="minorHAnsi"/>
          <w:lang w:val="en-US"/>
        </w:rPr>
      </w:pPr>
      <w:r w:rsidRPr="007B463B">
        <w:rPr>
          <w:rFonts w:eastAsia="Times New Roman" w:cstheme="minorHAnsi"/>
          <w:lang w:val="en-US" w:eastAsia="en-GB"/>
        </w:rPr>
        <w:t>[</w:t>
      </w:r>
      <w:r w:rsidR="00255DEB" w:rsidRPr="007B463B">
        <w:rPr>
          <w:rFonts w:cstheme="minorHAnsi"/>
          <w:lang w:val="en-US"/>
        </w:rPr>
        <w:t>6</w:t>
      </w:r>
      <w:r w:rsidRPr="007B463B">
        <w:rPr>
          <w:rFonts w:cstheme="minorHAnsi"/>
          <w:lang w:val="en-US"/>
        </w:rPr>
        <w:t>]</w:t>
      </w:r>
      <w:r w:rsidR="00255DEB" w:rsidRPr="007B463B">
        <w:rPr>
          <w:rFonts w:cstheme="minorHAnsi"/>
          <w:lang w:val="en-US"/>
        </w:rPr>
        <w:t xml:space="preserve"> J.W. Mueller, L.C. Gilligan, J. </w:t>
      </w:r>
      <w:proofErr w:type="spellStart"/>
      <w:r w:rsidR="00255DEB" w:rsidRPr="007B463B">
        <w:rPr>
          <w:rFonts w:cstheme="minorHAnsi"/>
          <w:lang w:val="en-US"/>
        </w:rPr>
        <w:t>Idkowiak</w:t>
      </w:r>
      <w:proofErr w:type="spellEnd"/>
      <w:r w:rsidR="00255DEB" w:rsidRPr="007B463B">
        <w:rPr>
          <w:rFonts w:cstheme="minorHAnsi"/>
          <w:lang w:val="en-US"/>
        </w:rPr>
        <w:t xml:space="preserve">, W. </w:t>
      </w:r>
      <w:proofErr w:type="spellStart"/>
      <w:r w:rsidR="00255DEB" w:rsidRPr="007B463B">
        <w:rPr>
          <w:rFonts w:cstheme="minorHAnsi"/>
          <w:lang w:val="en-US"/>
        </w:rPr>
        <w:t>Arlt</w:t>
      </w:r>
      <w:proofErr w:type="spellEnd"/>
      <w:r w:rsidR="00255DEB" w:rsidRPr="007B463B">
        <w:rPr>
          <w:rFonts w:cstheme="minorHAnsi"/>
          <w:lang w:val="en-US"/>
        </w:rPr>
        <w:t xml:space="preserve">, P.A. Foster, The Regulation of Steroid Action by </w:t>
      </w:r>
      <w:proofErr w:type="spellStart"/>
      <w:r w:rsidR="00255DEB" w:rsidRPr="007B463B">
        <w:rPr>
          <w:rFonts w:cstheme="minorHAnsi"/>
          <w:lang w:val="en-US"/>
        </w:rPr>
        <w:t>Sulfation</w:t>
      </w:r>
      <w:proofErr w:type="spellEnd"/>
      <w:r w:rsidR="00255DEB" w:rsidRPr="007B463B">
        <w:rPr>
          <w:rFonts w:cstheme="minorHAnsi"/>
          <w:lang w:val="en-US"/>
        </w:rPr>
        <w:t xml:space="preserve"> and </w:t>
      </w:r>
      <w:proofErr w:type="spellStart"/>
      <w:r w:rsidR="00255DEB" w:rsidRPr="007B463B">
        <w:rPr>
          <w:rFonts w:cstheme="minorHAnsi"/>
          <w:lang w:val="en-US"/>
        </w:rPr>
        <w:t>Desulfation</w:t>
      </w:r>
      <w:proofErr w:type="spellEnd"/>
      <w:r w:rsidR="00255DEB" w:rsidRPr="007B463B">
        <w:rPr>
          <w:rFonts w:cstheme="minorHAnsi"/>
          <w:lang w:val="en-US"/>
        </w:rPr>
        <w:t xml:space="preserve">, </w:t>
      </w:r>
      <w:proofErr w:type="spellStart"/>
      <w:r w:rsidR="00255DEB" w:rsidRPr="007B463B">
        <w:rPr>
          <w:rFonts w:cstheme="minorHAnsi"/>
          <w:lang w:val="en-US"/>
        </w:rPr>
        <w:t>Endocr</w:t>
      </w:r>
      <w:proofErr w:type="spellEnd"/>
      <w:r w:rsidR="00255DEB" w:rsidRPr="007B463B">
        <w:rPr>
          <w:rFonts w:cstheme="minorHAnsi"/>
          <w:lang w:val="en-US"/>
        </w:rPr>
        <w:t>. Rev. 36 (2015) 526-</w:t>
      </w:r>
      <w:r w:rsidR="003F7722" w:rsidRPr="007B463B">
        <w:rPr>
          <w:rFonts w:cstheme="minorHAnsi"/>
          <w:lang w:val="en-US"/>
        </w:rPr>
        <w:t>5</w:t>
      </w:r>
      <w:r w:rsidR="00255DEB" w:rsidRPr="007B463B">
        <w:rPr>
          <w:rFonts w:cstheme="minorHAnsi"/>
          <w:lang w:val="en-US"/>
        </w:rPr>
        <w:t>63.</w:t>
      </w:r>
    </w:p>
    <w:p w14:paraId="08C5E1A1" w14:textId="534D95D2" w:rsidR="00255DEB" w:rsidRDefault="009B72D6" w:rsidP="006700B2">
      <w:pPr>
        <w:spacing w:after="0" w:line="360" w:lineRule="auto"/>
        <w:jc w:val="both"/>
        <w:rPr>
          <w:rFonts w:eastAsia="Times New Roman" w:cstheme="minorHAnsi"/>
          <w:lang w:val="en-US" w:eastAsia="en-GB"/>
        </w:rPr>
      </w:pPr>
      <w:r w:rsidRPr="007B463B">
        <w:rPr>
          <w:rFonts w:cstheme="minorHAnsi"/>
          <w:lang w:val="en-US"/>
        </w:rPr>
        <w:t>[</w:t>
      </w:r>
      <w:r w:rsidR="00255DEB" w:rsidRPr="007B463B">
        <w:rPr>
          <w:rFonts w:eastAsia="Times New Roman" w:cstheme="minorHAnsi"/>
          <w:lang w:val="en-US" w:eastAsia="en-GB"/>
        </w:rPr>
        <w:t>7</w:t>
      </w:r>
      <w:r w:rsidRPr="007B463B">
        <w:rPr>
          <w:rFonts w:eastAsia="Times New Roman" w:cstheme="minorHAnsi"/>
          <w:lang w:val="en-US" w:eastAsia="en-GB"/>
        </w:rPr>
        <w:t>]</w:t>
      </w:r>
      <w:r w:rsidR="00255DEB" w:rsidRPr="007B463B">
        <w:rPr>
          <w:rFonts w:eastAsia="Times New Roman" w:cstheme="minorHAnsi"/>
          <w:lang w:val="en-US" w:eastAsia="en-GB"/>
        </w:rPr>
        <w:t xml:space="preserve"> N. M. </w:t>
      </w:r>
      <w:proofErr w:type="spellStart"/>
      <w:r w:rsidR="00255DEB" w:rsidRPr="007B463B">
        <w:rPr>
          <w:rFonts w:eastAsia="Times New Roman" w:cstheme="minorHAnsi"/>
          <w:lang w:val="en-US" w:eastAsia="en-GB"/>
        </w:rPr>
        <w:t>Howarth</w:t>
      </w:r>
      <w:proofErr w:type="spellEnd"/>
      <w:r w:rsidR="00255DEB" w:rsidRPr="007B463B">
        <w:rPr>
          <w:rFonts w:eastAsia="Times New Roman" w:cstheme="minorHAnsi"/>
          <w:lang w:val="en-US" w:eastAsia="en-GB"/>
        </w:rPr>
        <w:t>, A. Purohit, M, J, Reed, B. V. L. Potter, Estrone sulfamates:  potent inhibitors of estrone sulfatase with therapeutic potential</w:t>
      </w:r>
      <w:r w:rsidR="00255DEB" w:rsidRPr="007B463B">
        <w:rPr>
          <w:rFonts w:eastAsia="Times New Roman" w:cstheme="minorHAnsi"/>
          <w:i/>
          <w:lang w:val="en-US" w:eastAsia="en-GB"/>
        </w:rPr>
        <w:t xml:space="preserve"> </w:t>
      </w:r>
      <w:r w:rsidR="00255DEB" w:rsidRPr="007B463B">
        <w:rPr>
          <w:rFonts w:eastAsia="Times New Roman" w:cstheme="minorHAnsi"/>
          <w:lang w:val="en-US" w:eastAsia="en-GB"/>
        </w:rPr>
        <w:t>J. Med. Chem. 37 (1994) 219-221.</w:t>
      </w:r>
    </w:p>
    <w:p w14:paraId="464B5D54" w14:textId="31BFDD2A" w:rsidR="00255DEB" w:rsidRDefault="009B72D6" w:rsidP="006700B2">
      <w:pPr>
        <w:spacing w:after="0" w:line="360" w:lineRule="auto"/>
        <w:jc w:val="both"/>
        <w:rPr>
          <w:rFonts w:eastAsia="Times New Roman" w:cstheme="minorHAnsi"/>
          <w:lang w:val="en-US" w:eastAsia="en-GB"/>
        </w:rPr>
      </w:pPr>
      <w:r w:rsidRPr="007B463B">
        <w:rPr>
          <w:rFonts w:eastAsia="Times New Roman" w:cstheme="minorHAnsi"/>
          <w:lang w:val="en-US" w:eastAsia="en-GB"/>
        </w:rPr>
        <w:t>[</w:t>
      </w:r>
      <w:r w:rsidR="00255DEB" w:rsidRPr="007B463B">
        <w:rPr>
          <w:rFonts w:eastAsia="Times New Roman" w:cstheme="minorHAnsi"/>
          <w:lang w:val="en-US" w:eastAsia="en-GB"/>
        </w:rPr>
        <w:t>8</w:t>
      </w:r>
      <w:r w:rsidRPr="007B463B">
        <w:rPr>
          <w:rFonts w:eastAsia="Times New Roman" w:cstheme="minorHAnsi"/>
          <w:lang w:val="en-US" w:eastAsia="en-GB"/>
        </w:rPr>
        <w:t>]</w:t>
      </w:r>
      <w:r w:rsidR="00255DEB" w:rsidRPr="007B463B">
        <w:rPr>
          <w:rFonts w:eastAsia="Times New Roman" w:cstheme="minorHAnsi"/>
          <w:lang w:val="en-US" w:eastAsia="en-GB"/>
        </w:rPr>
        <w:t xml:space="preserve"> A. Purohit, G. J. Williams, N. M. </w:t>
      </w:r>
      <w:proofErr w:type="spellStart"/>
      <w:r w:rsidR="00255DEB" w:rsidRPr="007B463B">
        <w:rPr>
          <w:rFonts w:eastAsia="Times New Roman" w:cstheme="minorHAnsi"/>
          <w:lang w:val="en-US" w:eastAsia="en-GB"/>
        </w:rPr>
        <w:t>Howarth</w:t>
      </w:r>
      <w:proofErr w:type="spellEnd"/>
      <w:r w:rsidR="00255DEB" w:rsidRPr="007B463B">
        <w:rPr>
          <w:rFonts w:eastAsia="Times New Roman" w:cstheme="minorHAnsi"/>
          <w:lang w:val="en-US" w:eastAsia="en-GB"/>
        </w:rPr>
        <w:t>, B. V. L. Potter, M. J. Reed</w:t>
      </w:r>
      <w:r w:rsidR="003F7722" w:rsidRPr="007B463B">
        <w:rPr>
          <w:rFonts w:eastAsia="Times New Roman" w:cstheme="minorHAnsi"/>
          <w:lang w:val="en-US" w:eastAsia="en-GB"/>
        </w:rPr>
        <w:t>,</w:t>
      </w:r>
      <w:r w:rsidR="00255DEB" w:rsidRPr="007B463B">
        <w:rPr>
          <w:rFonts w:eastAsia="Times New Roman" w:cstheme="minorHAnsi"/>
          <w:lang w:val="en-US" w:eastAsia="en-GB"/>
        </w:rPr>
        <w:t xml:space="preserve"> Inactivation of sulfatase by an active site-directed inhibitor, estrone-3-</w:t>
      </w:r>
      <w:r w:rsidR="00255DEB" w:rsidRPr="007B463B">
        <w:rPr>
          <w:rFonts w:eastAsia="Times New Roman" w:cstheme="minorHAnsi"/>
          <w:i/>
          <w:lang w:val="en-US" w:eastAsia="en-GB"/>
        </w:rPr>
        <w:t>O</w:t>
      </w:r>
      <w:r w:rsidR="00255DEB" w:rsidRPr="007B463B">
        <w:rPr>
          <w:rFonts w:eastAsia="Times New Roman" w:cstheme="minorHAnsi"/>
          <w:lang w:val="en-US" w:eastAsia="en-GB"/>
        </w:rPr>
        <w:t>-sulfamate</w:t>
      </w:r>
      <w:r w:rsidR="003F7722" w:rsidRPr="007B463B">
        <w:rPr>
          <w:rFonts w:eastAsia="Times New Roman" w:cstheme="minorHAnsi"/>
          <w:lang w:val="en-US" w:eastAsia="en-GB"/>
        </w:rPr>
        <w:t>,</w:t>
      </w:r>
      <w:r w:rsidR="00255DEB" w:rsidRPr="007B463B">
        <w:rPr>
          <w:rFonts w:eastAsia="Times New Roman" w:cstheme="minorHAnsi"/>
          <w:lang w:val="en-US" w:eastAsia="en-GB"/>
        </w:rPr>
        <w:t xml:space="preserve"> Biochemistry 34 (1995) 11508-11514.</w:t>
      </w:r>
    </w:p>
    <w:p w14:paraId="710112E9" w14:textId="7CB02AD2" w:rsidR="00255DEB" w:rsidRDefault="009B72D6" w:rsidP="006700B2">
      <w:pPr>
        <w:pStyle w:val="NormaleWeb"/>
        <w:kinsoku w:val="0"/>
        <w:overflowPunct w:val="0"/>
        <w:spacing w:before="0" w:beforeAutospacing="0" w:after="0" w:afterAutospacing="0" w:line="360" w:lineRule="auto"/>
        <w:jc w:val="both"/>
        <w:textAlignment w:val="baseline"/>
        <w:rPr>
          <w:rFonts w:asciiTheme="minorHAnsi" w:eastAsiaTheme="minorEastAsia" w:hAnsiTheme="minorHAnsi" w:cstheme="minorHAnsi"/>
          <w:bCs/>
          <w:kern w:val="24"/>
          <w:sz w:val="22"/>
          <w:szCs w:val="22"/>
          <w:lang w:val="en-US"/>
        </w:rPr>
      </w:pPr>
      <w:r w:rsidRPr="007B463B">
        <w:rPr>
          <w:rFonts w:asciiTheme="minorHAnsi" w:eastAsiaTheme="minorEastAsia" w:hAnsiTheme="minorHAnsi" w:cstheme="minorHAnsi"/>
          <w:bCs/>
          <w:kern w:val="24"/>
          <w:sz w:val="22"/>
          <w:szCs w:val="22"/>
          <w:lang w:val="en-US"/>
        </w:rPr>
        <w:t>[</w:t>
      </w:r>
      <w:r w:rsidR="00255DEB" w:rsidRPr="007B463B">
        <w:rPr>
          <w:rFonts w:asciiTheme="minorHAnsi" w:eastAsiaTheme="minorEastAsia" w:hAnsiTheme="minorHAnsi" w:cstheme="minorHAnsi"/>
          <w:bCs/>
          <w:kern w:val="24"/>
          <w:sz w:val="22"/>
          <w:szCs w:val="22"/>
          <w:lang w:val="en-US"/>
        </w:rPr>
        <w:t>9</w:t>
      </w:r>
      <w:r w:rsidRPr="007B463B">
        <w:rPr>
          <w:rFonts w:asciiTheme="minorHAnsi" w:eastAsiaTheme="minorEastAsia" w:hAnsiTheme="minorHAnsi" w:cstheme="minorHAnsi"/>
          <w:bCs/>
          <w:kern w:val="24"/>
          <w:sz w:val="22"/>
          <w:szCs w:val="22"/>
          <w:lang w:val="en-US"/>
        </w:rPr>
        <w:t>]</w:t>
      </w:r>
      <w:r w:rsidR="00255DEB" w:rsidRPr="007B463B">
        <w:rPr>
          <w:rFonts w:asciiTheme="minorHAnsi" w:eastAsiaTheme="minorEastAsia" w:hAnsiTheme="minorHAnsi" w:cstheme="minorHAnsi"/>
          <w:bCs/>
          <w:kern w:val="24"/>
          <w:sz w:val="22"/>
          <w:szCs w:val="22"/>
          <w:lang w:val="en-US"/>
        </w:rPr>
        <w:t xml:space="preserve"> M. P. Thomas, B. V. L. Potter, Discovery and Development of the Aryl </w:t>
      </w:r>
      <w:r w:rsidR="00255DEB" w:rsidRPr="007B463B">
        <w:rPr>
          <w:rFonts w:asciiTheme="minorHAnsi" w:eastAsiaTheme="minorEastAsia" w:hAnsiTheme="minorHAnsi" w:cstheme="minorHAnsi"/>
          <w:bCs/>
          <w:i/>
          <w:iCs/>
          <w:kern w:val="24"/>
          <w:sz w:val="22"/>
          <w:szCs w:val="22"/>
          <w:lang w:val="en-US"/>
        </w:rPr>
        <w:t>O</w:t>
      </w:r>
      <w:r w:rsidR="00255DEB" w:rsidRPr="007B463B">
        <w:rPr>
          <w:rFonts w:asciiTheme="minorHAnsi" w:eastAsiaTheme="minorEastAsia" w:hAnsiTheme="minorHAnsi" w:cstheme="minorHAnsi"/>
          <w:bCs/>
          <w:kern w:val="24"/>
          <w:sz w:val="22"/>
          <w:szCs w:val="22"/>
          <w:lang w:val="en-US"/>
        </w:rPr>
        <w:noBreakHyphen/>
        <w:t>Sulfamate Pharmacophore for Oncology and Women</w:t>
      </w:r>
      <w:r w:rsidR="00255DEB" w:rsidRPr="007B463B">
        <w:rPr>
          <w:rFonts w:asciiTheme="minorHAnsi" w:eastAsia="AdvOTce3d9a73+20" w:hAnsiTheme="minorHAnsi" w:cstheme="minorHAnsi"/>
          <w:bCs/>
          <w:kern w:val="24"/>
          <w:sz w:val="22"/>
          <w:szCs w:val="22"/>
          <w:lang w:val="en-US"/>
        </w:rPr>
        <w:t>’</w:t>
      </w:r>
      <w:r w:rsidR="00255DEB" w:rsidRPr="007B463B">
        <w:rPr>
          <w:rFonts w:asciiTheme="minorHAnsi" w:eastAsiaTheme="minorEastAsia" w:hAnsiTheme="minorHAnsi" w:cstheme="minorHAnsi"/>
          <w:bCs/>
          <w:kern w:val="24"/>
          <w:sz w:val="22"/>
          <w:szCs w:val="22"/>
          <w:lang w:val="en-US"/>
        </w:rPr>
        <w:t xml:space="preserve">s Health, </w:t>
      </w:r>
      <w:r w:rsidR="00255DEB" w:rsidRPr="007B463B">
        <w:rPr>
          <w:rFonts w:asciiTheme="minorHAnsi" w:eastAsiaTheme="minorEastAsia" w:hAnsiTheme="minorHAnsi" w:cstheme="minorHAnsi"/>
          <w:bCs/>
          <w:iCs/>
          <w:kern w:val="24"/>
          <w:sz w:val="22"/>
          <w:szCs w:val="22"/>
          <w:lang w:val="en-US"/>
        </w:rPr>
        <w:t>J. Med. Chem.</w:t>
      </w:r>
      <w:r w:rsidR="00255DEB" w:rsidRPr="007B463B">
        <w:rPr>
          <w:rFonts w:asciiTheme="minorHAnsi" w:eastAsiaTheme="minorEastAsia" w:hAnsiTheme="minorHAnsi" w:cstheme="minorHAnsi"/>
          <w:bCs/>
          <w:i/>
          <w:iCs/>
          <w:kern w:val="24"/>
          <w:sz w:val="22"/>
          <w:szCs w:val="22"/>
          <w:lang w:val="en-US"/>
        </w:rPr>
        <w:t xml:space="preserve"> </w:t>
      </w:r>
      <w:r w:rsidR="00255DEB" w:rsidRPr="007B463B">
        <w:rPr>
          <w:rFonts w:asciiTheme="minorHAnsi" w:eastAsiaTheme="minorEastAsia" w:hAnsiTheme="minorHAnsi" w:cstheme="minorHAnsi"/>
          <w:kern w:val="24"/>
          <w:sz w:val="22"/>
          <w:szCs w:val="22"/>
          <w:lang w:val="en-US"/>
        </w:rPr>
        <w:t xml:space="preserve">58 </w:t>
      </w:r>
      <w:r w:rsidR="00255DEB" w:rsidRPr="007B463B">
        <w:rPr>
          <w:rFonts w:asciiTheme="minorHAnsi" w:eastAsiaTheme="minorEastAsia" w:hAnsiTheme="minorHAnsi" w:cstheme="minorHAnsi"/>
          <w:bCs/>
          <w:i/>
          <w:iCs/>
          <w:kern w:val="24"/>
          <w:sz w:val="22"/>
          <w:szCs w:val="22"/>
          <w:lang w:val="en-US"/>
        </w:rPr>
        <w:t>(</w:t>
      </w:r>
      <w:r w:rsidR="00255DEB" w:rsidRPr="007B463B">
        <w:rPr>
          <w:rFonts w:asciiTheme="minorHAnsi" w:eastAsiaTheme="minorEastAsia" w:hAnsiTheme="minorHAnsi" w:cstheme="minorHAnsi"/>
          <w:bCs/>
          <w:kern w:val="24"/>
          <w:sz w:val="22"/>
          <w:szCs w:val="22"/>
          <w:lang w:val="en-US"/>
        </w:rPr>
        <w:t>2015) 7634-7658.</w:t>
      </w:r>
    </w:p>
    <w:p w14:paraId="513F6616" w14:textId="7CC29656" w:rsidR="00255DEB" w:rsidRDefault="009B72D6" w:rsidP="006700B2">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eastAsia="en-US"/>
        </w:rPr>
      </w:pPr>
      <w:r w:rsidRPr="007B463B">
        <w:rPr>
          <w:rFonts w:asciiTheme="minorHAnsi" w:hAnsiTheme="minorHAnsi" w:cstheme="minorHAnsi"/>
          <w:sz w:val="22"/>
          <w:szCs w:val="22"/>
          <w:lang w:val="en-US" w:eastAsia="en-US"/>
        </w:rPr>
        <w:t>[</w:t>
      </w:r>
      <w:r w:rsidR="00255DEB" w:rsidRPr="007B463B">
        <w:rPr>
          <w:rFonts w:asciiTheme="minorHAnsi" w:hAnsiTheme="minorHAnsi" w:cstheme="minorHAnsi"/>
          <w:sz w:val="22"/>
          <w:szCs w:val="22"/>
          <w:lang w:val="en-US" w:eastAsia="en-US"/>
        </w:rPr>
        <w:t>10</w:t>
      </w:r>
      <w:r w:rsidRPr="007B463B">
        <w:rPr>
          <w:rFonts w:asciiTheme="minorHAnsi" w:hAnsiTheme="minorHAnsi" w:cstheme="minorHAnsi"/>
          <w:sz w:val="22"/>
          <w:szCs w:val="22"/>
          <w:lang w:val="en-US" w:eastAsia="en-US"/>
        </w:rPr>
        <w:t>]</w:t>
      </w:r>
      <w:r w:rsidR="00255DEB" w:rsidRPr="007B463B">
        <w:rPr>
          <w:rFonts w:asciiTheme="minorHAnsi" w:hAnsiTheme="minorHAnsi" w:cstheme="minorHAnsi"/>
          <w:sz w:val="22"/>
          <w:szCs w:val="22"/>
          <w:lang w:val="en-US" w:eastAsia="en-US"/>
        </w:rPr>
        <w:t xml:space="preserve"> B. V. L. Potter, Steroid Sulfatase Inhibition by Aryl Sulfamates: Clinical Progress, Mechanism, and Future Prospects, J. Mol</w:t>
      </w:r>
      <w:r w:rsidR="003F7722" w:rsidRPr="007B463B">
        <w:rPr>
          <w:rFonts w:asciiTheme="minorHAnsi" w:hAnsiTheme="minorHAnsi" w:cstheme="minorHAnsi"/>
          <w:sz w:val="22"/>
          <w:szCs w:val="22"/>
          <w:lang w:val="en-US" w:eastAsia="en-US"/>
        </w:rPr>
        <w:t>.</w:t>
      </w:r>
      <w:r w:rsidR="00255DEB" w:rsidRPr="007B463B">
        <w:rPr>
          <w:rFonts w:asciiTheme="minorHAnsi" w:hAnsiTheme="minorHAnsi" w:cstheme="minorHAnsi"/>
          <w:sz w:val="22"/>
          <w:szCs w:val="22"/>
          <w:lang w:val="en-US" w:eastAsia="en-US"/>
        </w:rPr>
        <w:t xml:space="preserve"> Endocrinol. 61 (2018) 233-252.</w:t>
      </w:r>
    </w:p>
    <w:p w14:paraId="083C3422" w14:textId="6A101AE1" w:rsidR="00255DEB" w:rsidRDefault="009B72D6" w:rsidP="006700B2">
      <w:pPr>
        <w:pStyle w:val="NormaleWeb"/>
        <w:kinsoku w:val="0"/>
        <w:overflowPunct w:val="0"/>
        <w:spacing w:before="0" w:beforeAutospacing="0" w:after="0" w:afterAutospacing="0" w:line="360" w:lineRule="auto"/>
        <w:jc w:val="both"/>
        <w:textAlignment w:val="baseline"/>
        <w:rPr>
          <w:rFonts w:asciiTheme="minorHAnsi" w:eastAsiaTheme="minorEastAsia" w:hAnsiTheme="minorHAnsi" w:cstheme="minorHAnsi"/>
          <w:bCs/>
          <w:kern w:val="24"/>
          <w:sz w:val="22"/>
          <w:szCs w:val="22"/>
          <w:lang w:val="en-US"/>
        </w:rPr>
      </w:pPr>
      <w:r w:rsidRPr="00963511">
        <w:rPr>
          <w:rFonts w:asciiTheme="minorHAnsi" w:hAnsiTheme="minorHAnsi" w:cstheme="minorHAnsi"/>
          <w:sz w:val="22"/>
          <w:szCs w:val="22"/>
          <w:lang w:val="en-US" w:eastAsia="en-US"/>
        </w:rPr>
        <w:t>[</w:t>
      </w:r>
      <w:r w:rsidR="00255DEB" w:rsidRPr="00963511">
        <w:rPr>
          <w:rFonts w:asciiTheme="minorHAnsi" w:eastAsiaTheme="minorHAnsi" w:hAnsiTheme="minorHAnsi" w:cstheme="minorHAnsi"/>
          <w:sz w:val="22"/>
          <w:szCs w:val="22"/>
          <w:shd w:val="clear" w:color="auto" w:fill="FFFFFF"/>
          <w:lang w:val="en-US" w:eastAsia="en-US"/>
        </w:rPr>
        <w:t>11</w:t>
      </w:r>
      <w:r w:rsidRPr="00963511">
        <w:rPr>
          <w:rFonts w:asciiTheme="minorHAnsi" w:eastAsiaTheme="minorHAnsi" w:hAnsiTheme="minorHAnsi" w:cstheme="minorHAnsi"/>
          <w:sz w:val="22"/>
          <w:szCs w:val="22"/>
          <w:shd w:val="clear" w:color="auto" w:fill="FFFFFF"/>
          <w:lang w:val="en-US" w:eastAsia="en-US"/>
        </w:rPr>
        <w:t>]</w:t>
      </w:r>
      <w:r w:rsidR="00255DEB" w:rsidRPr="00963511">
        <w:rPr>
          <w:rFonts w:asciiTheme="minorHAnsi" w:eastAsiaTheme="minorHAnsi" w:hAnsiTheme="minorHAnsi" w:cstheme="minorHAnsi"/>
          <w:sz w:val="22"/>
          <w:szCs w:val="22"/>
          <w:shd w:val="clear" w:color="auto" w:fill="FFFFFF"/>
          <w:lang w:val="en-US" w:eastAsia="en-US"/>
        </w:rPr>
        <w:t xml:space="preserve"> S.</w:t>
      </w:r>
      <w:r w:rsidR="00255DEB" w:rsidRPr="00963511">
        <w:rPr>
          <w:rFonts w:asciiTheme="minorHAnsi" w:eastAsiaTheme="minorEastAsia" w:hAnsiTheme="minorHAnsi" w:cstheme="minorHAnsi"/>
          <w:bCs/>
          <w:kern w:val="24"/>
          <w:sz w:val="22"/>
          <w:szCs w:val="22"/>
          <w:lang w:val="en-US"/>
        </w:rPr>
        <w:t xml:space="preserve"> Colette, S. </w:t>
      </w:r>
      <w:proofErr w:type="spellStart"/>
      <w:r w:rsidR="00255DEB" w:rsidRPr="00963511">
        <w:rPr>
          <w:rFonts w:asciiTheme="minorHAnsi" w:eastAsiaTheme="minorHAnsi" w:hAnsiTheme="minorHAnsi" w:cstheme="minorHAnsi"/>
          <w:sz w:val="22"/>
          <w:szCs w:val="22"/>
          <w:shd w:val="clear" w:color="auto" w:fill="FFFFFF"/>
          <w:lang w:val="en-US" w:eastAsia="en-US"/>
        </w:rPr>
        <w:t>Defrère</w:t>
      </w:r>
      <w:proofErr w:type="spellEnd"/>
      <w:r w:rsidR="00255DEB" w:rsidRPr="00963511">
        <w:rPr>
          <w:rFonts w:asciiTheme="minorHAnsi" w:eastAsiaTheme="minorHAnsi" w:hAnsiTheme="minorHAnsi" w:cstheme="minorHAnsi"/>
          <w:sz w:val="22"/>
          <w:szCs w:val="22"/>
          <w:shd w:val="clear" w:color="auto" w:fill="FFFFFF"/>
          <w:lang w:val="en-US" w:eastAsia="en-US"/>
        </w:rPr>
        <w:t xml:space="preserve">, J. C. </w:t>
      </w:r>
      <w:proofErr w:type="spellStart"/>
      <w:r w:rsidR="00255DEB" w:rsidRPr="00963511">
        <w:rPr>
          <w:rFonts w:asciiTheme="minorHAnsi" w:eastAsiaTheme="minorHAnsi" w:hAnsiTheme="minorHAnsi" w:cstheme="minorHAnsi"/>
          <w:sz w:val="22"/>
          <w:szCs w:val="22"/>
          <w:shd w:val="clear" w:color="auto" w:fill="FFFFFF"/>
          <w:lang w:val="en-US" w:eastAsia="en-US"/>
        </w:rPr>
        <w:t>Lousse</w:t>
      </w:r>
      <w:proofErr w:type="spellEnd"/>
      <w:r w:rsidR="00255DEB" w:rsidRPr="00963511">
        <w:rPr>
          <w:rFonts w:asciiTheme="minorHAnsi" w:eastAsiaTheme="minorHAnsi" w:hAnsiTheme="minorHAnsi" w:cstheme="minorHAnsi"/>
          <w:sz w:val="22"/>
          <w:szCs w:val="22"/>
          <w:shd w:val="clear" w:color="auto" w:fill="FFFFFF"/>
          <w:lang w:val="en-US" w:eastAsia="en-US"/>
        </w:rPr>
        <w:t xml:space="preserve"> ,</w:t>
      </w:r>
      <w:r w:rsidR="00255DEB" w:rsidRPr="00963511">
        <w:rPr>
          <w:rFonts w:asciiTheme="minorHAnsi" w:eastAsiaTheme="minorHAnsi" w:hAnsiTheme="minorHAnsi" w:cstheme="minorHAnsi"/>
          <w:sz w:val="22"/>
          <w:szCs w:val="22"/>
          <w:lang w:val="en-US"/>
        </w:rPr>
        <w:t xml:space="preserve"> </w:t>
      </w:r>
      <w:r w:rsidR="00255DEB" w:rsidRPr="00963511">
        <w:rPr>
          <w:rFonts w:asciiTheme="minorHAnsi" w:eastAsiaTheme="minorHAnsi" w:hAnsiTheme="minorHAnsi" w:cstheme="minorHAnsi"/>
          <w:sz w:val="22"/>
          <w:szCs w:val="22"/>
          <w:shd w:val="clear" w:color="auto" w:fill="FFFFFF"/>
          <w:lang w:val="en-US" w:eastAsia="en-US"/>
        </w:rPr>
        <w:t>A. </w:t>
      </w:r>
      <w:hyperlink r:id="rId94" w:history="1">
        <w:r w:rsidR="00255DEB" w:rsidRPr="007B463B">
          <w:rPr>
            <w:rFonts w:asciiTheme="minorHAnsi" w:eastAsiaTheme="minorHAnsi" w:hAnsiTheme="minorHAnsi" w:cstheme="minorHAnsi"/>
            <w:sz w:val="22"/>
            <w:szCs w:val="22"/>
            <w:shd w:val="clear" w:color="auto" w:fill="FFFFFF"/>
            <w:lang w:val="en-US" w:eastAsia="en-US"/>
          </w:rPr>
          <w:t xml:space="preserve">Van </w:t>
        </w:r>
      </w:hyperlink>
      <w:r w:rsidR="00255DEB" w:rsidRPr="007B463B">
        <w:rPr>
          <w:rFonts w:asciiTheme="minorHAnsi" w:eastAsiaTheme="minorHAnsi" w:hAnsiTheme="minorHAnsi" w:cstheme="minorHAnsi"/>
          <w:sz w:val="22"/>
          <w:szCs w:val="22"/>
          <w:lang w:val="en-US" w:eastAsia="en-US"/>
        </w:rPr>
        <w:t xml:space="preserve"> </w:t>
      </w:r>
      <w:proofErr w:type="spellStart"/>
      <w:r w:rsidR="00255DEB" w:rsidRPr="007B463B">
        <w:rPr>
          <w:rFonts w:asciiTheme="minorHAnsi" w:eastAsiaTheme="minorHAnsi" w:hAnsiTheme="minorHAnsi" w:cstheme="minorHAnsi"/>
          <w:sz w:val="22"/>
          <w:szCs w:val="22"/>
          <w:lang w:val="en-US" w:eastAsia="en-US"/>
        </w:rPr>
        <w:t>Langendonckt</w:t>
      </w:r>
      <w:proofErr w:type="spellEnd"/>
      <w:r w:rsidR="00255DEB" w:rsidRPr="007B463B">
        <w:rPr>
          <w:rFonts w:asciiTheme="minorHAnsi" w:eastAsiaTheme="minorHAnsi" w:hAnsiTheme="minorHAnsi" w:cstheme="minorHAnsi"/>
          <w:sz w:val="22"/>
          <w:szCs w:val="22"/>
          <w:shd w:val="clear" w:color="auto" w:fill="FFFFFF"/>
          <w:lang w:val="en-US" w:eastAsia="en-US"/>
        </w:rPr>
        <w:t xml:space="preserve">, J. P. </w:t>
      </w:r>
      <w:proofErr w:type="spellStart"/>
      <w:r w:rsidR="00255DEB" w:rsidRPr="007B463B">
        <w:rPr>
          <w:rFonts w:asciiTheme="minorHAnsi" w:eastAsiaTheme="minorHAnsi" w:hAnsiTheme="minorHAnsi" w:cstheme="minorHAnsi"/>
          <w:sz w:val="22"/>
          <w:szCs w:val="22"/>
          <w:shd w:val="clear" w:color="auto" w:fill="FFFFFF"/>
          <w:lang w:val="en-US" w:eastAsia="en-US"/>
        </w:rPr>
        <w:t>Gotteland</w:t>
      </w:r>
      <w:proofErr w:type="spellEnd"/>
      <w:r w:rsidR="00255DEB" w:rsidRPr="007B463B">
        <w:rPr>
          <w:rFonts w:asciiTheme="minorHAnsi" w:eastAsiaTheme="minorHAnsi" w:hAnsiTheme="minorHAnsi" w:cstheme="minorHAnsi"/>
          <w:sz w:val="22"/>
          <w:szCs w:val="22"/>
          <w:shd w:val="clear" w:color="auto" w:fill="FFFFFF"/>
          <w:lang w:val="en-US" w:eastAsia="en-US"/>
        </w:rPr>
        <w:t xml:space="preserve">, E. </w:t>
      </w:r>
      <w:proofErr w:type="spellStart"/>
      <w:r w:rsidR="00255DEB" w:rsidRPr="007B463B">
        <w:rPr>
          <w:rFonts w:asciiTheme="minorHAnsi" w:eastAsiaTheme="minorHAnsi" w:hAnsiTheme="minorHAnsi" w:cstheme="minorHAnsi"/>
          <w:sz w:val="22"/>
          <w:szCs w:val="22"/>
          <w:shd w:val="clear" w:color="auto" w:fill="FFFFFF"/>
          <w:lang w:val="en-US" w:eastAsia="en-US"/>
        </w:rPr>
        <w:t>Loumaye</w:t>
      </w:r>
      <w:proofErr w:type="spellEnd"/>
      <w:r w:rsidR="00255DEB" w:rsidRPr="007B463B">
        <w:rPr>
          <w:rFonts w:asciiTheme="minorHAnsi" w:eastAsiaTheme="minorHAnsi" w:hAnsiTheme="minorHAnsi" w:cstheme="minorHAnsi"/>
          <w:sz w:val="22"/>
          <w:szCs w:val="22"/>
          <w:shd w:val="clear" w:color="auto" w:fill="FFFFFF"/>
          <w:lang w:val="en-US" w:eastAsia="en-US"/>
        </w:rPr>
        <w:t xml:space="preserve">,  J. </w:t>
      </w:r>
      <w:proofErr w:type="spellStart"/>
      <w:r w:rsidR="00255DEB" w:rsidRPr="007B463B">
        <w:rPr>
          <w:rFonts w:asciiTheme="minorHAnsi" w:eastAsiaTheme="minorHAnsi" w:hAnsiTheme="minorHAnsi" w:cstheme="minorHAnsi"/>
          <w:sz w:val="22"/>
          <w:szCs w:val="22"/>
          <w:shd w:val="clear" w:color="auto" w:fill="FFFFFF"/>
          <w:lang w:val="en-US" w:eastAsia="en-US"/>
        </w:rPr>
        <w:t>Donnez</w:t>
      </w:r>
      <w:proofErr w:type="spellEnd"/>
      <w:r w:rsidR="00255DEB" w:rsidRPr="007B463B">
        <w:rPr>
          <w:rFonts w:asciiTheme="minorHAnsi" w:eastAsiaTheme="minorHAnsi" w:hAnsiTheme="minorHAnsi" w:cstheme="minorHAnsi"/>
          <w:sz w:val="22"/>
          <w:szCs w:val="22"/>
          <w:shd w:val="clear" w:color="auto" w:fill="FFFFFF"/>
          <w:lang w:val="en-US" w:eastAsia="en-US"/>
        </w:rPr>
        <w:t xml:space="preserve">,  </w:t>
      </w:r>
      <w:r w:rsidR="00255DEB" w:rsidRPr="007B463B">
        <w:rPr>
          <w:rFonts w:asciiTheme="minorHAnsi" w:eastAsiaTheme="minorEastAsia" w:hAnsiTheme="minorHAnsi" w:cstheme="minorHAnsi"/>
          <w:bCs/>
          <w:kern w:val="24"/>
          <w:sz w:val="22"/>
          <w:szCs w:val="22"/>
          <w:lang w:val="en-US"/>
        </w:rPr>
        <w:t xml:space="preserve">Inhibition of steroid sulfatase decreases endometriosis in an </w:t>
      </w:r>
      <w:r w:rsidR="00255DEB" w:rsidRPr="007B463B">
        <w:rPr>
          <w:rFonts w:asciiTheme="minorHAnsi" w:eastAsiaTheme="minorEastAsia" w:hAnsiTheme="minorHAnsi" w:cstheme="minorHAnsi"/>
          <w:bCs/>
          <w:i/>
          <w:kern w:val="24"/>
          <w:sz w:val="22"/>
          <w:szCs w:val="22"/>
          <w:lang w:val="en-US"/>
        </w:rPr>
        <w:t>in vivo</w:t>
      </w:r>
      <w:r w:rsidR="00255DEB" w:rsidRPr="007B463B">
        <w:rPr>
          <w:rFonts w:asciiTheme="minorHAnsi" w:eastAsiaTheme="minorEastAsia" w:hAnsiTheme="minorHAnsi" w:cstheme="minorHAnsi"/>
          <w:bCs/>
          <w:kern w:val="24"/>
          <w:sz w:val="22"/>
          <w:szCs w:val="22"/>
          <w:lang w:val="en-US"/>
        </w:rPr>
        <w:t xml:space="preserve"> murine model</w:t>
      </w:r>
      <w:r w:rsidR="003F7722" w:rsidRPr="007B463B">
        <w:rPr>
          <w:rFonts w:asciiTheme="minorHAnsi" w:eastAsiaTheme="minorEastAsia" w:hAnsiTheme="minorHAnsi" w:cstheme="minorHAnsi"/>
          <w:bCs/>
          <w:kern w:val="24"/>
          <w:sz w:val="22"/>
          <w:szCs w:val="22"/>
          <w:lang w:val="en-US"/>
        </w:rPr>
        <w:t>,</w:t>
      </w:r>
      <w:r w:rsidR="00255DEB" w:rsidRPr="007B463B">
        <w:rPr>
          <w:rFonts w:asciiTheme="minorHAnsi" w:eastAsiaTheme="minorEastAsia" w:hAnsiTheme="minorHAnsi" w:cstheme="minorHAnsi"/>
          <w:bCs/>
          <w:kern w:val="24"/>
          <w:sz w:val="22"/>
          <w:szCs w:val="22"/>
          <w:lang w:val="en-US"/>
        </w:rPr>
        <w:t xml:space="preserve"> </w:t>
      </w:r>
      <w:r w:rsidR="00255DEB" w:rsidRPr="007B463B">
        <w:rPr>
          <w:rFonts w:asciiTheme="minorHAnsi" w:eastAsiaTheme="minorEastAsia" w:hAnsiTheme="minorHAnsi" w:cstheme="minorHAnsi"/>
          <w:bCs/>
          <w:iCs/>
          <w:kern w:val="24"/>
          <w:sz w:val="22"/>
          <w:szCs w:val="22"/>
          <w:lang w:val="en-US"/>
        </w:rPr>
        <w:t xml:space="preserve">Hum. </w:t>
      </w:r>
      <w:proofErr w:type="spellStart"/>
      <w:r w:rsidR="00255DEB" w:rsidRPr="007B463B">
        <w:rPr>
          <w:rFonts w:asciiTheme="minorHAnsi" w:eastAsiaTheme="minorEastAsia" w:hAnsiTheme="minorHAnsi" w:cstheme="minorHAnsi"/>
          <w:bCs/>
          <w:iCs/>
          <w:kern w:val="24"/>
          <w:sz w:val="22"/>
          <w:szCs w:val="22"/>
          <w:lang w:val="en-US"/>
        </w:rPr>
        <w:t>Reprod</w:t>
      </w:r>
      <w:proofErr w:type="spellEnd"/>
      <w:r w:rsidR="00255DEB" w:rsidRPr="007B463B">
        <w:rPr>
          <w:rFonts w:asciiTheme="minorHAnsi" w:eastAsiaTheme="minorEastAsia" w:hAnsiTheme="minorHAnsi" w:cstheme="minorHAnsi"/>
          <w:bCs/>
          <w:iCs/>
          <w:kern w:val="24"/>
          <w:sz w:val="22"/>
          <w:szCs w:val="22"/>
          <w:lang w:val="en-US"/>
        </w:rPr>
        <w:t>.</w:t>
      </w:r>
      <w:r w:rsidR="00255DEB" w:rsidRPr="007B463B">
        <w:rPr>
          <w:rFonts w:asciiTheme="minorHAnsi" w:eastAsiaTheme="minorEastAsia" w:hAnsiTheme="minorHAnsi" w:cstheme="minorHAnsi"/>
          <w:bCs/>
          <w:kern w:val="24"/>
          <w:sz w:val="22"/>
          <w:szCs w:val="22"/>
          <w:lang w:val="en-US"/>
        </w:rPr>
        <w:t>  26 (2011) 1362-</w:t>
      </w:r>
      <w:r w:rsidR="003F7722" w:rsidRPr="007B463B">
        <w:rPr>
          <w:rFonts w:asciiTheme="minorHAnsi" w:eastAsiaTheme="minorEastAsia" w:hAnsiTheme="minorHAnsi" w:cstheme="minorHAnsi"/>
          <w:bCs/>
          <w:kern w:val="24"/>
          <w:sz w:val="22"/>
          <w:szCs w:val="22"/>
          <w:lang w:val="en-US"/>
        </w:rPr>
        <w:t>13</w:t>
      </w:r>
      <w:r w:rsidR="00255DEB" w:rsidRPr="007B463B">
        <w:rPr>
          <w:rFonts w:asciiTheme="minorHAnsi" w:eastAsiaTheme="minorEastAsia" w:hAnsiTheme="minorHAnsi" w:cstheme="minorHAnsi"/>
          <w:bCs/>
          <w:kern w:val="24"/>
          <w:sz w:val="22"/>
          <w:szCs w:val="22"/>
          <w:lang w:val="en-US"/>
        </w:rPr>
        <w:t>70.</w:t>
      </w:r>
    </w:p>
    <w:p w14:paraId="67B6252A" w14:textId="1E452F8F" w:rsidR="00F12DDF" w:rsidRDefault="009B72D6" w:rsidP="006700B2">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rPr>
      </w:pPr>
      <w:r w:rsidRPr="007B463B">
        <w:rPr>
          <w:rFonts w:asciiTheme="minorHAnsi" w:eastAsiaTheme="minorEastAsia" w:hAnsiTheme="minorHAnsi" w:cstheme="minorHAnsi"/>
          <w:bCs/>
          <w:kern w:val="24"/>
          <w:sz w:val="22"/>
          <w:szCs w:val="22"/>
          <w:lang w:val="en-US"/>
        </w:rPr>
        <w:t>[</w:t>
      </w:r>
      <w:r w:rsidR="00255DEB" w:rsidRPr="007B463B">
        <w:rPr>
          <w:rFonts w:asciiTheme="minorHAnsi" w:hAnsiTheme="minorHAnsi" w:cstheme="minorHAnsi"/>
          <w:sz w:val="22"/>
          <w:szCs w:val="22"/>
          <w:lang w:val="en-US"/>
        </w:rPr>
        <w:t>12</w:t>
      </w: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O. Pohl, E. </w:t>
      </w:r>
      <w:hyperlink r:id="rId95" w:history="1">
        <w:proofErr w:type="spellStart"/>
        <w:r w:rsidR="00255DEB" w:rsidRPr="007B463B">
          <w:rPr>
            <w:rFonts w:asciiTheme="minorHAnsi" w:hAnsiTheme="minorHAnsi" w:cstheme="minorHAnsi"/>
            <w:sz w:val="22"/>
            <w:szCs w:val="22"/>
            <w:lang w:val="en-US"/>
          </w:rPr>
          <w:t>Bestel</w:t>
        </w:r>
        <w:proofErr w:type="spellEnd"/>
        <w:r w:rsidR="00255DEB" w:rsidRPr="007B463B">
          <w:rPr>
            <w:rFonts w:asciiTheme="minorHAnsi" w:hAnsiTheme="minorHAnsi" w:cstheme="minorHAnsi"/>
            <w:sz w:val="22"/>
            <w:szCs w:val="22"/>
            <w:lang w:val="en-US"/>
          </w:rPr>
          <w:t xml:space="preserve">, </w:t>
        </w:r>
      </w:hyperlink>
      <w:r w:rsidR="00255DEB" w:rsidRPr="007B463B">
        <w:rPr>
          <w:rFonts w:asciiTheme="minorHAnsi" w:hAnsiTheme="minorHAnsi" w:cstheme="minorHAnsi"/>
          <w:sz w:val="22"/>
          <w:szCs w:val="22"/>
          <w:lang w:val="en-US"/>
        </w:rPr>
        <w:t xml:space="preserve"> J. P. </w:t>
      </w:r>
      <w:hyperlink r:id="rId96" w:history="1">
        <w:proofErr w:type="spellStart"/>
        <w:r w:rsidR="00255DEB" w:rsidRPr="007B463B">
          <w:rPr>
            <w:rFonts w:asciiTheme="minorHAnsi" w:hAnsiTheme="minorHAnsi" w:cstheme="minorHAnsi"/>
            <w:sz w:val="22"/>
            <w:szCs w:val="22"/>
            <w:lang w:val="en-US"/>
          </w:rPr>
          <w:t>Gotteland</w:t>
        </w:r>
        <w:proofErr w:type="spellEnd"/>
        <w:r w:rsidR="003F7722"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w:t>
        </w:r>
      </w:hyperlink>
      <w:r w:rsidR="00255DEB" w:rsidRPr="007B463B">
        <w:rPr>
          <w:rFonts w:asciiTheme="minorHAnsi" w:hAnsiTheme="minorHAnsi" w:cstheme="minorHAnsi"/>
          <w:bCs/>
          <w:kern w:val="36"/>
          <w:sz w:val="22"/>
          <w:szCs w:val="22"/>
          <w:lang w:val="en-US"/>
        </w:rPr>
        <w:t xml:space="preserve">Synergistic effects of E2MATE and  norethindrone acetate on steroid sulfatase inhibition: a randomized phase I proof-of-principle clinical study in women of reproductive age, </w:t>
      </w:r>
      <w:hyperlink r:id="rId97" w:tooltip="Reproductive sciences (Thousand Oaks, Calif.)." w:history="1">
        <w:proofErr w:type="spellStart"/>
        <w:r w:rsidR="00255DEB" w:rsidRPr="007B463B">
          <w:rPr>
            <w:rFonts w:asciiTheme="minorHAnsi" w:hAnsiTheme="minorHAnsi" w:cstheme="minorHAnsi"/>
            <w:sz w:val="22"/>
            <w:szCs w:val="22"/>
            <w:lang w:val="en-US"/>
          </w:rPr>
          <w:t>Reprod</w:t>
        </w:r>
        <w:proofErr w:type="spellEnd"/>
        <w:r w:rsidR="00255DEB" w:rsidRPr="007B463B">
          <w:rPr>
            <w:rFonts w:asciiTheme="minorHAnsi" w:hAnsiTheme="minorHAnsi" w:cstheme="minorHAnsi"/>
            <w:sz w:val="22"/>
            <w:szCs w:val="22"/>
            <w:lang w:val="en-US"/>
          </w:rPr>
          <w:t>. Sci.</w:t>
        </w:r>
      </w:hyperlink>
      <w:r w:rsidR="00255DEB" w:rsidRPr="007B463B">
        <w:rPr>
          <w:rFonts w:asciiTheme="minorHAnsi" w:hAnsiTheme="minorHAnsi" w:cstheme="minorHAnsi"/>
          <w:sz w:val="22"/>
          <w:szCs w:val="22"/>
          <w:lang w:val="en-US"/>
        </w:rPr>
        <w:t xml:space="preserve"> 21 (2014) 1256-</w:t>
      </w:r>
      <w:r w:rsidR="003F7722" w:rsidRPr="007B463B">
        <w:rPr>
          <w:rFonts w:asciiTheme="minorHAnsi" w:hAnsiTheme="minorHAnsi" w:cstheme="minorHAnsi"/>
          <w:sz w:val="22"/>
          <w:szCs w:val="22"/>
          <w:lang w:val="en-US"/>
        </w:rPr>
        <w:t>12</w:t>
      </w:r>
      <w:r w:rsidR="00255DEB" w:rsidRPr="007B463B">
        <w:rPr>
          <w:rFonts w:asciiTheme="minorHAnsi" w:hAnsiTheme="minorHAnsi" w:cstheme="minorHAnsi"/>
          <w:sz w:val="22"/>
          <w:szCs w:val="22"/>
          <w:lang w:val="en-US"/>
        </w:rPr>
        <w:t>65.</w:t>
      </w:r>
    </w:p>
    <w:p w14:paraId="4D6227AD" w14:textId="2A40F7DB" w:rsidR="00255DEB" w:rsidRDefault="009B72D6" w:rsidP="006700B2">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rPr>
      </w:pPr>
      <w:r w:rsidRPr="007B463B">
        <w:rPr>
          <w:rFonts w:asciiTheme="minorHAnsi" w:hAnsiTheme="minorHAnsi" w:cstheme="minorHAnsi"/>
          <w:sz w:val="22"/>
          <w:szCs w:val="22"/>
          <w:lang w:val="en-US"/>
        </w:rPr>
        <w:lastRenderedPageBreak/>
        <w:t>[</w:t>
      </w:r>
      <w:r w:rsidR="00255DEB" w:rsidRPr="007B463B">
        <w:rPr>
          <w:rFonts w:asciiTheme="minorHAnsi" w:hAnsiTheme="minorHAnsi" w:cstheme="minorHAnsi"/>
          <w:sz w:val="22"/>
          <w:szCs w:val="22"/>
          <w:lang w:val="en-US"/>
        </w:rPr>
        <w:t>13</w:t>
      </w: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A. Purohit, L. </w:t>
      </w:r>
      <w:proofErr w:type="spellStart"/>
      <w:r w:rsidR="00255DEB" w:rsidRPr="007B463B">
        <w:rPr>
          <w:rFonts w:asciiTheme="minorHAnsi" w:hAnsiTheme="minorHAnsi" w:cstheme="minorHAnsi"/>
          <w:sz w:val="22"/>
          <w:szCs w:val="22"/>
          <w:lang w:val="en-US"/>
        </w:rPr>
        <w:t>Fusi</w:t>
      </w:r>
      <w:proofErr w:type="spellEnd"/>
      <w:r w:rsidR="00255DEB" w:rsidRPr="007B463B">
        <w:rPr>
          <w:rFonts w:asciiTheme="minorHAnsi" w:hAnsiTheme="minorHAnsi" w:cstheme="minorHAnsi"/>
          <w:sz w:val="22"/>
          <w:szCs w:val="22"/>
          <w:lang w:val="en-US"/>
        </w:rPr>
        <w:t xml:space="preserve">, J. </w:t>
      </w:r>
      <w:proofErr w:type="spellStart"/>
      <w:r w:rsidR="00255DEB" w:rsidRPr="007B463B">
        <w:rPr>
          <w:rFonts w:asciiTheme="minorHAnsi" w:hAnsiTheme="minorHAnsi" w:cstheme="minorHAnsi"/>
          <w:sz w:val="22"/>
          <w:szCs w:val="22"/>
          <w:lang w:val="en-US"/>
        </w:rPr>
        <w:t>Brosens</w:t>
      </w:r>
      <w:proofErr w:type="spellEnd"/>
      <w:r w:rsidR="00255DEB" w:rsidRPr="007B463B">
        <w:rPr>
          <w:rFonts w:asciiTheme="minorHAnsi" w:hAnsiTheme="minorHAnsi" w:cstheme="minorHAnsi"/>
          <w:sz w:val="22"/>
          <w:szCs w:val="22"/>
          <w:lang w:val="en-US"/>
        </w:rPr>
        <w:t xml:space="preserve">, D. Parish, M. S. Fernandes, L. W. L. Woo, B. V. L. Potter, M. J. Reed, Inhibition of steroid </w:t>
      </w:r>
      <w:proofErr w:type="spellStart"/>
      <w:r w:rsidR="00255DEB" w:rsidRPr="007B463B">
        <w:rPr>
          <w:rFonts w:asciiTheme="minorHAnsi" w:hAnsiTheme="minorHAnsi" w:cstheme="minorHAnsi"/>
          <w:sz w:val="22"/>
          <w:szCs w:val="22"/>
          <w:lang w:val="en-US"/>
        </w:rPr>
        <w:t>sulphatase</w:t>
      </w:r>
      <w:proofErr w:type="spellEnd"/>
      <w:r w:rsidR="00255DEB" w:rsidRPr="007B463B">
        <w:rPr>
          <w:rFonts w:asciiTheme="minorHAnsi" w:hAnsiTheme="minorHAnsi" w:cstheme="minorHAnsi"/>
          <w:sz w:val="22"/>
          <w:szCs w:val="22"/>
          <w:lang w:val="en-US"/>
        </w:rPr>
        <w:t xml:space="preserve"> activity in endometriotic implants by 667 COUMATE: a potential new therapy, Hum. </w:t>
      </w:r>
      <w:proofErr w:type="spellStart"/>
      <w:r w:rsidR="00255DEB" w:rsidRPr="007B463B">
        <w:rPr>
          <w:rFonts w:asciiTheme="minorHAnsi" w:hAnsiTheme="minorHAnsi" w:cstheme="minorHAnsi"/>
          <w:sz w:val="22"/>
          <w:szCs w:val="22"/>
          <w:lang w:val="en-US"/>
        </w:rPr>
        <w:t>Reprod</w:t>
      </w:r>
      <w:proofErr w:type="spellEnd"/>
      <w:r w:rsidR="00255DEB" w:rsidRPr="007B463B">
        <w:rPr>
          <w:rFonts w:asciiTheme="minorHAnsi" w:hAnsiTheme="minorHAnsi" w:cstheme="minorHAnsi"/>
          <w:sz w:val="22"/>
          <w:szCs w:val="22"/>
          <w:lang w:val="en-US"/>
        </w:rPr>
        <w:t>. 23 (2008) 290-297.</w:t>
      </w:r>
    </w:p>
    <w:p w14:paraId="4998E792" w14:textId="53DDB05D" w:rsidR="00255DEB" w:rsidRDefault="009B72D6" w:rsidP="006700B2">
      <w:pPr>
        <w:autoSpaceDE w:val="0"/>
        <w:autoSpaceDN w:val="0"/>
        <w:adjustRightInd w:val="0"/>
        <w:spacing w:after="0" w:line="360" w:lineRule="auto"/>
        <w:jc w:val="both"/>
        <w:rPr>
          <w:rFonts w:cstheme="minorHAnsi"/>
          <w:lang w:val="en-US"/>
        </w:rPr>
      </w:pPr>
      <w:r w:rsidRPr="007B463B">
        <w:rPr>
          <w:rFonts w:eastAsia="Times New Roman" w:cstheme="minorHAnsi"/>
          <w:bCs/>
          <w:kern w:val="24"/>
          <w:lang w:val="en-US" w:eastAsia="en-GB"/>
        </w:rPr>
        <w:t>[</w:t>
      </w:r>
      <w:r w:rsidR="00255DEB" w:rsidRPr="007B463B">
        <w:rPr>
          <w:rFonts w:cstheme="minorHAnsi"/>
          <w:lang w:val="en-US"/>
        </w:rPr>
        <w:t>14</w:t>
      </w:r>
      <w:r w:rsidRPr="007B463B">
        <w:rPr>
          <w:rFonts w:cstheme="minorHAnsi"/>
          <w:lang w:val="en-US"/>
        </w:rPr>
        <w:t>]</w:t>
      </w:r>
      <w:r w:rsidR="00255DEB" w:rsidRPr="007B463B">
        <w:rPr>
          <w:rFonts w:cstheme="minorHAnsi"/>
          <w:lang w:val="en-US"/>
        </w:rPr>
        <w:t xml:space="preserve"> D. Poirier, R. P. Boivin, 17Alpha-alkyl-or 17alpha-substituted benzyl-17beta-estradiols: a new family of estrone-sulfatase inhibitors, </w:t>
      </w:r>
      <w:proofErr w:type="spellStart"/>
      <w:r w:rsidR="00255DEB" w:rsidRPr="007B463B">
        <w:rPr>
          <w:rFonts w:cstheme="minorHAnsi"/>
          <w:lang w:val="en-US"/>
        </w:rPr>
        <w:t>Bioorg</w:t>
      </w:r>
      <w:proofErr w:type="spellEnd"/>
      <w:r w:rsidR="00255DEB" w:rsidRPr="007B463B">
        <w:rPr>
          <w:rFonts w:cstheme="minorHAnsi"/>
          <w:lang w:val="en-US"/>
        </w:rPr>
        <w:t>. Med. Chem. Lett. 8 (1998) 1891-1896.</w:t>
      </w:r>
    </w:p>
    <w:p w14:paraId="248768D3" w14:textId="3022532C" w:rsidR="00255DEB" w:rsidRDefault="009B72D6" w:rsidP="006700B2">
      <w:pPr>
        <w:autoSpaceDE w:val="0"/>
        <w:autoSpaceDN w:val="0"/>
        <w:adjustRightInd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15</w:t>
      </w:r>
      <w:r w:rsidRPr="007B463B">
        <w:rPr>
          <w:rFonts w:cstheme="minorHAnsi"/>
          <w:lang w:val="en-US"/>
        </w:rPr>
        <w:t>]</w:t>
      </w:r>
      <w:r w:rsidR="00255DEB" w:rsidRPr="007B463B">
        <w:rPr>
          <w:rFonts w:cstheme="minorHAnsi"/>
          <w:lang w:val="en-US"/>
        </w:rPr>
        <w:t xml:space="preserve"> L. C. Ciobanu, R. P. Boivin, V. </w:t>
      </w:r>
      <w:proofErr w:type="spellStart"/>
      <w:r w:rsidR="00255DEB" w:rsidRPr="007B463B">
        <w:rPr>
          <w:rFonts w:cstheme="minorHAnsi"/>
          <w:lang w:val="en-US"/>
        </w:rPr>
        <w:t>Luu</w:t>
      </w:r>
      <w:proofErr w:type="spellEnd"/>
      <w:r w:rsidR="00255DEB" w:rsidRPr="007B463B">
        <w:rPr>
          <w:rFonts w:cstheme="minorHAnsi"/>
          <w:lang w:val="en-US"/>
        </w:rPr>
        <w:t xml:space="preserve">-The, F. </w:t>
      </w:r>
      <w:proofErr w:type="spellStart"/>
      <w:r w:rsidR="00255DEB" w:rsidRPr="007B463B">
        <w:rPr>
          <w:rFonts w:cstheme="minorHAnsi"/>
          <w:lang w:val="en-US"/>
        </w:rPr>
        <w:t>Labrie</w:t>
      </w:r>
      <w:proofErr w:type="spellEnd"/>
      <w:r w:rsidR="00255DEB" w:rsidRPr="007B463B">
        <w:rPr>
          <w:rFonts w:cstheme="minorHAnsi"/>
          <w:lang w:val="en-US"/>
        </w:rPr>
        <w:t>, D. Poirier, Potent inhibition of steroid sulfatase activity by 3-</w:t>
      </w:r>
      <w:r w:rsidR="00255DEB" w:rsidRPr="007B463B">
        <w:rPr>
          <w:rFonts w:cstheme="minorHAnsi"/>
          <w:i/>
          <w:lang w:val="en-US"/>
        </w:rPr>
        <w:t>O</w:t>
      </w:r>
      <w:r w:rsidR="00255DEB" w:rsidRPr="007B463B">
        <w:rPr>
          <w:rFonts w:cstheme="minorHAnsi"/>
          <w:lang w:val="en-US"/>
        </w:rPr>
        <w:t>-sulfamate 17alpha-benzyl (or 4‘-tert-butylbenzyl) estra-1, 3, 5 (10)-trienes: combination of two substituents at positions C3 and C17</w:t>
      </w:r>
      <w:r w:rsidR="003F7722" w:rsidRPr="007B463B">
        <w:rPr>
          <w:rFonts w:cstheme="minorHAnsi"/>
          <w:lang w:val="en-US"/>
        </w:rPr>
        <w:t xml:space="preserve"> </w:t>
      </w:r>
      <w:r w:rsidR="00255DEB" w:rsidRPr="007B463B">
        <w:rPr>
          <w:rFonts w:cstheme="minorHAnsi"/>
          <w:lang w:val="en-US"/>
        </w:rPr>
        <w:t>alpha of estradiol, J. Med. Chem. 42 (1999) 2280-2286.</w:t>
      </w:r>
    </w:p>
    <w:p w14:paraId="4E9DDC92" w14:textId="0B4A7C4C" w:rsidR="00255DEB" w:rsidRDefault="009B72D6" w:rsidP="006700B2">
      <w:pPr>
        <w:tabs>
          <w:tab w:val="left" w:pos="-120"/>
        </w:tabs>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16</w:t>
      </w:r>
      <w:r w:rsidRPr="007B463B">
        <w:rPr>
          <w:rFonts w:cstheme="minorHAnsi"/>
          <w:lang w:val="en-US"/>
        </w:rPr>
        <w:t>]</w:t>
      </w:r>
      <w:r w:rsidR="00255DEB" w:rsidRPr="007B463B">
        <w:rPr>
          <w:rFonts w:cstheme="minorHAnsi"/>
          <w:lang w:val="en-US"/>
        </w:rPr>
        <w:t xml:space="preserve"> L. W. L. Woo, N. M. </w:t>
      </w:r>
      <w:proofErr w:type="spellStart"/>
      <w:r w:rsidR="00255DEB" w:rsidRPr="007B463B">
        <w:rPr>
          <w:rFonts w:cstheme="minorHAnsi"/>
          <w:lang w:val="en-US"/>
        </w:rPr>
        <w:t>Howarth</w:t>
      </w:r>
      <w:proofErr w:type="spellEnd"/>
      <w:r w:rsidR="00255DEB" w:rsidRPr="007B463B">
        <w:rPr>
          <w:rFonts w:cstheme="minorHAnsi"/>
          <w:lang w:val="en-US"/>
        </w:rPr>
        <w:t>, A. Purohit, H. A. M. Hejaz, M. J. Reed and B. V. L. Potter, Steroidal and non-steroidal sulfamates as potent inhibitors of steroid sulfatase, J</w:t>
      </w:r>
      <w:r w:rsidR="003F7722" w:rsidRPr="007B463B">
        <w:rPr>
          <w:rFonts w:cstheme="minorHAnsi"/>
          <w:lang w:val="en-US"/>
        </w:rPr>
        <w:t>.</w:t>
      </w:r>
      <w:r w:rsidR="00255DEB" w:rsidRPr="007B463B">
        <w:rPr>
          <w:rFonts w:cstheme="minorHAnsi"/>
          <w:lang w:val="en-US"/>
        </w:rPr>
        <w:t xml:space="preserve"> Med</w:t>
      </w:r>
      <w:r w:rsidR="003F7722" w:rsidRPr="007B463B">
        <w:rPr>
          <w:rFonts w:cstheme="minorHAnsi"/>
          <w:lang w:val="en-US"/>
        </w:rPr>
        <w:t>.</w:t>
      </w:r>
      <w:r w:rsidR="00255DEB" w:rsidRPr="007B463B">
        <w:rPr>
          <w:rFonts w:cstheme="minorHAnsi"/>
          <w:lang w:val="en-US"/>
        </w:rPr>
        <w:t xml:space="preserve"> Chem</w:t>
      </w:r>
      <w:r w:rsidR="003F7722" w:rsidRPr="007B463B">
        <w:rPr>
          <w:rFonts w:cstheme="minorHAnsi"/>
          <w:lang w:val="en-US"/>
        </w:rPr>
        <w:t>.</w:t>
      </w:r>
      <w:r w:rsidR="00255DEB" w:rsidRPr="007B463B">
        <w:rPr>
          <w:rFonts w:cstheme="minorHAnsi"/>
          <w:lang w:val="en-US"/>
        </w:rPr>
        <w:t xml:space="preserve"> 41 (1998) 1068-1083.</w:t>
      </w:r>
    </w:p>
    <w:p w14:paraId="08CD203A" w14:textId="0B92B4F3" w:rsidR="00255DEB" w:rsidRDefault="009B72D6" w:rsidP="009B72D6">
      <w:pPr>
        <w:spacing w:after="0" w:line="360" w:lineRule="auto"/>
        <w:jc w:val="both"/>
        <w:rPr>
          <w:rFonts w:eastAsia="Times New Roman" w:cstheme="minorHAnsi"/>
          <w:lang w:val="en-US" w:eastAsia="en-GB"/>
        </w:rPr>
      </w:pPr>
      <w:r w:rsidRPr="007B463B">
        <w:rPr>
          <w:rFonts w:cstheme="minorHAnsi"/>
          <w:lang w:val="en-US"/>
        </w:rPr>
        <w:t>[</w:t>
      </w:r>
      <w:r w:rsidR="00255DEB" w:rsidRPr="007B463B">
        <w:rPr>
          <w:rFonts w:cstheme="minorHAnsi"/>
          <w:lang w:val="en-US"/>
        </w:rPr>
        <w:t>17</w:t>
      </w:r>
      <w:r w:rsidRPr="007B463B">
        <w:rPr>
          <w:rFonts w:cstheme="minorHAnsi"/>
          <w:lang w:val="en-US"/>
        </w:rPr>
        <w:t>]</w:t>
      </w:r>
      <w:r w:rsidR="00255DEB" w:rsidRPr="007B463B">
        <w:rPr>
          <w:rFonts w:eastAsia="Times New Roman" w:cstheme="minorHAnsi"/>
          <w:lang w:val="en-US" w:eastAsia="en-GB"/>
        </w:rPr>
        <w:t xml:space="preserve"> L. W. L. Woo, A. Purohit, B. Malini, M. J. Reed, B. V. L. Potter, Potent active site-directed</w:t>
      </w:r>
      <w:r w:rsidR="003F7722" w:rsidRPr="007B463B">
        <w:rPr>
          <w:rFonts w:eastAsia="Times New Roman" w:cstheme="minorHAnsi"/>
          <w:lang w:val="en-US" w:eastAsia="en-GB"/>
        </w:rPr>
        <w:t xml:space="preserve"> </w:t>
      </w:r>
      <w:r w:rsidR="00255DEB" w:rsidRPr="007B463B">
        <w:rPr>
          <w:rFonts w:eastAsia="Times New Roman" w:cstheme="minorHAnsi"/>
          <w:lang w:val="en-US" w:eastAsia="en-GB"/>
        </w:rPr>
        <w:t>inhibition of</w:t>
      </w:r>
      <w:r w:rsidR="003F7722" w:rsidRPr="007B463B">
        <w:rPr>
          <w:rFonts w:eastAsia="Times New Roman" w:cstheme="minorHAnsi"/>
          <w:lang w:val="en-US" w:eastAsia="en-GB"/>
        </w:rPr>
        <w:t xml:space="preserve"> </w:t>
      </w:r>
      <w:r w:rsidR="00255DEB" w:rsidRPr="007B463B">
        <w:rPr>
          <w:rFonts w:eastAsia="Times New Roman" w:cstheme="minorHAnsi"/>
          <w:lang w:val="en-US" w:eastAsia="en-GB"/>
        </w:rPr>
        <w:t xml:space="preserve">steroid </w:t>
      </w:r>
      <w:proofErr w:type="spellStart"/>
      <w:r w:rsidR="00255DEB" w:rsidRPr="007B463B">
        <w:rPr>
          <w:rFonts w:eastAsia="Times New Roman" w:cstheme="minorHAnsi"/>
          <w:lang w:val="en-US" w:eastAsia="en-GB"/>
        </w:rPr>
        <w:t>sulphatase</w:t>
      </w:r>
      <w:proofErr w:type="spellEnd"/>
      <w:r w:rsidR="00255DEB" w:rsidRPr="007B463B">
        <w:rPr>
          <w:rFonts w:eastAsia="Times New Roman" w:cstheme="minorHAnsi"/>
          <w:lang w:val="en-US" w:eastAsia="en-GB"/>
        </w:rPr>
        <w:t xml:space="preserve"> by tricyclic coumarin-based </w:t>
      </w:r>
      <w:proofErr w:type="spellStart"/>
      <w:r w:rsidR="00255DEB" w:rsidRPr="007B463B">
        <w:rPr>
          <w:rFonts w:eastAsia="Times New Roman" w:cstheme="minorHAnsi"/>
          <w:lang w:val="en-US" w:eastAsia="en-GB"/>
        </w:rPr>
        <w:t>sulphamates</w:t>
      </w:r>
      <w:proofErr w:type="spellEnd"/>
      <w:r w:rsidR="00255DEB" w:rsidRPr="007B463B">
        <w:rPr>
          <w:rFonts w:eastAsia="Times New Roman" w:cstheme="minorHAnsi"/>
          <w:lang w:val="en-US" w:eastAsia="en-GB"/>
        </w:rPr>
        <w:t>, Chem</w:t>
      </w:r>
      <w:r w:rsidR="003F7722" w:rsidRPr="007B463B">
        <w:rPr>
          <w:rFonts w:eastAsia="Times New Roman" w:cstheme="minorHAnsi"/>
          <w:lang w:val="en-US" w:eastAsia="en-GB"/>
        </w:rPr>
        <w:t>.</w:t>
      </w:r>
      <w:r w:rsidR="00255DEB" w:rsidRPr="007B463B">
        <w:rPr>
          <w:rFonts w:eastAsia="Times New Roman" w:cstheme="minorHAnsi"/>
          <w:lang w:val="en-US" w:eastAsia="en-GB"/>
        </w:rPr>
        <w:t xml:space="preserve"> Biol</w:t>
      </w:r>
      <w:r w:rsidR="003F7722" w:rsidRPr="007B463B">
        <w:rPr>
          <w:rFonts w:eastAsia="Times New Roman" w:cstheme="minorHAnsi"/>
          <w:lang w:val="en-US" w:eastAsia="en-GB"/>
        </w:rPr>
        <w:t>.</w:t>
      </w:r>
      <w:r w:rsidR="00255DEB" w:rsidRPr="007B463B">
        <w:rPr>
          <w:rFonts w:eastAsia="Times New Roman" w:cstheme="minorHAnsi"/>
          <w:lang w:val="en-US" w:eastAsia="en-GB"/>
        </w:rPr>
        <w:t xml:space="preserve"> </w:t>
      </w:r>
      <w:r w:rsidR="00255DEB" w:rsidRPr="007B463B">
        <w:rPr>
          <w:rFonts w:eastAsia="Times New Roman" w:cstheme="minorHAnsi"/>
          <w:bCs/>
          <w:lang w:val="en-US" w:eastAsia="en-GB"/>
        </w:rPr>
        <w:t>7</w:t>
      </w:r>
      <w:r w:rsidR="00255DEB" w:rsidRPr="007B463B">
        <w:rPr>
          <w:rFonts w:eastAsia="Times New Roman" w:cstheme="minorHAnsi"/>
          <w:lang w:val="en-US" w:eastAsia="en-GB"/>
        </w:rPr>
        <w:t xml:space="preserve"> (2000)</w:t>
      </w:r>
      <w:r w:rsidR="003F7722" w:rsidRPr="007B463B">
        <w:rPr>
          <w:rFonts w:eastAsia="Times New Roman" w:cstheme="minorHAnsi"/>
          <w:lang w:val="en-US" w:eastAsia="en-GB"/>
        </w:rPr>
        <w:t xml:space="preserve"> </w:t>
      </w:r>
      <w:r w:rsidR="00255DEB" w:rsidRPr="007B463B">
        <w:rPr>
          <w:rFonts w:eastAsia="Times New Roman" w:cstheme="minorHAnsi"/>
          <w:lang w:val="en-US" w:eastAsia="en-GB"/>
        </w:rPr>
        <w:t>773-791.</w:t>
      </w:r>
    </w:p>
    <w:p w14:paraId="405A1568" w14:textId="55AB9497" w:rsidR="00255DEB" w:rsidRDefault="009B72D6" w:rsidP="006700B2">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shd w:val="clear" w:color="auto" w:fill="FFFFFF"/>
          <w:lang w:val="en-US"/>
        </w:rPr>
      </w:pP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18</w:t>
      </w:r>
      <w:r w:rsidRPr="007B463B">
        <w:rPr>
          <w:rFonts w:asciiTheme="minorHAnsi" w:hAnsiTheme="minorHAnsi" w:cstheme="minorHAnsi"/>
          <w:sz w:val="22"/>
          <w:szCs w:val="22"/>
          <w:lang w:val="en-US"/>
        </w:rPr>
        <w:t>]</w:t>
      </w:r>
      <w:r w:rsidR="00255DEB" w:rsidRPr="007B463B">
        <w:rPr>
          <w:rFonts w:asciiTheme="minorHAnsi" w:hAnsiTheme="minorHAnsi" w:cstheme="minorHAnsi"/>
          <w:snapToGrid w:val="0"/>
          <w:sz w:val="22"/>
          <w:szCs w:val="22"/>
          <w:lang w:val="en-US"/>
        </w:rPr>
        <w:t xml:space="preserve"> D. </w:t>
      </w:r>
      <w:proofErr w:type="spellStart"/>
      <w:r w:rsidR="00255DEB" w:rsidRPr="007B463B">
        <w:rPr>
          <w:rFonts w:asciiTheme="minorHAnsi" w:hAnsiTheme="minorHAnsi" w:cstheme="minorHAnsi"/>
          <w:snapToGrid w:val="0"/>
          <w:sz w:val="22"/>
          <w:szCs w:val="22"/>
          <w:lang w:val="en-US"/>
        </w:rPr>
        <w:t>Ganeshapillai</w:t>
      </w:r>
      <w:proofErr w:type="spellEnd"/>
      <w:r w:rsidR="00255DEB" w:rsidRPr="007B463B">
        <w:rPr>
          <w:rFonts w:asciiTheme="minorHAnsi" w:hAnsiTheme="minorHAnsi" w:cstheme="minorHAnsi"/>
          <w:snapToGrid w:val="0"/>
          <w:sz w:val="22"/>
          <w:szCs w:val="22"/>
          <w:lang w:val="en-US"/>
        </w:rPr>
        <w:t>, L. W. L. Woo,</w:t>
      </w:r>
      <w:r w:rsidR="00255DEB" w:rsidRPr="007B463B">
        <w:rPr>
          <w:rFonts w:asciiTheme="minorHAnsi" w:hAnsiTheme="minorHAnsi" w:cstheme="minorHAnsi"/>
          <w:snapToGrid w:val="0"/>
          <w:sz w:val="22"/>
          <w:szCs w:val="22"/>
          <w:vertAlign w:val="superscript"/>
          <w:lang w:val="en-US"/>
        </w:rPr>
        <w:t xml:space="preserve"> </w:t>
      </w:r>
      <w:r w:rsidR="00255DEB" w:rsidRPr="007B463B">
        <w:rPr>
          <w:rFonts w:asciiTheme="minorHAnsi" w:hAnsiTheme="minorHAnsi" w:cstheme="minorHAnsi"/>
          <w:snapToGrid w:val="0"/>
          <w:sz w:val="22"/>
          <w:szCs w:val="22"/>
          <w:lang w:val="en-US"/>
        </w:rPr>
        <w:t>M. P. Thomas,</w:t>
      </w:r>
      <w:r w:rsidR="00255DEB" w:rsidRPr="007B463B">
        <w:rPr>
          <w:rFonts w:asciiTheme="minorHAnsi" w:hAnsiTheme="minorHAnsi" w:cstheme="minorHAnsi"/>
          <w:snapToGrid w:val="0"/>
          <w:sz w:val="22"/>
          <w:szCs w:val="22"/>
          <w:vertAlign w:val="superscript"/>
          <w:lang w:val="en-US"/>
        </w:rPr>
        <w:t xml:space="preserve"> </w:t>
      </w:r>
      <w:r w:rsidR="00255DEB" w:rsidRPr="007B463B">
        <w:rPr>
          <w:rFonts w:asciiTheme="minorHAnsi" w:hAnsiTheme="minorHAnsi" w:cstheme="minorHAnsi"/>
          <w:snapToGrid w:val="0"/>
          <w:sz w:val="22"/>
          <w:szCs w:val="22"/>
          <w:lang w:val="en-US"/>
        </w:rPr>
        <w:t>A. Purohit</w:t>
      </w:r>
      <w:r w:rsidR="00255DEB" w:rsidRPr="007B463B">
        <w:rPr>
          <w:rFonts w:asciiTheme="minorHAnsi" w:hAnsiTheme="minorHAnsi" w:cstheme="minorHAnsi"/>
          <w:snapToGrid w:val="0"/>
          <w:sz w:val="22"/>
          <w:szCs w:val="22"/>
          <w:vertAlign w:val="superscript"/>
          <w:lang w:val="en-US"/>
        </w:rPr>
        <w:t xml:space="preserve">, </w:t>
      </w:r>
      <w:r w:rsidR="00255DEB" w:rsidRPr="007B463B">
        <w:rPr>
          <w:rFonts w:asciiTheme="minorHAnsi" w:hAnsiTheme="minorHAnsi" w:cstheme="minorHAnsi"/>
          <w:snapToGrid w:val="0"/>
          <w:sz w:val="22"/>
          <w:szCs w:val="22"/>
          <w:lang w:val="en-US"/>
        </w:rPr>
        <w:t xml:space="preserve">B. V. L. Potter, C-3 and C-4 Substituted Bicyclic Coumarin Sulfamates are Potent Steroid Sulfatase </w:t>
      </w:r>
      <w:r w:rsidR="003F7722" w:rsidRPr="007B463B">
        <w:rPr>
          <w:rFonts w:asciiTheme="minorHAnsi" w:hAnsiTheme="minorHAnsi" w:cstheme="minorHAnsi"/>
          <w:snapToGrid w:val="0"/>
          <w:sz w:val="22"/>
          <w:szCs w:val="22"/>
          <w:lang w:val="en-US"/>
        </w:rPr>
        <w:t>Inhibitors, ACS</w:t>
      </w:r>
      <w:r w:rsidR="00255DEB" w:rsidRPr="007B463B">
        <w:rPr>
          <w:rFonts w:asciiTheme="minorHAnsi" w:hAnsiTheme="minorHAnsi" w:cstheme="minorHAnsi"/>
          <w:i/>
          <w:snapToGrid w:val="0"/>
          <w:sz w:val="22"/>
          <w:szCs w:val="22"/>
          <w:lang w:val="en-US"/>
        </w:rPr>
        <w:t xml:space="preserve"> </w:t>
      </w:r>
      <w:r w:rsidR="00255DEB" w:rsidRPr="007B463B">
        <w:rPr>
          <w:rFonts w:asciiTheme="minorHAnsi" w:hAnsiTheme="minorHAnsi" w:cstheme="minorHAnsi"/>
          <w:snapToGrid w:val="0"/>
          <w:sz w:val="22"/>
          <w:szCs w:val="22"/>
          <w:lang w:val="en-US"/>
        </w:rPr>
        <w:t xml:space="preserve">Omega </w:t>
      </w:r>
      <w:r w:rsidR="00255DEB" w:rsidRPr="007B463B">
        <w:rPr>
          <w:rFonts w:asciiTheme="minorHAnsi" w:hAnsiTheme="minorHAnsi" w:cstheme="minorHAnsi"/>
          <w:sz w:val="22"/>
          <w:szCs w:val="22"/>
          <w:shd w:val="clear" w:color="auto" w:fill="FFFFFF"/>
          <w:lang w:val="en-US"/>
        </w:rPr>
        <w:t xml:space="preserve">3 </w:t>
      </w:r>
      <w:r w:rsidR="00255DEB" w:rsidRPr="007B463B">
        <w:rPr>
          <w:rFonts w:asciiTheme="minorHAnsi" w:hAnsiTheme="minorHAnsi" w:cstheme="minorHAnsi"/>
          <w:snapToGrid w:val="0"/>
          <w:sz w:val="22"/>
          <w:szCs w:val="22"/>
          <w:lang w:val="en-US"/>
        </w:rPr>
        <w:t>(2018)</w:t>
      </w:r>
      <w:r w:rsidR="00255DEB" w:rsidRPr="007B463B">
        <w:rPr>
          <w:rFonts w:asciiTheme="minorHAnsi" w:hAnsiTheme="minorHAnsi" w:cstheme="minorHAnsi"/>
          <w:b/>
          <w:snapToGrid w:val="0"/>
          <w:sz w:val="22"/>
          <w:szCs w:val="22"/>
          <w:lang w:val="en-US"/>
        </w:rPr>
        <w:t xml:space="preserve"> </w:t>
      </w:r>
      <w:r w:rsidR="00255DEB" w:rsidRPr="007B463B">
        <w:rPr>
          <w:rFonts w:asciiTheme="minorHAnsi" w:hAnsiTheme="minorHAnsi" w:cstheme="minorHAnsi"/>
          <w:sz w:val="22"/>
          <w:szCs w:val="22"/>
          <w:shd w:val="clear" w:color="auto" w:fill="FFFFFF"/>
          <w:lang w:val="en-US"/>
        </w:rPr>
        <w:t>10748–10772.</w:t>
      </w:r>
    </w:p>
    <w:p w14:paraId="5AF4036E" w14:textId="3E89F762" w:rsidR="00255DEB" w:rsidRDefault="009B72D6" w:rsidP="006700B2">
      <w:pPr>
        <w:spacing w:after="0" w:line="360" w:lineRule="auto"/>
        <w:jc w:val="both"/>
        <w:rPr>
          <w:rFonts w:cstheme="minorHAnsi"/>
          <w:lang w:val="en-US"/>
        </w:rPr>
      </w:pPr>
      <w:r w:rsidRPr="007B463B">
        <w:rPr>
          <w:rFonts w:eastAsia="Times New Roman" w:cstheme="minorHAnsi"/>
          <w:shd w:val="clear" w:color="auto" w:fill="FFFFFF"/>
          <w:lang w:val="en-US" w:eastAsia="en-GB"/>
        </w:rPr>
        <w:t>[</w:t>
      </w:r>
      <w:r w:rsidR="00255DEB" w:rsidRPr="007B463B">
        <w:rPr>
          <w:rFonts w:cstheme="minorHAnsi"/>
          <w:lang w:val="en-US"/>
        </w:rPr>
        <w:t>19</w:t>
      </w:r>
      <w:r w:rsidRPr="007B463B">
        <w:rPr>
          <w:rFonts w:cstheme="minorHAnsi"/>
          <w:lang w:val="en-US"/>
        </w:rPr>
        <w:t>]</w:t>
      </w:r>
      <w:r w:rsidR="00255DEB" w:rsidRPr="007B463B">
        <w:rPr>
          <w:rFonts w:cstheme="minorHAnsi"/>
          <w:lang w:val="en-US"/>
        </w:rPr>
        <w:t xml:space="preserve"> A. Purohit, L. W. L. Woo, A. Singh, C. J. </w:t>
      </w:r>
      <w:proofErr w:type="spellStart"/>
      <w:r w:rsidR="00255DEB" w:rsidRPr="007B463B">
        <w:rPr>
          <w:rFonts w:cstheme="minorHAnsi"/>
          <w:lang w:val="en-US"/>
        </w:rPr>
        <w:t>Winterborn</w:t>
      </w:r>
      <w:proofErr w:type="spellEnd"/>
      <w:r w:rsidR="00255DEB" w:rsidRPr="007B463B">
        <w:rPr>
          <w:rFonts w:cstheme="minorHAnsi"/>
          <w:lang w:val="en-US"/>
        </w:rPr>
        <w:t xml:space="preserve">, B. V. L. Potter, M. J.  Reed, </w:t>
      </w:r>
      <w:r w:rsidR="00255DEB" w:rsidRPr="007B463B">
        <w:rPr>
          <w:rFonts w:cstheme="minorHAnsi"/>
          <w:i/>
          <w:lang w:val="en-US"/>
        </w:rPr>
        <w:t>In vivo</w:t>
      </w:r>
      <w:r w:rsidR="00255DEB" w:rsidRPr="007B463B">
        <w:rPr>
          <w:rFonts w:cstheme="minorHAnsi"/>
          <w:lang w:val="en-US"/>
        </w:rPr>
        <w:t xml:space="preserve"> activity of 4-methylcoumarin-7-</w:t>
      </w:r>
      <w:r w:rsidR="00255DEB" w:rsidRPr="007B463B">
        <w:rPr>
          <w:rFonts w:cstheme="minorHAnsi"/>
          <w:i/>
          <w:lang w:val="en-US"/>
        </w:rPr>
        <w:t>O</w:t>
      </w:r>
      <w:r w:rsidR="00255DEB" w:rsidRPr="007B463B">
        <w:rPr>
          <w:rFonts w:cstheme="minorHAnsi"/>
          <w:lang w:val="en-US"/>
        </w:rPr>
        <w:t xml:space="preserve">-sulfamate, a nonsteroidal, </w:t>
      </w:r>
      <w:proofErr w:type="spellStart"/>
      <w:r w:rsidR="00255DEB" w:rsidRPr="007B463B">
        <w:rPr>
          <w:rFonts w:cstheme="minorHAnsi"/>
          <w:lang w:val="en-US"/>
        </w:rPr>
        <w:t>nonestrogenic</w:t>
      </w:r>
      <w:proofErr w:type="spellEnd"/>
      <w:r w:rsidR="00255DEB" w:rsidRPr="007B463B">
        <w:rPr>
          <w:rFonts w:cstheme="minorHAnsi"/>
          <w:lang w:val="en-US"/>
        </w:rPr>
        <w:t xml:space="preserve"> sulfatase inhibitor, Cancer Res. 56 (1996) 4950-4955.</w:t>
      </w:r>
    </w:p>
    <w:p w14:paraId="7C80FFA7" w14:textId="7B97A7CD" w:rsidR="005A60D3" w:rsidRPr="007B463B" w:rsidRDefault="009B72D6" w:rsidP="006700B2">
      <w:pPr>
        <w:spacing w:after="0" w:line="360" w:lineRule="auto"/>
        <w:jc w:val="both"/>
        <w:rPr>
          <w:rFonts w:cstheme="minorHAnsi"/>
          <w:lang w:val="en-US"/>
        </w:rPr>
      </w:pPr>
      <w:r w:rsidRPr="007B463B">
        <w:rPr>
          <w:rFonts w:cstheme="minorHAnsi"/>
          <w:lang w:val="en-US"/>
        </w:rPr>
        <w:t>[</w:t>
      </w:r>
      <w:r w:rsidR="00291770" w:rsidRPr="007B463B">
        <w:rPr>
          <w:rFonts w:cstheme="minorHAnsi"/>
          <w:lang w:val="en-US"/>
        </w:rPr>
        <w:t>20</w:t>
      </w:r>
      <w:r w:rsidRPr="007B463B">
        <w:rPr>
          <w:rFonts w:cstheme="minorHAnsi"/>
          <w:lang w:val="en-US"/>
        </w:rPr>
        <w:t>]</w:t>
      </w:r>
      <w:r w:rsidR="00291770" w:rsidRPr="007B463B">
        <w:rPr>
          <w:rFonts w:cstheme="minorHAnsi"/>
          <w:lang w:val="en-US"/>
        </w:rPr>
        <w:t xml:space="preserve"> C. Palmieri, R.C. Stein, X. Liu, E. Hudson, H. Nicholas, H. </w:t>
      </w:r>
      <w:proofErr w:type="spellStart"/>
      <w:r w:rsidR="00291770" w:rsidRPr="007B463B">
        <w:rPr>
          <w:rFonts w:cstheme="minorHAnsi"/>
          <w:lang w:val="en-US"/>
        </w:rPr>
        <w:t>Sasano</w:t>
      </w:r>
      <w:proofErr w:type="spellEnd"/>
      <w:r w:rsidR="00291770" w:rsidRPr="007B463B">
        <w:rPr>
          <w:rFonts w:cstheme="minorHAnsi"/>
          <w:lang w:val="en-US"/>
        </w:rPr>
        <w:t xml:space="preserve">, F. </w:t>
      </w:r>
      <w:proofErr w:type="spellStart"/>
      <w:r w:rsidR="00291770" w:rsidRPr="007B463B">
        <w:rPr>
          <w:rFonts w:cstheme="minorHAnsi"/>
          <w:lang w:val="en-US"/>
        </w:rPr>
        <w:t>Guestini</w:t>
      </w:r>
      <w:proofErr w:type="spellEnd"/>
      <w:r w:rsidR="00291770" w:rsidRPr="007B463B">
        <w:rPr>
          <w:rFonts w:cstheme="minorHAnsi"/>
          <w:lang w:val="en-US"/>
        </w:rPr>
        <w:t xml:space="preserve">, C. Holcombe, S. Barrett, L. </w:t>
      </w:r>
      <w:r w:rsidR="003F7722" w:rsidRPr="007B463B">
        <w:rPr>
          <w:rFonts w:cstheme="minorHAnsi"/>
          <w:lang w:val="en-US"/>
        </w:rPr>
        <w:t>Kenny, IRIS</w:t>
      </w:r>
      <w:r w:rsidR="00291770" w:rsidRPr="007B463B">
        <w:rPr>
          <w:rFonts w:cstheme="minorHAnsi"/>
          <w:lang w:val="en-US"/>
        </w:rPr>
        <w:t xml:space="preserve"> study: a phase II study of the steroid sulfatase inhibitor </w:t>
      </w:r>
      <w:proofErr w:type="spellStart"/>
      <w:r w:rsidR="00291770" w:rsidRPr="007B463B">
        <w:rPr>
          <w:rFonts w:cstheme="minorHAnsi"/>
          <w:lang w:val="en-US"/>
        </w:rPr>
        <w:t>Irosustat</w:t>
      </w:r>
      <w:proofErr w:type="spellEnd"/>
      <w:r w:rsidR="00291770" w:rsidRPr="007B463B">
        <w:rPr>
          <w:rFonts w:cstheme="minorHAnsi"/>
          <w:lang w:val="en-US"/>
        </w:rPr>
        <w:t xml:space="preserve"> when added to an aromatase inhibitor in ER-positive breast cancer patients</w:t>
      </w:r>
      <w:r w:rsidR="003F7722" w:rsidRPr="007B463B">
        <w:rPr>
          <w:rFonts w:cstheme="minorHAnsi"/>
          <w:lang w:val="en-US"/>
        </w:rPr>
        <w:t>,</w:t>
      </w:r>
      <w:r w:rsidR="00291770" w:rsidRPr="007B463B">
        <w:rPr>
          <w:rFonts w:cstheme="minorHAnsi"/>
          <w:lang w:val="en-US"/>
        </w:rPr>
        <w:t xml:space="preserve"> Breast Cancer Res. Treat. 165 (2017) 343-353</w:t>
      </w:r>
      <w:r w:rsidR="003F7722" w:rsidRPr="007B463B">
        <w:rPr>
          <w:rFonts w:cstheme="minorHAnsi"/>
          <w:lang w:val="en-US"/>
        </w:rPr>
        <w:t>.</w:t>
      </w:r>
    </w:p>
    <w:p w14:paraId="20F32FF6" w14:textId="084844C0" w:rsidR="00255DEB" w:rsidRDefault="009B72D6" w:rsidP="006700B2">
      <w:pPr>
        <w:autoSpaceDE w:val="0"/>
        <w:autoSpaceDN w:val="0"/>
        <w:adjustRightInd w:val="0"/>
        <w:spacing w:after="0" w:line="360" w:lineRule="auto"/>
        <w:jc w:val="both"/>
        <w:rPr>
          <w:rFonts w:eastAsia="Times New Roman"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1</w:t>
      </w:r>
      <w:r w:rsidRPr="007B463B">
        <w:rPr>
          <w:rFonts w:cstheme="minorHAnsi"/>
          <w:lang w:val="en-US"/>
        </w:rPr>
        <w:t>]</w:t>
      </w:r>
      <w:r w:rsidR="00255DEB" w:rsidRPr="007B463B">
        <w:rPr>
          <w:rFonts w:cstheme="minorHAnsi"/>
          <w:lang w:val="en-US"/>
        </w:rPr>
        <w:t xml:space="preserve"> C. </w:t>
      </w:r>
      <w:r w:rsidR="00255DEB" w:rsidRPr="007B463B">
        <w:rPr>
          <w:rFonts w:eastAsia="Times New Roman" w:cstheme="minorHAnsi"/>
          <w:lang w:val="en-US"/>
        </w:rPr>
        <w:t xml:space="preserve">Palmieri, R. </w:t>
      </w:r>
      <w:proofErr w:type="spellStart"/>
      <w:r w:rsidR="00255DEB" w:rsidRPr="007B463B">
        <w:rPr>
          <w:rFonts w:eastAsia="Times New Roman" w:cstheme="minorHAnsi"/>
          <w:lang w:val="en-US"/>
        </w:rPr>
        <w:t>Szydlo</w:t>
      </w:r>
      <w:proofErr w:type="spellEnd"/>
      <w:r w:rsidR="00255DEB" w:rsidRPr="007B463B">
        <w:rPr>
          <w:rFonts w:eastAsia="Times New Roman" w:cstheme="minorHAnsi"/>
          <w:lang w:val="en-US"/>
        </w:rPr>
        <w:t xml:space="preserve">, M. Miller, L. Barker, N.H. Patel, H. </w:t>
      </w:r>
      <w:proofErr w:type="spellStart"/>
      <w:r w:rsidR="00255DEB" w:rsidRPr="007B463B">
        <w:rPr>
          <w:rFonts w:eastAsia="Times New Roman" w:cstheme="minorHAnsi"/>
          <w:lang w:val="en-US"/>
        </w:rPr>
        <w:t>Sasano</w:t>
      </w:r>
      <w:proofErr w:type="spellEnd"/>
      <w:r w:rsidR="00255DEB" w:rsidRPr="007B463B">
        <w:rPr>
          <w:rFonts w:eastAsia="Times New Roman" w:cstheme="minorHAnsi"/>
          <w:lang w:val="en-US"/>
        </w:rPr>
        <w:t xml:space="preserve">, T. Barwick, H. Tam, D. </w:t>
      </w:r>
      <w:proofErr w:type="spellStart"/>
      <w:r w:rsidR="00255DEB" w:rsidRPr="007B463B">
        <w:rPr>
          <w:rFonts w:eastAsia="Times New Roman" w:cstheme="minorHAnsi"/>
          <w:lang w:val="en-US"/>
        </w:rPr>
        <w:t>Hadjiminas</w:t>
      </w:r>
      <w:proofErr w:type="spellEnd"/>
      <w:r w:rsidR="00255DEB" w:rsidRPr="007B463B">
        <w:rPr>
          <w:rFonts w:eastAsia="Times New Roman" w:cstheme="minorHAnsi"/>
          <w:lang w:val="en-US"/>
        </w:rPr>
        <w:t>, J. Lee</w:t>
      </w:r>
      <w:r w:rsidR="003F7722" w:rsidRPr="007B463B">
        <w:rPr>
          <w:rFonts w:eastAsia="Times New Roman" w:cstheme="minorHAnsi"/>
          <w:lang w:val="en-US"/>
        </w:rPr>
        <w:t xml:space="preserve">, </w:t>
      </w:r>
      <w:r w:rsidR="00255DEB" w:rsidRPr="007B463B">
        <w:rPr>
          <w:rFonts w:eastAsia="Times New Roman" w:cstheme="minorHAnsi"/>
          <w:bCs/>
          <w:kern w:val="36"/>
          <w:lang w:val="en-US"/>
        </w:rPr>
        <w:t xml:space="preserve">IPET study: an FLT-PET window study to assess the activity of the steroid sulfatase inhibitor </w:t>
      </w:r>
      <w:proofErr w:type="spellStart"/>
      <w:r w:rsidR="00255DEB" w:rsidRPr="007B463B">
        <w:rPr>
          <w:rFonts w:eastAsia="Times New Roman" w:cstheme="minorHAnsi"/>
          <w:bCs/>
          <w:kern w:val="36"/>
          <w:lang w:val="en-US"/>
        </w:rPr>
        <w:t>irosustat</w:t>
      </w:r>
      <w:proofErr w:type="spellEnd"/>
      <w:r w:rsidR="00255DEB" w:rsidRPr="007B463B">
        <w:rPr>
          <w:rFonts w:eastAsia="Times New Roman" w:cstheme="minorHAnsi"/>
          <w:bCs/>
          <w:kern w:val="36"/>
          <w:lang w:val="en-US"/>
        </w:rPr>
        <w:t xml:space="preserve"> in early breast cancer</w:t>
      </w:r>
      <w:r w:rsidR="00255DEB" w:rsidRPr="007B463B">
        <w:rPr>
          <w:rFonts w:eastAsia="Times New Roman" w:cstheme="minorHAnsi"/>
          <w:lang w:val="en-US"/>
        </w:rPr>
        <w:t>.</w:t>
      </w:r>
      <w:r w:rsidR="00255DEB" w:rsidRPr="007B463B">
        <w:rPr>
          <w:rFonts w:eastAsia="Times New Roman" w:cstheme="minorHAnsi"/>
          <w:bCs/>
          <w:kern w:val="36"/>
          <w:lang w:val="en-US"/>
        </w:rPr>
        <w:t xml:space="preserve"> </w:t>
      </w:r>
      <w:hyperlink r:id="rId98" w:tooltip="Breast cancer research and treatment." w:history="1">
        <w:r w:rsidR="00255DEB" w:rsidRPr="007B463B">
          <w:rPr>
            <w:rFonts w:eastAsia="Times New Roman" w:cstheme="minorHAnsi"/>
            <w:lang w:val="en-US"/>
          </w:rPr>
          <w:t>Breast Cancer Res. Treat.</w:t>
        </w:r>
      </w:hyperlink>
      <w:r w:rsidR="00255DEB" w:rsidRPr="007B463B">
        <w:rPr>
          <w:rFonts w:eastAsia="Times New Roman" w:cstheme="minorHAnsi"/>
          <w:lang w:val="en-US"/>
        </w:rPr>
        <w:t xml:space="preserve"> 166 (</w:t>
      </w:r>
      <w:r w:rsidR="00255DEB" w:rsidRPr="007B463B">
        <w:rPr>
          <w:rFonts w:cstheme="minorHAnsi"/>
          <w:lang w:val="en-US"/>
        </w:rPr>
        <w:t xml:space="preserve">2017) </w:t>
      </w:r>
      <w:r w:rsidR="00255DEB" w:rsidRPr="007B463B">
        <w:rPr>
          <w:rFonts w:eastAsia="Times New Roman" w:cstheme="minorHAnsi"/>
          <w:lang w:val="en-US"/>
        </w:rPr>
        <w:t>527-539.</w:t>
      </w:r>
    </w:p>
    <w:p w14:paraId="5111C890" w14:textId="10FC9DC3" w:rsidR="00255DEB" w:rsidRDefault="009B72D6" w:rsidP="006700B2">
      <w:pPr>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2</w:t>
      </w:r>
      <w:r w:rsidRPr="007B463B">
        <w:rPr>
          <w:rFonts w:cstheme="minorHAnsi"/>
          <w:lang w:val="en-US"/>
        </w:rPr>
        <w:t>]</w:t>
      </w:r>
      <w:r w:rsidR="00255DEB" w:rsidRPr="007B463B">
        <w:rPr>
          <w:rFonts w:cstheme="minorHAnsi"/>
          <w:lang w:val="en-US"/>
        </w:rPr>
        <w:t xml:space="preserve"> P. </w:t>
      </w:r>
      <w:proofErr w:type="spellStart"/>
      <w:r w:rsidR="00255DEB" w:rsidRPr="007B463B">
        <w:rPr>
          <w:rFonts w:cstheme="minorHAnsi"/>
          <w:lang w:val="en-US"/>
        </w:rPr>
        <w:t>Nussbaumer</w:t>
      </w:r>
      <w:proofErr w:type="spellEnd"/>
      <w:r w:rsidR="00255DEB" w:rsidRPr="007B463B">
        <w:rPr>
          <w:rFonts w:cstheme="minorHAnsi"/>
          <w:lang w:val="en-US"/>
        </w:rPr>
        <w:t xml:space="preserve">, D. </w:t>
      </w:r>
      <w:proofErr w:type="spellStart"/>
      <w:r w:rsidR="00255DEB" w:rsidRPr="007B463B">
        <w:rPr>
          <w:rFonts w:cstheme="minorHAnsi"/>
          <w:lang w:val="en-US"/>
        </w:rPr>
        <w:t>Geyl</w:t>
      </w:r>
      <w:proofErr w:type="spellEnd"/>
      <w:r w:rsidR="00255DEB" w:rsidRPr="007B463B">
        <w:rPr>
          <w:rFonts w:cstheme="minorHAnsi"/>
          <w:lang w:val="en-US"/>
        </w:rPr>
        <w:t xml:space="preserve">, A. Horvath, P. Lehr, B. Wolff, A. </w:t>
      </w:r>
      <w:proofErr w:type="spellStart"/>
      <w:r w:rsidR="00255DEB" w:rsidRPr="007B463B">
        <w:rPr>
          <w:rFonts w:cstheme="minorHAnsi"/>
          <w:lang w:val="en-US"/>
        </w:rPr>
        <w:t>Billich</w:t>
      </w:r>
      <w:proofErr w:type="spellEnd"/>
      <w:r w:rsidR="00255DEB" w:rsidRPr="007B463B">
        <w:rPr>
          <w:rFonts w:cstheme="minorHAnsi"/>
          <w:lang w:val="en-US"/>
        </w:rPr>
        <w:t xml:space="preserve">, </w:t>
      </w:r>
      <w:proofErr w:type="spellStart"/>
      <w:r w:rsidR="00255DEB" w:rsidRPr="007B463B">
        <w:rPr>
          <w:rFonts w:cstheme="minorHAnsi"/>
          <w:lang w:val="en-US"/>
        </w:rPr>
        <w:t>Nortropinyl-arylsulfonylureas</w:t>
      </w:r>
      <w:proofErr w:type="spellEnd"/>
      <w:r w:rsidR="00255DEB" w:rsidRPr="007B463B">
        <w:rPr>
          <w:rFonts w:cstheme="minorHAnsi"/>
          <w:lang w:val="en-US"/>
        </w:rPr>
        <w:t xml:space="preserve"> as novel, reversible inhibitors of human steroid sulfatase, </w:t>
      </w:r>
      <w:proofErr w:type="spellStart"/>
      <w:r w:rsidR="00255DEB" w:rsidRPr="007B463B">
        <w:rPr>
          <w:rFonts w:cstheme="minorHAnsi"/>
          <w:lang w:val="en-US"/>
        </w:rPr>
        <w:t>Bioorg</w:t>
      </w:r>
      <w:proofErr w:type="spellEnd"/>
      <w:r w:rsidR="00255DEB" w:rsidRPr="007B463B">
        <w:rPr>
          <w:rFonts w:cstheme="minorHAnsi"/>
          <w:lang w:val="en-US"/>
        </w:rPr>
        <w:t>. Med. Chem. Lett</w:t>
      </w:r>
      <w:r w:rsidR="00255DEB" w:rsidRPr="007B463B">
        <w:rPr>
          <w:rFonts w:cstheme="minorHAnsi"/>
          <w:i/>
          <w:lang w:val="en-US"/>
        </w:rPr>
        <w:t>.</w:t>
      </w:r>
      <w:r w:rsidR="00255DEB" w:rsidRPr="007B463B">
        <w:rPr>
          <w:rFonts w:cstheme="minorHAnsi"/>
          <w:lang w:val="en-US"/>
        </w:rPr>
        <w:t xml:space="preserve"> 13 (2003) 3673-3677.</w:t>
      </w:r>
    </w:p>
    <w:p w14:paraId="32481CAC" w14:textId="1F6EF36B" w:rsidR="00255DEB" w:rsidRDefault="009B72D6" w:rsidP="006700B2">
      <w:pPr>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3</w:t>
      </w:r>
      <w:r w:rsidRPr="007B463B">
        <w:rPr>
          <w:rFonts w:cstheme="minorHAnsi"/>
          <w:lang w:val="en-US"/>
        </w:rPr>
        <w:t>]</w:t>
      </w:r>
      <w:r w:rsidR="00255DEB" w:rsidRPr="007B463B">
        <w:rPr>
          <w:rFonts w:cstheme="minorHAnsi"/>
          <w:lang w:val="en-US"/>
        </w:rPr>
        <w:t xml:space="preserve"> P. Lehr, A. </w:t>
      </w:r>
      <w:proofErr w:type="spellStart"/>
      <w:r w:rsidR="00255DEB" w:rsidRPr="007B463B">
        <w:rPr>
          <w:rFonts w:cstheme="minorHAnsi"/>
          <w:lang w:val="en-US"/>
        </w:rPr>
        <w:t>Billich</w:t>
      </w:r>
      <w:proofErr w:type="spellEnd"/>
      <w:r w:rsidR="00255DEB" w:rsidRPr="007B463B">
        <w:rPr>
          <w:rFonts w:cstheme="minorHAnsi"/>
          <w:lang w:val="en-US"/>
        </w:rPr>
        <w:t xml:space="preserve">, B. Wolff, P. </w:t>
      </w:r>
      <w:proofErr w:type="spellStart"/>
      <w:r w:rsidR="00255DEB" w:rsidRPr="007B463B">
        <w:rPr>
          <w:rFonts w:cstheme="minorHAnsi"/>
          <w:lang w:val="en-US"/>
        </w:rPr>
        <w:t>Nussbaumer</w:t>
      </w:r>
      <w:proofErr w:type="spellEnd"/>
      <w:r w:rsidR="00255DEB" w:rsidRPr="007B463B">
        <w:rPr>
          <w:rFonts w:cstheme="minorHAnsi"/>
          <w:lang w:val="en-US"/>
        </w:rPr>
        <w:t xml:space="preserve">, </w:t>
      </w:r>
      <w:r w:rsidR="00255DEB" w:rsidRPr="007B463B">
        <w:rPr>
          <w:rFonts w:cstheme="minorHAnsi"/>
          <w:i/>
          <w:lang w:val="en-US"/>
        </w:rPr>
        <w:t>N</w:t>
      </w:r>
      <w:r w:rsidR="00255DEB" w:rsidRPr="007B463B">
        <w:rPr>
          <w:rFonts w:cstheme="minorHAnsi"/>
          <w:lang w:val="en-US"/>
        </w:rPr>
        <w:t xml:space="preserve">-Acyl </w:t>
      </w:r>
      <w:proofErr w:type="spellStart"/>
      <w:r w:rsidR="00255DEB" w:rsidRPr="007B463B">
        <w:rPr>
          <w:rFonts w:cstheme="minorHAnsi"/>
          <w:lang w:val="en-US"/>
        </w:rPr>
        <w:t>arylsulfonamides</w:t>
      </w:r>
      <w:proofErr w:type="spellEnd"/>
      <w:r w:rsidR="00255DEB" w:rsidRPr="007B463B">
        <w:rPr>
          <w:rFonts w:cstheme="minorHAnsi"/>
          <w:lang w:val="en-US"/>
        </w:rPr>
        <w:t xml:space="preserve"> as novel, reversible inhibitors of human steroid sulfatase, </w:t>
      </w:r>
      <w:proofErr w:type="spellStart"/>
      <w:r w:rsidR="00255DEB" w:rsidRPr="007B463B">
        <w:rPr>
          <w:rFonts w:cstheme="minorHAnsi"/>
          <w:lang w:val="en-US"/>
        </w:rPr>
        <w:t>Bioorg</w:t>
      </w:r>
      <w:proofErr w:type="spellEnd"/>
      <w:r w:rsidR="00255DEB" w:rsidRPr="007B463B">
        <w:rPr>
          <w:rFonts w:cstheme="minorHAnsi"/>
          <w:lang w:val="en-US"/>
        </w:rPr>
        <w:t>. Med. Chem. Lett. 15 (2005) 1235-1238.</w:t>
      </w:r>
    </w:p>
    <w:p w14:paraId="4CCFB8FB" w14:textId="1FB8FDD4" w:rsidR="00255DEB" w:rsidRDefault="009B72D6" w:rsidP="006700B2">
      <w:pPr>
        <w:widowControl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4</w:t>
      </w:r>
      <w:r w:rsidRPr="007B463B">
        <w:rPr>
          <w:rFonts w:cstheme="minorHAnsi"/>
          <w:lang w:val="en-US"/>
        </w:rPr>
        <w:t>]</w:t>
      </w:r>
      <w:r w:rsidR="00255DEB" w:rsidRPr="007B463B">
        <w:rPr>
          <w:rFonts w:cstheme="minorHAnsi"/>
          <w:lang w:val="en-US"/>
        </w:rPr>
        <w:t xml:space="preserve"> V. </w:t>
      </w:r>
      <w:proofErr w:type="gramStart"/>
      <w:r w:rsidR="00255DEB" w:rsidRPr="007B463B">
        <w:rPr>
          <w:rFonts w:cstheme="minorHAnsi"/>
          <w:lang w:val="en-US"/>
        </w:rPr>
        <w:t xml:space="preserve">Ahmed </w:t>
      </w:r>
      <w:r w:rsidR="00255DEB" w:rsidRPr="007B463B">
        <w:rPr>
          <w:rFonts w:cstheme="minorHAnsi"/>
          <w:shd w:val="clear" w:color="auto" w:fill="FFFFFF"/>
          <w:lang w:val="en-US"/>
        </w:rPr>
        <w:t> Y.</w:t>
      </w:r>
      <w:proofErr w:type="gramEnd"/>
      <w:r w:rsidR="00255DEB" w:rsidRPr="007B463B">
        <w:rPr>
          <w:rFonts w:cstheme="minorHAnsi"/>
          <w:shd w:val="clear" w:color="auto" w:fill="FFFFFF"/>
          <w:lang w:val="en-US"/>
        </w:rPr>
        <w:t xml:space="preserve"> Liu</w:t>
      </w:r>
      <w:r w:rsidR="00BA09C4">
        <w:rPr>
          <w:rFonts w:cstheme="minorHAnsi"/>
          <w:u w:val="single"/>
          <w:shd w:val="clear" w:color="auto" w:fill="FFFFFF"/>
          <w:lang w:val="en-US"/>
        </w:rPr>
        <w:t>,</w:t>
      </w:r>
      <w:r w:rsidR="00255DEB" w:rsidRPr="007B463B">
        <w:rPr>
          <w:rFonts w:cstheme="minorHAnsi"/>
          <w:shd w:val="clear" w:color="auto" w:fill="FFFFFF"/>
          <w:lang w:val="en-US"/>
        </w:rPr>
        <w:t> S. D. Taylor</w:t>
      </w:r>
      <w:r w:rsidR="00255DEB" w:rsidRPr="007B463B">
        <w:rPr>
          <w:rFonts w:cstheme="minorHAnsi"/>
          <w:lang w:val="en-US"/>
        </w:rPr>
        <w:t>, Multiple Pathways for the Irreversible Inhibition of Steroid Sulfatase with Quinone Methide-Generating Suicide Inhibitors. Chem</w:t>
      </w:r>
      <w:r w:rsidR="00084526" w:rsidRPr="007B463B">
        <w:rPr>
          <w:rFonts w:cstheme="minorHAnsi"/>
          <w:lang w:val="en-US"/>
        </w:rPr>
        <w:t xml:space="preserve">. </w:t>
      </w:r>
      <w:r w:rsidR="00255DEB" w:rsidRPr="007B463B">
        <w:rPr>
          <w:rFonts w:cstheme="minorHAnsi"/>
          <w:lang w:val="en-US"/>
        </w:rPr>
        <w:t>Bio</w:t>
      </w:r>
      <w:r w:rsidR="00084526" w:rsidRPr="007B463B">
        <w:rPr>
          <w:rFonts w:cstheme="minorHAnsi"/>
          <w:lang w:val="en-US"/>
        </w:rPr>
        <w:t xml:space="preserve"> </w:t>
      </w:r>
      <w:r w:rsidR="00255DEB" w:rsidRPr="007B463B">
        <w:rPr>
          <w:rFonts w:cstheme="minorHAnsi"/>
          <w:lang w:val="en-US"/>
        </w:rPr>
        <w:t>Chem. 10 (2009) 1457–1461.</w:t>
      </w:r>
    </w:p>
    <w:p w14:paraId="6F2146A3" w14:textId="236734A3" w:rsidR="00255DEB" w:rsidRDefault="009B72D6" w:rsidP="006700B2">
      <w:pPr>
        <w:widowControl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5</w:t>
      </w:r>
      <w:r w:rsidRPr="007B463B">
        <w:rPr>
          <w:rFonts w:cstheme="minorHAnsi"/>
          <w:lang w:val="en-US"/>
        </w:rPr>
        <w:t>]</w:t>
      </w:r>
      <w:r w:rsidR="00255DEB" w:rsidRPr="007B463B">
        <w:rPr>
          <w:rFonts w:cstheme="minorHAnsi"/>
          <w:lang w:val="en-US"/>
        </w:rPr>
        <w:t xml:space="preserve"> C. M. Phan, Y Liu, B. M. Kim, Y. </w:t>
      </w:r>
      <w:hyperlink r:id="rId99" w:history="1">
        <w:r w:rsidR="00255DEB" w:rsidRPr="007B463B">
          <w:rPr>
            <w:rFonts w:cstheme="minorHAnsi"/>
            <w:shd w:val="clear" w:color="auto" w:fill="FFFFFF"/>
            <w:lang w:val="en-US"/>
          </w:rPr>
          <w:t xml:space="preserve">Mostafa </w:t>
        </w:r>
      </w:hyperlink>
      <w:r w:rsidR="00255DEB" w:rsidRPr="007B463B">
        <w:rPr>
          <w:rFonts w:cstheme="minorHAnsi"/>
          <w:shd w:val="clear" w:color="auto" w:fill="FFFFFF"/>
          <w:lang w:val="en-US"/>
        </w:rPr>
        <w:t xml:space="preserve">, S. D. </w:t>
      </w:r>
      <w:r w:rsidR="00066C86" w:rsidRPr="007B463B">
        <w:rPr>
          <w:rFonts w:cstheme="minorHAnsi"/>
          <w:shd w:val="clear" w:color="auto" w:fill="FFFFFF"/>
          <w:lang w:val="en-US"/>
        </w:rPr>
        <w:t xml:space="preserve">Taylor,  </w:t>
      </w:r>
      <w:r w:rsidR="00255DEB" w:rsidRPr="007B463B">
        <w:rPr>
          <w:rFonts w:cstheme="minorHAnsi"/>
          <w:lang w:val="en-US"/>
        </w:rPr>
        <w:t xml:space="preserve">Inhibition of steroid sulfatase with 4-substituted estrone and estradiol derivatives, </w:t>
      </w:r>
      <w:proofErr w:type="spellStart"/>
      <w:r w:rsidR="00255DEB" w:rsidRPr="007B463B">
        <w:rPr>
          <w:rFonts w:cstheme="minorHAnsi"/>
          <w:lang w:val="en-US"/>
        </w:rPr>
        <w:t>Bioorg</w:t>
      </w:r>
      <w:proofErr w:type="spellEnd"/>
      <w:r w:rsidR="00255DEB" w:rsidRPr="007B463B">
        <w:rPr>
          <w:rFonts w:cstheme="minorHAnsi"/>
          <w:lang w:val="en-US"/>
        </w:rPr>
        <w:t>. Med. Chem. 19 (2011) 5999–6005.</w:t>
      </w:r>
    </w:p>
    <w:p w14:paraId="112D2F92" w14:textId="0029FCC1" w:rsidR="00255DEB" w:rsidRDefault="009B72D6" w:rsidP="006700B2">
      <w:pPr>
        <w:widowControl w:val="0"/>
        <w:spacing w:after="0" w:line="360" w:lineRule="auto"/>
        <w:jc w:val="both"/>
        <w:rPr>
          <w:rFonts w:cstheme="minorHAnsi"/>
          <w:lang w:val="en-US"/>
        </w:rPr>
      </w:pPr>
      <w:r w:rsidRPr="007B463B">
        <w:rPr>
          <w:rFonts w:cstheme="minorHAnsi"/>
          <w:lang w:val="en-US"/>
        </w:rPr>
        <w:t>[26]</w:t>
      </w:r>
      <w:r w:rsidR="00255DEB" w:rsidRPr="007B463B">
        <w:rPr>
          <w:rFonts w:cstheme="minorHAnsi"/>
          <w:lang w:val="en-US"/>
        </w:rPr>
        <w:t xml:space="preserve"> S. </w:t>
      </w:r>
      <w:proofErr w:type="spellStart"/>
      <w:r w:rsidR="00255DEB" w:rsidRPr="007B463B">
        <w:rPr>
          <w:rFonts w:cstheme="minorHAnsi"/>
          <w:lang w:val="en-US"/>
        </w:rPr>
        <w:t>Demkowicz</w:t>
      </w:r>
      <w:proofErr w:type="spellEnd"/>
      <w:r w:rsidR="00255DEB" w:rsidRPr="007B463B">
        <w:rPr>
          <w:rFonts w:cstheme="minorHAnsi"/>
          <w:lang w:val="en-US"/>
        </w:rPr>
        <w:t xml:space="preserve">, W. Kozak, M. </w:t>
      </w:r>
      <w:proofErr w:type="spellStart"/>
      <w:r w:rsidR="00255DEB" w:rsidRPr="007B463B">
        <w:rPr>
          <w:rFonts w:cstheme="minorHAnsi"/>
          <w:lang w:val="en-US"/>
        </w:rPr>
        <w:t>Daśko</w:t>
      </w:r>
      <w:proofErr w:type="spellEnd"/>
      <w:r w:rsidR="00255DEB" w:rsidRPr="007B463B">
        <w:rPr>
          <w:rFonts w:cstheme="minorHAnsi"/>
          <w:lang w:val="en-US"/>
        </w:rPr>
        <w:t xml:space="preserve">, M. </w:t>
      </w:r>
      <w:proofErr w:type="spellStart"/>
      <w:r w:rsidR="00255DEB" w:rsidRPr="007B463B">
        <w:rPr>
          <w:rFonts w:cstheme="minorHAnsi"/>
          <w:lang w:val="en-US"/>
        </w:rPr>
        <w:t>Masłyk</w:t>
      </w:r>
      <w:proofErr w:type="spellEnd"/>
      <w:r w:rsidR="00255DEB" w:rsidRPr="007B463B">
        <w:rPr>
          <w:rFonts w:cstheme="minorHAnsi"/>
          <w:lang w:val="en-US"/>
        </w:rPr>
        <w:t xml:space="preserve">, B. </w:t>
      </w:r>
      <w:proofErr w:type="spellStart"/>
      <w:r w:rsidR="00255DEB" w:rsidRPr="007B463B">
        <w:rPr>
          <w:rFonts w:cstheme="minorHAnsi"/>
          <w:lang w:val="en-US"/>
        </w:rPr>
        <w:t>Gielniewski</w:t>
      </w:r>
      <w:proofErr w:type="spellEnd"/>
      <w:r w:rsidR="00255DEB" w:rsidRPr="007B463B">
        <w:rPr>
          <w:rFonts w:cstheme="minorHAnsi"/>
          <w:lang w:val="en-US"/>
        </w:rPr>
        <w:t xml:space="preserve">, J. </w:t>
      </w:r>
      <w:proofErr w:type="spellStart"/>
      <w:r w:rsidR="00255DEB" w:rsidRPr="007B463B">
        <w:rPr>
          <w:rFonts w:cstheme="minorHAnsi"/>
          <w:lang w:val="en-US"/>
        </w:rPr>
        <w:t>Rachon</w:t>
      </w:r>
      <w:proofErr w:type="spellEnd"/>
      <w:r w:rsidR="00084526" w:rsidRPr="007B463B">
        <w:rPr>
          <w:rFonts w:cstheme="minorHAnsi"/>
          <w:lang w:val="en-US"/>
        </w:rPr>
        <w:t>,</w:t>
      </w:r>
      <w:r w:rsidR="00255DEB" w:rsidRPr="007B463B">
        <w:rPr>
          <w:rFonts w:cstheme="minorHAnsi"/>
          <w:lang w:val="en-US"/>
        </w:rPr>
        <w:t xml:space="preserve"> </w:t>
      </w:r>
      <w:r w:rsidR="00255DEB" w:rsidRPr="007B463B">
        <w:rPr>
          <w:rFonts w:cstheme="minorHAnsi"/>
          <w:shd w:val="clear" w:color="auto" w:fill="FFFFFF"/>
          <w:lang w:val="en-US"/>
        </w:rPr>
        <w:t xml:space="preserve">Synthesis of </w:t>
      </w:r>
      <w:proofErr w:type="spellStart"/>
      <w:r w:rsidR="00255DEB" w:rsidRPr="007B463B">
        <w:rPr>
          <w:rFonts w:cstheme="minorHAnsi"/>
          <w:shd w:val="clear" w:color="auto" w:fill="FFFFFF"/>
          <w:lang w:val="en-US"/>
        </w:rPr>
        <w:t>bicoumarin</w:t>
      </w:r>
      <w:proofErr w:type="spellEnd"/>
      <w:r w:rsidR="00255DEB" w:rsidRPr="007B463B">
        <w:rPr>
          <w:rFonts w:cstheme="minorHAnsi"/>
          <w:shd w:val="clear" w:color="auto" w:fill="FFFFFF"/>
          <w:lang w:val="en-US"/>
        </w:rPr>
        <w:t xml:space="preserve"> thiophosphate derivatives as steroid sulfatase inhibitors, </w:t>
      </w:r>
      <w:r w:rsidR="00255DEB" w:rsidRPr="007B463B">
        <w:rPr>
          <w:rFonts w:cstheme="minorHAnsi"/>
          <w:lang w:val="en-US"/>
        </w:rPr>
        <w:t>Eur. J. Med. Chem. 101 (2015) 358-366.</w:t>
      </w:r>
    </w:p>
    <w:p w14:paraId="4355D893" w14:textId="574F0903" w:rsidR="00084526" w:rsidRDefault="009B72D6" w:rsidP="006700B2">
      <w:pPr>
        <w:widowControl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7</w:t>
      </w:r>
      <w:r w:rsidRPr="007B463B">
        <w:rPr>
          <w:rFonts w:cstheme="minorHAnsi"/>
          <w:lang w:val="en-US"/>
        </w:rPr>
        <w:t>]</w:t>
      </w:r>
      <w:r w:rsidR="00255DEB" w:rsidRPr="007B463B">
        <w:rPr>
          <w:rFonts w:cstheme="minorHAnsi"/>
          <w:lang w:val="en-US"/>
        </w:rPr>
        <w:t xml:space="preserve"> S. </w:t>
      </w:r>
      <w:proofErr w:type="spellStart"/>
      <w:r w:rsidR="00255DEB" w:rsidRPr="007B463B">
        <w:rPr>
          <w:rFonts w:cstheme="minorHAnsi"/>
          <w:lang w:val="en-US"/>
        </w:rPr>
        <w:t>Demkowicz</w:t>
      </w:r>
      <w:proofErr w:type="spellEnd"/>
      <w:r w:rsidR="00255DEB" w:rsidRPr="007B463B">
        <w:rPr>
          <w:rFonts w:cstheme="minorHAnsi"/>
          <w:lang w:val="en-US"/>
        </w:rPr>
        <w:t xml:space="preserve">, W. Kozak, M. </w:t>
      </w:r>
      <w:proofErr w:type="spellStart"/>
      <w:r w:rsidR="00255DEB" w:rsidRPr="007B463B">
        <w:rPr>
          <w:rFonts w:cstheme="minorHAnsi"/>
          <w:lang w:val="en-US"/>
        </w:rPr>
        <w:t>Dasko</w:t>
      </w:r>
      <w:proofErr w:type="spellEnd"/>
      <w:r w:rsidR="00255DEB" w:rsidRPr="007B463B">
        <w:rPr>
          <w:rFonts w:cstheme="minorHAnsi"/>
          <w:lang w:val="en-US"/>
        </w:rPr>
        <w:t xml:space="preserve">, A. </w:t>
      </w:r>
      <w:proofErr w:type="spellStart"/>
      <w:r w:rsidR="00255DEB" w:rsidRPr="007B463B">
        <w:rPr>
          <w:rFonts w:cstheme="minorHAnsi"/>
          <w:lang w:val="en-US"/>
        </w:rPr>
        <w:t>Wołos</w:t>
      </w:r>
      <w:proofErr w:type="spellEnd"/>
      <w:r w:rsidR="00255DEB" w:rsidRPr="007B463B">
        <w:rPr>
          <w:rFonts w:cstheme="minorHAnsi"/>
          <w:lang w:val="en-US"/>
        </w:rPr>
        <w:t xml:space="preserve">, M. </w:t>
      </w:r>
      <w:proofErr w:type="spellStart"/>
      <w:r w:rsidR="00255DEB" w:rsidRPr="007B463B">
        <w:rPr>
          <w:rFonts w:cstheme="minorHAnsi"/>
          <w:lang w:val="en-US"/>
        </w:rPr>
        <w:t>Masłyk</w:t>
      </w:r>
      <w:proofErr w:type="spellEnd"/>
      <w:r w:rsidR="00255DEB" w:rsidRPr="007B463B">
        <w:rPr>
          <w:rFonts w:cstheme="minorHAnsi"/>
          <w:lang w:val="en-US"/>
        </w:rPr>
        <w:t xml:space="preserve">, K. </w:t>
      </w:r>
      <w:proofErr w:type="spellStart"/>
      <w:r w:rsidR="00255DEB" w:rsidRPr="007B463B">
        <w:rPr>
          <w:rFonts w:cstheme="minorHAnsi"/>
          <w:lang w:val="en-US"/>
        </w:rPr>
        <w:t>Kubinski</w:t>
      </w:r>
      <w:proofErr w:type="spellEnd"/>
      <w:r w:rsidR="00255DEB" w:rsidRPr="007B463B">
        <w:rPr>
          <w:rFonts w:cstheme="minorHAnsi"/>
          <w:lang w:val="en-US"/>
        </w:rPr>
        <w:t xml:space="preserve">, A. </w:t>
      </w:r>
      <w:proofErr w:type="spellStart"/>
      <w:r w:rsidR="00255DEB" w:rsidRPr="007B463B">
        <w:rPr>
          <w:rFonts w:cstheme="minorHAnsi"/>
          <w:lang w:val="en-US"/>
        </w:rPr>
        <w:t>Składanowski</w:t>
      </w:r>
      <w:proofErr w:type="spellEnd"/>
      <w:r w:rsidR="00255DEB" w:rsidRPr="007B463B">
        <w:rPr>
          <w:rFonts w:cstheme="minorHAnsi"/>
          <w:lang w:val="en-US"/>
        </w:rPr>
        <w:t xml:space="preserve">, M. </w:t>
      </w:r>
      <w:proofErr w:type="spellStart"/>
      <w:r w:rsidR="00255DEB" w:rsidRPr="007B463B">
        <w:rPr>
          <w:rFonts w:cstheme="minorHAnsi"/>
          <w:lang w:val="en-US"/>
        </w:rPr>
        <w:t>Misiak</w:t>
      </w:r>
      <w:proofErr w:type="spellEnd"/>
      <w:r w:rsidR="00255DEB" w:rsidRPr="007B463B">
        <w:rPr>
          <w:rFonts w:cstheme="minorHAnsi"/>
          <w:lang w:val="en-US"/>
        </w:rPr>
        <w:t xml:space="preserve">, J. </w:t>
      </w:r>
      <w:proofErr w:type="spellStart"/>
      <w:r w:rsidR="00255DEB" w:rsidRPr="007B463B">
        <w:rPr>
          <w:rFonts w:cstheme="minorHAnsi"/>
          <w:lang w:val="en-US"/>
        </w:rPr>
        <w:t>Rachon</w:t>
      </w:r>
      <w:proofErr w:type="spellEnd"/>
      <w:r w:rsidR="00255DEB" w:rsidRPr="007B463B">
        <w:rPr>
          <w:rFonts w:cstheme="minorHAnsi"/>
          <w:lang w:val="en-US"/>
        </w:rPr>
        <w:t xml:space="preserve">, Synthesis and steroid sulfatase inhibitory activities of </w:t>
      </w:r>
      <w:r w:rsidR="00255DEB" w:rsidRPr="007B463B">
        <w:rPr>
          <w:rFonts w:cstheme="minorHAnsi"/>
          <w:i/>
          <w:lang w:val="en-US"/>
        </w:rPr>
        <w:t>N</w:t>
      </w:r>
      <w:r w:rsidR="00255DEB" w:rsidRPr="007B463B">
        <w:rPr>
          <w:rFonts w:cstheme="minorHAnsi"/>
          <w:lang w:val="en-US"/>
        </w:rPr>
        <w:t>-</w:t>
      </w:r>
      <w:proofErr w:type="spellStart"/>
      <w:r w:rsidR="00255DEB" w:rsidRPr="007B463B">
        <w:rPr>
          <w:rFonts w:cstheme="minorHAnsi"/>
          <w:lang w:val="en-US"/>
        </w:rPr>
        <w:t>alkanoyl</w:t>
      </w:r>
      <w:proofErr w:type="spellEnd"/>
      <w:r w:rsidR="00255DEB" w:rsidRPr="007B463B">
        <w:rPr>
          <w:rFonts w:cstheme="minorHAnsi"/>
          <w:lang w:val="en-US"/>
        </w:rPr>
        <w:t xml:space="preserve"> tyramine phosphates and </w:t>
      </w:r>
      <w:r w:rsidR="00255DEB" w:rsidRPr="007B463B">
        <w:rPr>
          <w:rFonts w:cstheme="minorHAnsi"/>
          <w:lang w:val="en-US"/>
        </w:rPr>
        <w:lastRenderedPageBreak/>
        <w:t>thiophosphates, RSC Adv. 5 (2015) 32594-32603.</w:t>
      </w:r>
    </w:p>
    <w:p w14:paraId="4A777CBD" w14:textId="16EE81A3" w:rsidR="00255DEB" w:rsidRDefault="009B72D6" w:rsidP="009B72D6">
      <w:pPr>
        <w:widowControl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2</w:t>
      </w:r>
      <w:r w:rsidR="00291770" w:rsidRPr="007B463B">
        <w:rPr>
          <w:rFonts w:cstheme="minorHAnsi"/>
          <w:lang w:val="en-US"/>
        </w:rPr>
        <w:t>8</w:t>
      </w:r>
      <w:r w:rsidRPr="007B463B">
        <w:rPr>
          <w:rFonts w:cstheme="minorHAnsi"/>
          <w:lang w:val="en-US"/>
        </w:rPr>
        <w:t>]</w:t>
      </w:r>
      <w:r w:rsidR="00255DEB" w:rsidRPr="007B463B">
        <w:rPr>
          <w:rFonts w:cstheme="minorHAnsi"/>
          <w:lang w:val="en-US"/>
        </w:rPr>
        <w:t xml:space="preserve"> L. W. L. </w:t>
      </w:r>
      <w:r w:rsidR="00066C86" w:rsidRPr="007B463B">
        <w:rPr>
          <w:rFonts w:cstheme="minorHAnsi"/>
          <w:lang w:val="en-US"/>
        </w:rPr>
        <w:t>Woo</w:t>
      </w:r>
      <w:r w:rsidR="00255DEB" w:rsidRPr="007B463B">
        <w:rPr>
          <w:rFonts w:cstheme="minorHAnsi"/>
          <w:lang w:val="en-US"/>
        </w:rPr>
        <w:t xml:space="preserve">, C. </w:t>
      </w:r>
      <w:proofErr w:type="spellStart"/>
      <w:r w:rsidR="00066C86" w:rsidRPr="007B463B">
        <w:rPr>
          <w:rFonts w:cstheme="minorHAnsi"/>
          <w:lang w:val="en-US"/>
        </w:rPr>
        <w:t>Bubert</w:t>
      </w:r>
      <w:proofErr w:type="spellEnd"/>
      <w:r w:rsidR="00255DEB" w:rsidRPr="007B463B">
        <w:rPr>
          <w:rFonts w:cstheme="minorHAnsi"/>
          <w:lang w:val="en-US"/>
        </w:rPr>
        <w:t xml:space="preserve">, A. </w:t>
      </w:r>
      <w:proofErr w:type="gramStart"/>
      <w:r w:rsidR="00066C86" w:rsidRPr="007B463B">
        <w:rPr>
          <w:rFonts w:cstheme="minorHAnsi"/>
          <w:lang w:val="en-US"/>
        </w:rPr>
        <w:t>Purohit</w:t>
      </w:r>
      <w:r w:rsidR="00255DEB" w:rsidRPr="007B463B">
        <w:rPr>
          <w:rFonts w:cstheme="minorHAnsi"/>
          <w:lang w:val="en-US"/>
        </w:rPr>
        <w:t>,  B.</w:t>
      </w:r>
      <w:proofErr w:type="gramEnd"/>
      <w:r w:rsidR="00255DEB" w:rsidRPr="007B463B">
        <w:rPr>
          <w:rFonts w:cstheme="minorHAnsi"/>
          <w:lang w:val="en-US"/>
        </w:rPr>
        <w:t xml:space="preserve"> V. L. Potter, </w:t>
      </w:r>
      <w:r w:rsidR="00255DEB" w:rsidRPr="007B463B">
        <w:rPr>
          <w:rFonts w:cstheme="minorHAnsi"/>
          <w:bCs/>
          <w:kern w:val="36"/>
          <w:lang w:val="en-US"/>
        </w:rPr>
        <w:t xml:space="preserve">Hybrid Dual Aromatase-Steroid Sulfatase Inhibitors with Exquisite Picomolar Inhibitory Activity, </w:t>
      </w:r>
      <w:r w:rsidR="00066C86" w:rsidRPr="007B463B">
        <w:rPr>
          <w:rFonts w:cstheme="minorHAnsi"/>
          <w:lang w:val="en-US"/>
        </w:rPr>
        <w:t>ACS Med. Chem. Lett</w:t>
      </w:r>
      <w:r w:rsidR="00255DEB" w:rsidRPr="007B463B">
        <w:rPr>
          <w:rFonts w:cstheme="minorHAnsi"/>
          <w:lang w:val="en-US"/>
        </w:rPr>
        <w:t xml:space="preserve">. 2 </w:t>
      </w:r>
      <w:r w:rsidR="00084526" w:rsidRPr="007B463B">
        <w:rPr>
          <w:rFonts w:cstheme="minorHAnsi"/>
          <w:lang w:val="en-US"/>
        </w:rPr>
        <w:t>(</w:t>
      </w:r>
      <w:r w:rsidR="00255DEB" w:rsidRPr="007B463B">
        <w:rPr>
          <w:rFonts w:cstheme="minorHAnsi"/>
          <w:bCs/>
          <w:kern w:val="36"/>
          <w:lang w:val="en-US"/>
        </w:rPr>
        <w:t>2011</w:t>
      </w:r>
      <w:r w:rsidR="00084526" w:rsidRPr="007B463B">
        <w:rPr>
          <w:rFonts w:cstheme="minorHAnsi"/>
          <w:bCs/>
          <w:kern w:val="36"/>
          <w:lang w:val="en-US"/>
        </w:rPr>
        <w:t>)</w:t>
      </w:r>
      <w:r w:rsidR="00255DEB" w:rsidRPr="007B463B">
        <w:rPr>
          <w:rFonts w:cstheme="minorHAnsi"/>
          <w:lang w:val="en-US"/>
        </w:rPr>
        <w:t xml:space="preserve"> 243–247.</w:t>
      </w:r>
    </w:p>
    <w:p w14:paraId="47F9582C" w14:textId="000B2978" w:rsidR="00255DEB" w:rsidRDefault="009B72D6" w:rsidP="006700B2">
      <w:pPr>
        <w:pStyle w:val="MainText"/>
        <w:spacing w:line="360" w:lineRule="auto"/>
        <w:jc w:val="both"/>
        <w:rPr>
          <w:rFonts w:asciiTheme="minorHAnsi" w:hAnsiTheme="minorHAnsi" w:cstheme="minorHAnsi"/>
          <w:sz w:val="22"/>
          <w:szCs w:val="22"/>
          <w:lang w:val="en-US"/>
        </w:rPr>
      </w:pPr>
      <w:r w:rsidRPr="007B463B">
        <w:rPr>
          <w:rFonts w:asciiTheme="minorHAnsi" w:eastAsiaTheme="minorHAnsi" w:hAnsiTheme="minorHAnsi" w:cstheme="minorHAnsi"/>
          <w:sz w:val="22"/>
          <w:szCs w:val="22"/>
          <w:lang w:val="en-US" w:eastAsia="en-US"/>
        </w:rPr>
        <w:t>[</w:t>
      </w:r>
      <w:r w:rsidR="00291770" w:rsidRPr="007B463B">
        <w:rPr>
          <w:rFonts w:asciiTheme="minorHAnsi" w:hAnsiTheme="minorHAnsi" w:cstheme="minorHAnsi"/>
          <w:sz w:val="22"/>
          <w:szCs w:val="22"/>
          <w:lang w:val="en-US"/>
        </w:rPr>
        <w:t>29</w:t>
      </w: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M. </w:t>
      </w:r>
      <w:proofErr w:type="spellStart"/>
      <w:r w:rsidR="00255DEB" w:rsidRPr="007B463B">
        <w:rPr>
          <w:rFonts w:asciiTheme="minorHAnsi" w:hAnsiTheme="minorHAnsi" w:cstheme="minorHAnsi"/>
          <w:sz w:val="22"/>
          <w:szCs w:val="22"/>
          <w:lang w:val="en-US"/>
        </w:rPr>
        <w:t>Daśko</w:t>
      </w:r>
      <w:proofErr w:type="spellEnd"/>
      <w:r w:rsidR="00255DEB" w:rsidRPr="007B463B">
        <w:rPr>
          <w:rFonts w:asciiTheme="minorHAnsi" w:hAnsiTheme="minorHAnsi" w:cstheme="minorHAnsi"/>
          <w:sz w:val="22"/>
          <w:szCs w:val="22"/>
          <w:lang w:val="en-US"/>
        </w:rPr>
        <w:t xml:space="preserve">, J. </w:t>
      </w:r>
      <w:proofErr w:type="spellStart"/>
      <w:r w:rsidR="00255DEB" w:rsidRPr="007B463B">
        <w:rPr>
          <w:rFonts w:asciiTheme="minorHAnsi" w:hAnsiTheme="minorHAnsi" w:cstheme="minorHAnsi"/>
          <w:sz w:val="22"/>
          <w:szCs w:val="22"/>
          <w:lang w:val="en-US"/>
        </w:rPr>
        <w:t>Rachon</w:t>
      </w:r>
      <w:proofErr w:type="spellEnd"/>
      <w:r w:rsidR="00255DEB" w:rsidRPr="007B463B">
        <w:rPr>
          <w:rFonts w:asciiTheme="minorHAnsi" w:hAnsiTheme="minorHAnsi" w:cstheme="minorHAnsi"/>
          <w:sz w:val="22"/>
          <w:szCs w:val="22"/>
          <w:lang w:val="en-US"/>
        </w:rPr>
        <w:t xml:space="preserve">, M. </w:t>
      </w:r>
      <w:proofErr w:type="spellStart"/>
      <w:r w:rsidR="00255DEB" w:rsidRPr="007B463B">
        <w:rPr>
          <w:rFonts w:asciiTheme="minorHAnsi" w:hAnsiTheme="minorHAnsi" w:cstheme="minorHAnsi"/>
          <w:sz w:val="22"/>
          <w:szCs w:val="22"/>
          <w:lang w:val="en-US"/>
        </w:rPr>
        <w:t>Masłyk</w:t>
      </w:r>
      <w:proofErr w:type="spellEnd"/>
      <w:r w:rsidR="00255DEB" w:rsidRPr="007B463B">
        <w:rPr>
          <w:rFonts w:asciiTheme="minorHAnsi" w:hAnsiTheme="minorHAnsi" w:cstheme="minorHAnsi"/>
          <w:sz w:val="22"/>
          <w:szCs w:val="22"/>
          <w:lang w:val="en-US"/>
        </w:rPr>
        <w:t xml:space="preserve">, K. </w:t>
      </w:r>
      <w:proofErr w:type="spellStart"/>
      <w:r w:rsidR="00255DEB" w:rsidRPr="007B463B">
        <w:rPr>
          <w:rFonts w:asciiTheme="minorHAnsi" w:hAnsiTheme="minorHAnsi" w:cstheme="minorHAnsi"/>
          <w:sz w:val="22"/>
          <w:szCs w:val="22"/>
          <w:lang w:val="en-US"/>
        </w:rPr>
        <w:t>Kubiński</w:t>
      </w:r>
      <w:proofErr w:type="spellEnd"/>
      <w:r w:rsidR="00255DEB" w:rsidRPr="007B463B">
        <w:rPr>
          <w:rFonts w:asciiTheme="minorHAnsi" w:hAnsiTheme="minorHAnsi" w:cstheme="minorHAnsi"/>
          <w:sz w:val="22"/>
          <w:szCs w:val="22"/>
          <w:lang w:val="en-US"/>
        </w:rPr>
        <w:t xml:space="preserve">, S. </w:t>
      </w:r>
      <w:proofErr w:type="spellStart"/>
      <w:r w:rsidR="00255DEB" w:rsidRPr="007B463B">
        <w:rPr>
          <w:rFonts w:asciiTheme="minorHAnsi" w:hAnsiTheme="minorHAnsi" w:cstheme="minorHAnsi"/>
          <w:sz w:val="22"/>
          <w:szCs w:val="22"/>
          <w:lang w:val="en-US"/>
        </w:rPr>
        <w:t>Demkowicz</w:t>
      </w:r>
      <w:proofErr w:type="spellEnd"/>
      <w:r w:rsidR="00255DEB" w:rsidRPr="007B463B">
        <w:rPr>
          <w:rFonts w:asciiTheme="minorHAnsi" w:hAnsiTheme="minorHAnsi" w:cstheme="minorHAnsi"/>
          <w:sz w:val="22"/>
          <w:szCs w:val="22"/>
          <w:lang w:val="en-US"/>
        </w:rPr>
        <w:t xml:space="preserve"> Synthesis and biological evaluation of </w:t>
      </w:r>
      <w:r w:rsidR="00255DEB" w:rsidRPr="000405E2">
        <w:rPr>
          <w:rFonts w:asciiTheme="minorHAnsi" w:hAnsiTheme="minorHAnsi" w:cstheme="minorHAnsi"/>
          <w:i/>
          <w:sz w:val="22"/>
          <w:szCs w:val="22"/>
          <w:lang w:val="en-US"/>
        </w:rPr>
        <w:t>N</w:t>
      </w:r>
      <w:r w:rsidR="00255DEB" w:rsidRPr="007B463B">
        <w:rPr>
          <w:rFonts w:asciiTheme="minorHAnsi" w:hAnsiTheme="minorHAnsi" w:cstheme="minorHAnsi"/>
          <w:sz w:val="22"/>
          <w:szCs w:val="22"/>
          <w:lang w:val="en-US"/>
        </w:rPr>
        <w:t>-acylated tyramine sulfamates containing C-F bonds as steroid sulfatase inhibitors, Chem. Biol. Drug. Des. 90 (2017) 156-161.</w:t>
      </w:r>
    </w:p>
    <w:p w14:paraId="14AF561A" w14:textId="442FB31B" w:rsidR="00255DEB" w:rsidRDefault="009B72D6" w:rsidP="006700B2">
      <w:pPr>
        <w:widowControl w:val="0"/>
        <w:spacing w:after="0" w:line="360" w:lineRule="auto"/>
        <w:jc w:val="both"/>
        <w:rPr>
          <w:rFonts w:cstheme="minorHAnsi"/>
          <w:lang w:val="en-US"/>
        </w:rPr>
      </w:pPr>
      <w:r w:rsidRPr="007B463B">
        <w:rPr>
          <w:rFonts w:eastAsia="Times New Roman" w:cstheme="minorHAnsi"/>
          <w:lang w:val="en-US" w:eastAsia="de-DE"/>
        </w:rPr>
        <w:t>[</w:t>
      </w:r>
      <w:r w:rsidR="00291770" w:rsidRPr="007B463B">
        <w:rPr>
          <w:rFonts w:cstheme="minorHAnsi"/>
          <w:lang w:val="en-US"/>
        </w:rPr>
        <w:t>30</w:t>
      </w:r>
      <w:r w:rsidRPr="007B463B">
        <w:rPr>
          <w:rFonts w:cstheme="minorHAnsi"/>
          <w:lang w:val="en-US"/>
        </w:rPr>
        <w:t>]</w:t>
      </w:r>
      <w:r w:rsidR="00255DEB" w:rsidRPr="007B463B">
        <w:rPr>
          <w:rFonts w:cstheme="minorHAnsi"/>
          <w:lang w:val="en-US"/>
        </w:rPr>
        <w:t xml:space="preserve"> L. W. L. Woo et al B. V. L. Potter</w:t>
      </w:r>
      <w:r w:rsidR="003A7834" w:rsidRPr="007B463B">
        <w:rPr>
          <w:rFonts w:cstheme="minorHAnsi"/>
          <w:lang w:val="en-US"/>
        </w:rPr>
        <w:t>,</w:t>
      </w:r>
      <w:r w:rsidR="00255DEB" w:rsidRPr="007B463B">
        <w:rPr>
          <w:rFonts w:cstheme="minorHAnsi"/>
          <w:lang w:val="en-US"/>
        </w:rPr>
        <w:t xml:space="preserve"> Synthesis and structure-activity relationship studies of derivatives of the dual aromatase-sulfatase inhibitor 4-{[(4-</w:t>
      </w:r>
      <w:proofErr w:type="gramStart"/>
      <w:r w:rsidR="00255DEB" w:rsidRPr="007B463B">
        <w:rPr>
          <w:rFonts w:cstheme="minorHAnsi"/>
          <w:lang w:val="en-US"/>
        </w:rPr>
        <w:t>cyanophenyl)(</w:t>
      </w:r>
      <w:proofErr w:type="gramEnd"/>
      <w:r w:rsidR="00255DEB" w:rsidRPr="007B463B">
        <w:rPr>
          <w:rFonts w:cstheme="minorHAnsi"/>
          <w:lang w:val="en-US"/>
        </w:rPr>
        <w:t>4H-1,2,4-triazol-4-yl)amino]2methyl}phenyl sulfamate, Chem</w:t>
      </w:r>
      <w:r w:rsidR="003A7834" w:rsidRPr="007B463B">
        <w:rPr>
          <w:rFonts w:cstheme="minorHAnsi"/>
          <w:lang w:val="en-US"/>
        </w:rPr>
        <w:t xml:space="preserve">. </w:t>
      </w:r>
      <w:r w:rsidR="00255DEB" w:rsidRPr="007B463B">
        <w:rPr>
          <w:rFonts w:cstheme="minorHAnsi"/>
          <w:lang w:val="en-US"/>
        </w:rPr>
        <w:t>Med</w:t>
      </w:r>
      <w:r w:rsidR="003A7834" w:rsidRPr="007B463B">
        <w:rPr>
          <w:rFonts w:cstheme="minorHAnsi"/>
          <w:lang w:val="en-US"/>
        </w:rPr>
        <w:t xml:space="preserve">. </w:t>
      </w:r>
      <w:r w:rsidR="00255DEB" w:rsidRPr="007B463B">
        <w:rPr>
          <w:rFonts w:cstheme="minorHAnsi"/>
          <w:lang w:val="en-US"/>
        </w:rPr>
        <w:t>Chem. 8 (2013) 779-99.</w:t>
      </w:r>
    </w:p>
    <w:p w14:paraId="44934381" w14:textId="169F5126" w:rsidR="00255DEB" w:rsidRDefault="009B72D6" w:rsidP="006700B2">
      <w:pPr>
        <w:autoSpaceDE w:val="0"/>
        <w:autoSpaceDN w:val="0"/>
        <w:adjustRightInd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3</w:t>
      </w:r>
      <w:r w:rsidR="00291770" w:rsidRPr="007B463B">
        <w:rPr>
          <w:rFonts w:cstheme="minorHAnsi"/>
          <w:lang w:val="en-US"/>
        </w:rPr>
        <w:t>1</w:t>
      </w:r>
      <w:r w:rsidRPr="007B463B">
        <w:rPr>
          <w:rFonts w:cstheme="minorHAnsi"/>
          <w:lang w:val="en-US"/>
        </w:rPr>
        <w:t>]</w:t>
      </w:r>
      <w:r w:rsidR="00255DEB" w:rsidRPr="007B463B">
        <w:rPr>
          <w:rFonts w:cstheme="minorHAnsi"/>
          <w:lang w:val="en-US"/>
        </w:rPr>
        <w:t xml:space="preserve"> Li P.-K., S. Milano, L. </w:t>
      </w:r>
      <w:proofErr w:type="spellStart"/>
      <w:r w:rsidR="00255DEB" w:rsidRPr="007B463B">
        <w:rPr>
          <w:rFonts w:cstheme="minorHAnsi"/>
          <w:lang w:val="en-US"/>
        </w:rPr>
        <w:t>Kluth</w:t>
      </w:r>
      <w:proofErr w:type="spellEnd"/>
      <w:r w:rsidR="00255DEB" w:rsidRPr="007B463B">
        <w:rPr>
          <w:rFonts w:cstheme="minorHAnsi"/>
          <w:lang w:val="en-US"/>
        </w:rPr>
        <w:t xml:space="preserve">, M.E. Rhodes, Synthesis and sulfatase inhibitory activities of non-steroidal estrone sulfatase inhibitors, J. Steroid </w:t>
      </w:r>
      <w:proofErr w:type="spellStart"/>
      <w:r w:rsidR="00255DEB" w:rsidRPr="007B463B">
        <w:rPr>
          <w:rFonts w:cstheme="minorHAnsi"/>
          <w:lang w:val="en-US"/>
        </w:rPr>
        <w:t>Biochem</w:t>
      </w:r>
      <w:proofErr w:type="spellEnd"/>
      <w:r w:rsidR="00255DEB" w:rsidRPr="007B463B">
        <w:rPr>
          <w:rFonts w:cstheme="minorHAnsi"/>
          <w:lang w:val="en-US"/>
        </w:rPr>
        <w:t>. Mol. Biol. 59 (1996) 41-48.</w:t>
      </w:r>
    </w:p>
    <w:p w14:paraId="60918CBE" w14:textId="4B303674" w:rsidR="00255DEB" w:rsidRDefault="009B72D6" w:rsidP="006700B2">
      <w:pPr>
        <w:autoSpaceDE w:val="0"/>
        <w:autoSpaceDN w:val="0"/>
        <w:adjustRightInd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3</w:t>
      </w:r>
      <w:r w:rsidR="00291770" w:rsidRPr="007B463B">
        <w:rPr>
          <w:rFonts w:cstheme="minorHAnsi"/>
          <w:lang w:val="en-US"/>
        </w:rPr>
        <w:t>2</w:t>
      </w:r>
      <w:r w:rsidRPr="007B463B">
        <w:rPr>
          <w:rFonts w:cstheme="minorHAnsi"/>
          <w:lang w:val="en-US"/>
        </w:rPr>
        <w:t>]</w:t>
      </w:r>
      <w:r w:rsidR="00255DEB" w:rsidRPr="007B463B">
        <w:rPr>
          <w:rFonts w:cstheme="minorHAnsi"/>
          <w:lang w:val="en-US"/>
        </w:rPr>
        <w:t xml:space="preserve"> A. </w:t>
      </w:r>
      <w:proofErr w:type="spellStart"/>
      <w:r w:rsidR="00255DEB" w:rsidRPr="007B463B">
        <w:rPr>
          <w:rFonts w:cstheme="minorHAnsi"/>
          <w:lang w:val="en-US"/>
        </w:rPr>
        <w:t>Kolli</w:t>
      </w:r>
      <w:proofErr w:type="spellEnd"/>
      <w:r w:rsidR="00255DEB" w:rsidRPr="007B463B">
        <w:rPr>
          <w:rFonts w:cstheme="minorHAnsi"/>
          <w:lang w:val="en-US"/>
        </w:rPr>
        <w:t xml:space="preserve">, G.H. Chu, M.E. Rhodes, K. Inoue, K.W. </w:t>
      </w:r>
      <w:proofErr w:type="spellStart"/>
      <w:r w:rsidR="00255DEB" w:rsidRPr="007B463B">
        <w:rPr>
          <w:rFonts w:cstheme="minorHAnsi"/>
          <w:lang w:val="en-US"/>
        </w:rPr>
        <w:t>Selcer</w:t>
      </w:r>
      <w:proofErr w:type="spellEnd"/>
      <w:r w:rsidR="00255DEB" w:rsidRPr="007B463B">
        <w:rPr>
          <w:rFonts w:cstheme="minorHAnsi"/>
          <w:lang w:val="en-US"/>
        </w:rPr>
        <w:t>, P.-K. Li, Development of (</w:t>
      </w:r>
      <w:r w:rsidR="00255DEB" w:rsidRPr="000405E2">
        <w:rPr>
          <w:rFonts w:cstheme="minorHAnsi"/>
          <w:i/>
          <w:lang w:val="en-US"/>
        </w:rPr>
        <w:t>p</w:t>
      </w:r>
      <w:r w:rsidR="00255DEB" w:rsidRPr="007B463B">
        <w:rPr>
          <w:rFonts w:cstheme="minorHAnsi"/>
          <w:lang w:val="en-US"/>
        </w:rPr>
        <w:t>-</w:t>
      </w:r>
      <w:r w:rsidR="00255DEB" w:rsidRPr="007B463B">
        <w:rPr>
          <w:rFonts w:cstheme="minorHAnsi"/>
          <w:i/>
          <w:lang w:val="en-US"/>
        </w:rPr>
        <w:t>O</w:t>
      </w:r>
      <w:r w:rsidR="00255DEB" w:rsidRPr="007B463B">
        <w:rPr>
          <w:rFonts w:cstheme="minorHAnsi"/>
          <w:lang w:val="en-US"/>
        </w:rPr>
        <w:t>-</w:t>
      </w:r>
      <w:proofErr w:type="spellStart"/>
      <w:r w:rsidR="00255DEB" w:rsidRPr="007B463B">
        <w:rPr>
          <w:rFonts w:cstheme="minorHAnsi"/>
          <w:lang w:val="en-US"/>
        </w:rPr>
        <w:t>sulfamoyl</w:t>
      </w:r>
      <w:proofErr w:type="spellEnd"/>
      <w:r w:rsidR="00255DEB" w:rsidRPr="007B463B">
        <w:rPr>
          <w:rFonts w:cstheme="minorHAnsi"/>
          <w:lang w:val="en-US"/>
        </w:rPr>
        <w:t>)-</w:t>
      </w:r>
      <w:r w:rsidR="00255DEB" w:rsidRPr="007B463B">
        <w:rPr>
          <w:rFonts w:cstheme="minorHAnsi"/>
          <w:i/>
          <w:lang w:val="en-US"/>
        </w:rPr>
        <w:t>N</w:t>
      </w:r>
      <w:r w:rsidR="00255DEB" w:rsidRPr="007B463B">
        <w:rPr>
          <w:rFonts w:cstheme="minorHAnsi"/>
          <w:lang w:val="en-US"/>
        </w:rPr>
        <w:t>-</w:t>
      </w:r>
      <w:proofErr w:type="spellStart"/>
      <w:r w:rsidR="00255DEB" w:rsidRPr="007B463B">
        <w:rPr>
          <w:rFonts w:cstheme="minorHAnsi"/>
          <w:lang w:val="en-US"/>
        </w:rPr>
        <w:t>alkanoyl</w:t>
      </w:r>
      <w:proofErr w:type="spellEnd"/>
      <w:r w:rsidR="00255DEB" w:rsidRPr="007B463B">
        <w:rPr>
          <w:rFonts w:cstheme="minorHAnsi"/>
          <w:lang w:val="en-US"/>
        </w:rPr>
        <w:t>-</w:t>
      </w:r>
      <w:proofErr w:type="spellStart"/>
      <w:r w:rsidR="00255DEB" w:rsidRPr="007B463B">
        <w:rPr>
          <w:rFonts w:cstheme="minorHAnsi"/>
          <w:lang w:val="en-US"/>
        </w:rPr>
        <w:t>phenylalkyl</w:t>
      </w:r>
      <w:proofErr w:type="spellEnd"/>
      <w:r w:rsidR="00255DEB" w:rsidRPr="007B463B">
        <w:rPr>
          <w:rFonts w:cstheme="minorHAnsi"/>
          <w:lang w:val="en-US"/>
        </w:rPr>
        <w:t xml:space="preserve"> amines as non-steroidal estrone sulfatase inhibitors, J. Steroid </w:t>
      </w:r>
      <w:proofErr w:type="spellStart"/>
      <w:r w:rsidR="00255DEB" w:rsidRPr="007B463B">
        <w:rPr>
          <w:rFonts w:cstheme="minorHAnsi"/>
          <w:lang w:val="en-US"/>
        </w:rPr>
        <w:t>Biochem</w:t>
      </w:r>
      <w:proofErr w:type="spellEnd"/>
      <w:r w:rsidR="00255DEB" w:rsidRPr="007B463B">
        <w:rPr>
          <w:rFonts w:cstheme="minorHAnsi"/>
          <w:lang w:val="en-US"/>
        </w:rPr>
        <w:t>. Mol. Biol. 68 (1999) 31-40.</w:t>
      </w:r>
    </w:p>
    <w:p w14:paraId="4AD14FE8" w14:textId="4EA95EEE" w:rsidR="00255DEB" w:rsidRDefault="009B72D6" w:rsidP="006700B2">
      <w:pPr>
        <w:autoSpaceDE w:val="0"/>
        <w:autoSpaceDN w:val="0"/>
        <w:adjustRightInd w:val="0"/>
        <w:spacing w:after="0" w:line="360" w:lineRule="auto"/>
        <w:jc w:val="both"/>
        <w:rPr>
          <w:rFonts w:cstheme="minorHAnsi"/>
          <w:lang w:val="en-US"/>
        </w:rPr>
      </w:pPr>
      <w:r w:rsidRPr="007B463B">
        <w:rPr>
          <w:rFonts w:cstheme="minorHAnsi"/>
          <w:lang w:val="en-US"/>
        </w:rPr>
        <w:t>[</w:t>
      </w:r>
      <w:r w:rsidR="00255DEB" w:rsidRPr="007B463B">
        <w:rPr>
          <w:rFonts w:cstheme="minorHAnsi"/>
          <w:lang w:val="en-US"/>
        </w:rPr>
        <w:t>3</w:t>
      </w:r>
      <w:r w:rsidR="00291770" w:rsidRPr="007B463B">
        <w:rPr>
          <w:rFonts w:cstheme="minorHAnsi"/>
          <w:lang w:val="en-US"/>
        </w:rPr>
        <w:t>3</w:t>
      </w:r>
      <w:r w:rsidRPr="007B463B">
        <w:rPr>
          <w:rFonts w:cstheme="minorHAnsi"/>
          <w:lang w:val="en-US"/>
        </w:rPr>
        <w:t>]</w:t>
      </w:r>
      <w:r w:rsidR="00255DEB" w:rsidRPr="007B463B">
        <w:rPr>
          <w:rFonts w:cstheme="minorHAnsi"/>
          <w:lang w:val="en-US"/>
        </w:rPr>
        <w:t xml:space="preserve"> M. Okada, T. Nakagawa, S. Iwashita, S. </w:t>
      </w:r>
      <w:proofErr w:type="spellStart"/>
      <w:r w:rsidR="00255DEB" w:rsidRPr="007B463B">
        <w:rPr>
          <w:rFonts w:cstheme="minorHAnsi"/>
          <w:lang w:val="en-US"/>
        </w:rPr>
        <w:t>Takegawa</w:t>
      </w:r>
      <w:proofErr w:type="spellEnd"/>
      <w:r w:rsidR="00255DEB" w:rsidRPr="007B463B">
        <w:rPr>
          <w:rFonts w:cstheme="minorHAnsi"/>
          <w:lang w:val="en-US"/>
        </w:rPr>
        <w:t xml:space="preserve">, T. </w:t>
      </w:r>
      <w:proofErr w:type="spellStart"/>
      <w:r w:rsidR="00255DEB" w:rsidRPr="007B463B">
        <w:rPr>
          <w:rFonts w:cstheme="minorHAnsi"/>
          <w:lang w:val="en-US"/>
        </w:rPr>
        <w:t>Fujii</w:t>
      </w:r>
      <w:proofErr w:type="spellEnd"/>
      <w:r w:rsidR="00255DEB" w:rsidRPr="007B463B">
        <w:rPr>
          <w:rFonts w:cstheme="minorHAnsi"/>
          <w:lang w:val="en-US"/>
        </w:rPr>
        <w:t>, N. Koizumi, Development of novel steroid sulfatase inhibitors: Synthesis and biological evaluation of biphenyl-4-</w:t>
      </w:r>
      <w:r w:rsidR="00255DEB" w:rsidRPr="007B463B">
        <w:rPr>
          <w:rFonts w:cstheme="minorHAnsi"/>
          <w:i/>
          <w:lang w:val="en-US"/>
        </w:rPr>
        <w:t>O</w:t>
      </w:r>
      <w:r w:rsidR="00255DEB" w:rsidRPr="007B463B">
        <w:rPr>
          <w:rFonts w:cstheme="minorHAnsi"/>
          <w:lang w:val="en-US"/>
        </w:rPr>
        <w:t xml:space="preserve">-sulfamates, J. Steroid </w:t>
      </w:r>
      <w:proofErr w:type="spellStart"/>
      <w:r w:rsidR="00255DEB" w:rsidRPr="007B463B">
        <w:rPr>
          <w:rFonts w:cstheme="minorHAnsi"/>
          <w:lang w:val="en-US"/>
        </w:rPr>
        <w:t>Biochem</w:t>
      </w:r>
      <w:proofErr w:type="spellEnd"/>
      <w:r w:rsidR="00255DEB" w:rsidRPr="007B463B">
        <w:rPr>
          <w:rFonts w:cstheme="minorHAnsi"/>
          <w:lang w:val="en-US"/>
        </w:rPr>
        <w:t>. Mol. Biol. 87 (2003) 141-148.</w:t>
      </w:r>
    </w:p>
    <w:p w14:paraId="5AF34CEC" w14:textId="183FC34C" w:rsidR="00255DEB" w:rsidRDefault="009B72D6" w:rsidP="006700B2">
      <w:pPr>
        <w:autoSpaceDE w:val="0"/>
        <w:autoSpaceDN w:val="0"/>
        <w:adjustRightInd w:val="0"/>
        <w:spacing w:after="0" w:line="360" w:lineRule="auto"/>
        <w:jc w:val="both"/>
        <w:rPr>
          <w:rFonts w:eastAsiaTheme="minorEastAsia" w:cstheme="minorHAnsi"/>
          <w:bCs/>
          <w:kern w:val="24"/>
          <w:lang w:val="en-US"/>
        </w:rPr>
      </w:pPr>
      <w:r w:rsidRPr="007B463B">
        <w:rPr>
          <w:rFonts w:cstheme="minorHAnsi"/>
          <w:lang w:val="en-US"/>
        </w:rPr>
        <w:t>[</w:t>
      </w:r>
      <w:r w:rsidR="00255DEB" w:rsidRPr="007B463B">
        <w:rPr>
          <w:rFonts w:cstheme="minorHAnsi"/>
          <w:lang w:val="en-US"/>
        </w:rPr>
        <w:t>3</w:t>
      </w:r>
      <w:r w:rsidR="00291770" w:rsidRPr="007B463B">
        <w:rPr>
          <w:rFonts w:cstheme="minorHAnsi"/>
          <w:lang w:val="en-US"/>
        </w:rPr>
        <w:t>4</w:t>
      </w:r>
      <w:r w:rsidRPr="007B463B">
        <w:rPr>
          <w:rFonts w:cstheme="minorHAnsi"/>
          <w:lang w:val="en-US"/>
        </w:rPr>
        <w:t>]</w:t>
      </w:r>
      <w:r w:rsidR="00255DEB" w:rsidRPr="007B463B">
        <w:rPr>
          <w:rFonts w:cstheme="minorHAnsi"/>
          <w:lang w:val="en-US"/>
        </w:rPr>
        <w:t xml:space="preserve"> </w:t>
      </w:r>
      <w:r w:rsidR="00255DEB" w:rsidRPr="007B463B">
        <w:rPr>
          <w:rFonts w:eastAsiaTheme="minorEastAsia" w:cstheme="minorHAnsi"/>
          <w:bCs/>
          <w:kern w:val="24"/>
          <w:lang w:val="en-US"/>
        </w:rPr>
        <w:t xml:space="preserve">M. I. El-Gamal, M. H. </w:t>
      </w:r>
      <w:proofErr w:type="spellStart"/>
      <w:r w:rsidR="00255DEB" w:rsidRPr="007B463B">
        <w:rPr>
          <w:rFonts w:eastAsiaTheme="minorEastAsia" w:cstheme="minorHAnsi"/>
          <w:bCs/>
          <w:kern w:val="24"/>
          <w:lang w:val="en-US"/>
        </w:rPr>
        <w:t>Semreen</w:t>
      </w:r>
      <w:proofErr w:type="spellEnd"/>
      <w:r w:rsidR="00255DEB" w:rsidRPr="007B463B">
        <w:rPr>
          <w:rFonts w:eastAsiaTheme="minorEastAsia" w:cstheme="minorHAnsi"/>
          <w:bCs/>
          <w:kern w:val="24"/>
          <w:lang w:val="en-US"/>
        </w:rPr>
        <w:t>, P. A. Foster, B. V. L. Potter, Design, synthesis, and biological evaluation of new arylamide derivatives possessing sulfonate or sulfamate moieties as steroid sulfatase enzyme inhibitors,</w:t>
      </w:r>
      <w:r w:rsidR="00255DEB" w:rsidRPr="007B463B">
        <w:rPr>
          <w:rFonts w:eastAsiaTheme="minorEastAsia" w:cstheme="minorHAnsi"/>
          <w:bCs/>
          <w:i/>
          <w:iCs/>
          <w:kern w:val="24"/>
          <w:lang w:val="en-US"/>
        </w:rPr>
        <w:t xml:space="preserve"> </w:t>
      </w:r>
      <w:proofErr w:type="spellStart"/>
      <w:r w:rsidR="00255DEB" w:rsidRPr="007B463B">
        <w:rPr>
          <w:rFonts w:eastAsiaTheme="minorEastAsia" w:cstheme="minorHAnsi"/>
          <w:bCs/>
          <w:iCs/>
          <w:kern w:val="24"/>
          <w:lang w:val="en-US"/>
        </w:rPr>
        <w:t>Bioorg</w:t>
      </w:r>
      <w:proofErr w:type="spellEnd"/>
      <w:r w:rsidR="003A7834" w:rsidRPr="007B463B">
        <w:rPr>
          <w:rFonts w:eastAsiaTheme="minorEastAsia" w:cstheme="minorHAnsi"/>
          <w:bCs/>
          <w:iCs/>
          <w:kern w:val="24"/>
          <w:lang w:val="en-US"/>
        </w:rPr>
        <w:t>.</w:t>
      </w:r>
      <w:r w:rsidR="00255DEB" w:rsidRPr="007B463B">
        <w:rPr>
          <w:rFonts w:eastAsiaTheme="minorEastAsia" w:cstheme="minorHAnsi"/>
          <w:bCs/>
          <w:iCs/>
          <w:kern w:val="24"/>
          <w:lang w:val="en-US"/>
        </w:rPr>
        <w:t xml:space="preserve"> Med</w:t>
      </w:r>
      <w:r w:rsidR="003A7834" w:rsidRPr="007B463B">
        <w:rPr>
          <w:rFonts w:eastAsiaTheme="minorEastAsia" w:cstheme="minorHAnsi"/>
          <w:bCs/>
          <w:iCs/>
          <w:kern w:val="24"/>
          <w:lang w:val="en-US"/>
        </w:rPr>
        <w:t>.</w:t>
      </w:r>
      <w:r w:rsidR="00255DEB" w:rsidRPr="007B463B">
        <w:rPr>
          <w:rFonts w:eastAsiaTheme="minorEastAsia" w:cstheme="minorHAnsi"/>
          <w:bCs/>
          <w:iCs/>
          <w:kern w:val="24"/>
          <w:lang w:val="en-US"/>
        </w:rPr>
        <w:t xml:space="preserve"> Chem</w:t>
      </w:r>
      <w:r w:rsidR="003A7834" w:rsidRPr="007B463B">
        <w:rPr>
          <w:rFonts w:eastAsiaTheme="minorEastAsia" w:cstheme="minorHAnsi"/>
          <w:bCs/>
          <w:iCs/>
          <w:kern w:val="24"/>
          <w:lang w:val="en-US"/>
        </w:rPr>
        <w:t>.</w:t>
      </w:r>
      <w:r w:rsidR="00255DEB" w:rsidRPr="007B463B">
        <w:rPr>
          <w:rFonts w:eastAsiaTheme="minorEastAsia" w:cstheme="minorHAnsi"/>
          <w:bCs/>
          <w:i/>
          <w:iCs/>
          <w:kern w:val="24"/>
          <w:lang w:val="en-US"/>
        </w:rPr>
        <w:t xml:space="preserve"> </w:t>
      </w:r>
      <w:r w:rsidR="00255DEB" w:rsidRPr="007B463B">
        <w:rPr>
          <w:rFonts w:eastAsiaTheme="minorEastAsia" w:cstheme="minorHAnsi"/>
          <w:bCs/>
          <w:iCs/>
          <w:kern w:val="24"/>
          <w:lang w:val="en-US"/>
        </w:rPr>
        <w:t>24</w:t>
      </w:r>
      <w:r w:rsidR="00255DEB" w:rsidRPr="007B463B">
        <w:rPr>
          <w:rFonts w:eastAsiaTheme="minorEastAsia" w:cstheme="minorHAnsi"/>
          <w:bCs/>
          <w:i/>
          <w:iCs/>
          <w:kern w:val="24"/>
          <w:lang w:val="en-US"/>
        </w:rPr>
        <w:t xml:space="preserve"> </w:t>
      </w:r>
      <w:r w:rsidR="00255DEB" w:rsidRPr="007B463B">
        <w:rPr>
          <w:rFonts w:eastAsiaTheme="minorEastAsia" w:cstheme="minorHAnsi"/>
          <w:bCs/>
          <w:kern w:val="24"/>
          <w:lang w:val="en-US"/>
        </w:rPr>
        <w:t>(2016) 2762-2767</w:t>
      </w:r>
      <w:r w:rsidR="003A7834" w:rsidRPr="007B463B">
        <w:rPr>
          <w:rFonts w:eastAsiaTheme="minorEastAsia" w:cstheme="minorHAnsi"/>
          <w:bCs/>
          <w:kern w:val="24"/>
          <w:lang w:val="en-US"/>
        </w:rPr>
        <w:t>.</w:t>
      </w:r>
    </w:p>
    <w:p w14:paraId="6133F2BB" w14:textId="49F186D6" w:rsidR="00364683" w:rsidRDefault="00364683" w:rsidP="00364683">
      <w:pPr>
        <w:autoSpaceDE w:val="0"/>
        <w:autoSpaceDN w:val="0"/>
        <w:adjustRightInd w:val="0"/>
        <w:spacing w:after="0" w:line="360" w:lineRule="auto"/>
        <w:jc w:val="both"/>
        <w:rPr>
          <w:rFonts w:cstheme="minorHAnsi"/>
          <w:lang w:val="en-GB"/>
        </w:rPr>
      </w:pPr>
      <w:r w:rsidRPr="00364683">
        <w:rPr>
          <w:rFonts w:cstheme="minorHAnsi"/>
          <w:lang w:val="en-GB"/>
        </w:rPr>
        <w:t>[3</w:t>
      </w:r>
      <w:r>
        <w:rPr>
          <w:rFonts w:cstheme="minorHAnsi"/>
          <w:lang w:val="en-GB"/>
        </w:rPr>
        <w:t>5</w:t>
      </w:r>
      <w:r w:rsidRPr="00364683">
        <w:rPr>
          <w:rFonts w:cstheme="minorHAnsi"/>
          <w:lang w:val="en-GB"/>
        </w:rPr>
        <w:t xml:space="preserve">] C. Laurence, K.A. </w:t>
      </w:r>
      <w:proofErr w:type="spellStart"/>
      <w:r w:rsidRPr="00364683">
        <w:rPr>
          <w:rFonts w:cstheme="minorHAnsi"/>
          <w:lang w:val="en-GB"/>
        </w:rPr>
        <w:t>Brameld</w:t>
      </w:r>
      <w:proofErr w:type="spellEnd"/>
      <w:r w:rsidRPr="00364683">
        <w:rPr>
          <w:rFonts w:cstheme="minorHAnsi"/>
          <w:lang w:val="en-GB"/>
        </w:rPr>
        <w:t xml:space="preserve">, J. Graton, J.Y. Le </w:t>
      </w:r>
      <w:proofErr w:type="spellStart"/>
      <w:r w:rsidRPr="00364683">
        <w:rPr>
          <w:rFonts w:cstheme="minorHAnsi"/>
          <w:lang w:val="en-GB"/>
        </w:rPr>
        <w:t>Questel</w:t>
      </w:r>
      <w:proofErr w:type="spellEnd"/>
      <w:r w:rsidRPr="00364683">
        <w:rPr>
          <w:rFonts w:cstheme="minorHAnsi"/>
          <w:lang w:val="en-GB"/>
        </w:rPr>
        <w:t>, E. Renault</w:t>
      </w:r>
      <w:r>
        <w:rPr>
          <w:rFonts w:cstheme="minorHAnsi"/>
          <w:lang w:val="en-GB"/>
        </w:rPr>
        <w:t>,</w:t>
      </w:r>
      <w:r w:rsidRPr="00364683">
        <w:rPr>
          <w:rFonts w:cstheme="minorHAnsi"/>
          <w:lang w:val="en-GB"/>
        </w:rPr>
        <w:t xml:space="preserve"> The </w:t>
      </w:r>
      <w:proofErr w:type="spellStart"/>
      <w:r w:rsidRPr="00364683">
        <w:rPr>
          <w:rFonts w:cstheme="minorHAnsi"/>
          <w:lang w:val="en-GB"/>
        </w:rPr>
        <w:t>pKBHX</w:t>
      </w:r>
      <w:proofErr w:type="spellEnd"/>
      <w:r w:rsidRPr="00364683">
        <w:rPr>
          <w:rFonts w:cstheme="minorHAnsi"/>
          <w:lang w:val="en-GB"/>
        </w:rPr>
        <w:t xml:space="preserve"> Database: Toward a Better Understanding of Hydrogen-Bond Basicity for Medicinal</w:t>
      </w:r>
      <w:r>
        <w:rPr>
          <w:rFonts w:cstheme="minorHAnsi"/>
          <w:lang w:val="en-GB"/>
        </w:rPr>
        <w:t xml:space="preserve"> </w:t>
      </w:r>
      <w:r w:rsidRPr="00364683">
        <w:rPr>
          <w:rFonts w:cstheme="minorHAnsi"/>
          <w:lang w:val="en-GB"/>
        </w:rPr>
        <w:t>Chemists</w:t>
      </w:r>
      <w:r>
        <w:rPr>
          <w:rFonts w:cstheme="minorHAnsi"/>
          <w:lang w:val="en-GB"/>
        </w:rPr>
        <w:t>, J. Med. Chem. 52 (2009) 4073-4086.</w:t>
      </w:r>
    </w:p>
    <w:p w14:paraId="51CEA831" w14:textId="20E92CE0" w:rsidR="0038451E" w:rsidRDefault="0038451E" w:rsidP="005172C2">
      <w:pPr>
        <w:autoSpaceDE w:val="0"/>
        <w:autoSpaceDN w:val="0"/>
        <w:adjustRightInd w:val="0"/>
        <w:spacing w:after="0" w:line="360" w:lineRule="auto"/>
        <w:jc w:val="both"/>
        <w:rPr>
          <w:rFonts w:cstheme="minorHAnsi"/>
          <w:lang w:val="en-GB"/>
        </w:rPr>
      </w:pPr>
      <w:r w:rsidRPr="00364683">
        <w:rPr>
          <w:rFonts w:cstheme="minorHAnsi"/>
          <w:lang w:val="en-GB"/>
        </w:rPr>
        <w:t>[3</w:t>
      </w:r>
      <w:r>
        <w:rPr>
          <w:rFonts w:cstheme="minorHAnsi"/>
          <w:lang w:val="en-GB"/>
        </w:rPr>
        <w:t>6</w:t>
      </w:r>
      <w:r w:rsidRPr="00364683">
        <w:rPr>
          <w:rFonts w:cstheme="minorHAnsi"/>
          <w:lang w:val="en-GB"/>
        </w:rPr>
        <w:t>]</w:t>
      </w:r>
      <w:r>
        <w:rPr>
          <w:rFonts w:cstheme="minorHAnsi"/>
          <w:lang w:val="en-GB"/>
        </w:rPr>
        <w:t xml:space="preserve"> </w:t>
      </w:r>
      <w:r w:rsidRPr="0038451E">
        <w:rPr>
          <w:rFonts w:cstheme="minorHAnsi"/>
          <w:lang w:val="en-GB"/>
        </w:rPr>
        <w:t>B</w:t>
      </w:r>
      <w:r>
        <w:rPr>
          <w:rFonts w:cstheme="minorHAnsi"/>
          <w:lang w:val="en-GB"/>
        </w:rPr>
        <w:t xml:space="preserve">. </w:t>
      </w:r>
      <w:r w:rsidRPr="0038451E">
        <w:rPr>
          <w:rFonts w:cstheme="minorHAnsi"/>
          <w:lang w:val="en-GB"/>
        </w:rPr>
        <w:t xml:space="preserve">Kuhn, </w:t>
      </w:r>
      <w:r w:rsidR="005172C2" w:rsidRPr="0038451E">
        <w:rPr>
          <w:rFonts w:cstheme="minorHAnsi"/>
          <w:lang w:val="en-GB"/>
        </w:rPr>
        <w:t>J</w:t>
      </w:r>
      <w:r w:rsidR="005172C2">
        <w:rPr>
          <w:rFonts w:cstheme="minorHAnsi"/>
          <w:lang w:val="en-GB"/>
        </w:rPr>
        <w:t>.</w:t>
      </w:r>
      <w:r w:rsidR="005172C2" w:rsidRPr="0038451E">
        <w:rPr>
          <w:rFonts w:cstheme="minorHAnsi"/>
          <w:lang w:val="en-GB"/>
        </w:rPr>
        <w:t>E</w:t>
      </w:r>
      <w:r w:rsidR="005172C2">
        <w:rPr>
          <w:rFonts w:cstheme="minorHAnsi"/>
          <w:lang w:val="en-GB"/>
        </w:rPr>
        <w:t xml:space="preserve">. </w:t>
      </w:r>
      <w:r w:rsidRPr="0038451E">
        <w:rPr>
          <w:rFonts w:cstheme="minorHAnsi"/>
          <w:lang w:val="en-GB"/>
        </w:rPr>
        <w:t xml:space="preserve">Fuchs, </w:t>
      </w:r>
      <w:r w:rsidR="005172C2" w:rsidRPr="0038451E">
        <w:rPr>
          <w:rFonts w:cstheme="minorHAnsi"/>
          <w:lang w:val="en-GB"/>
        </w:rPr>
        <w:t>M</w:t>
      </w:r>
      <w:r w:rsidR="005172C2">
        <w:rPr>
          <w:rFonts w:cstheme="minorHAnsi"/>
          <w:lang w:val="en-GB"/>
        </w:rPr>
        <w:t xml:space="preserve">. </w:t>
      </w:r>
      <w:proofErr w:type="spellStart"/>
      <w:r w:rsidRPr="0038451E">
        <w:rPr>
          <w:rFonts w:cstheme="minorHAnsi"/>
          <w:lang w:val="en-GB"/>
        </w:rPr>
        <w:t>Reutlinger</w:t>
      </w:r>
      <w:proofErr w:type="spellEnd"/>
      <w:r w:rsidRPr="0038451E">
        <w:rPr>
          <w:rFonts w:cstheme="minorHAnsi"/>
          <w:lang w:val="en-GB"/>
        </w:rPr>
        <w:t xml:space="preserve">, </w:t>
      </w:r>
      <w:r w:rsidR="005172C2" w:rsidRPr="0038451E">
        <w:rPr>
          <w:rFonts w:cstheme="minorHAnsi"/>
          <w:lang w:val="en-GB"/>
        </w:rPr>
        <w:t>M</w:t>
      </w:r>
      <w:r w:rsidR="005172C2">
        <w:rPr>
          <w:rFonts w:cstheme="minorHAnsi"/>
          <w:lang w:val="en-GB"/>
        </w:rPr>
        <w:t xml:space="preserve">. </w:t>
      </w:r>
      <w:r w:rsidRPr="0038451E">
        <w:rPr>
          <w:rFonts w:cstheme="minorHAnsi"/>
          <w:lang w:val="en-GB"/>
        </w:rPr>
        <w:t xml:space="preserve">Stahl, </w:t>
      </w:r>
      <w:r w:rsidR="005172C2" w:rsidRPr="0038451E">
        <w:rPr>
          <w:rFonts w:cstheme="minorHAnsi"/>
          <w:lang w:val="en-GB"/>
        </w:rPr>
        <w:t>N</w:t>
      </w:r>
      <w:r w:rsidR="005172C2">
        <w:rPr>
          <w:rFonts w:cstheme="minorHAnsi"/>
          <w:lang w:val="en-GB"/>
        </w:rPr>
        <w:t>.</w:t>
      </w:r>
      <w:r w:rsidR="005172C2" w:rsidRPr="0038451E">
        <w:rPr>
          <w:rFonts w:cstheme="minorHAnsi"/>
          <w:lang w:val="en-GB"/>
        </w:rPr>
        <w:t xml:space="preserve">R </w:t>
      </w:r>
      <w:r w:rsidRPr="0038451E">
        <w:rPr>
          <w:rFonts w:cstheme="minorHAnsi"/>
          <w:lang w:val="en-GB"/>
        </w:rPr>
        <w:t>Taylor</w:t>
      </w:r>
      <w:r w:rsidR="005172C2">
        <w:rPr>
          <w:rFonts w:cstheme="minorHAnsi"/>
          <w:lang w:val="en-GB"/>
        </w:rPr>
        <w:t>,</w:t>
      </w:r>
      <w:r w:rsidR="005172C2" w:rsidRPr="005172C2">
        <w:rPr>
          <w:lang w:val="en-GB"/>
        </w:rPr>
        <w:t xml:space="preserve"> </w:t>
      </w:r>
      <w:r w:rsidR="005172C2" w:rsidRPr="005172C2">
        <w:rPr>
          <w:rFonts w:cstheme="minorHAnsi"/>
          <w:lang w:val="en-GB"/>
        </w:rPr>
        <w:t>Rationalizing Tight Ligand Binding through Cooperative</w:t>
      </w:r>
      <w:r w:rsidR="005172C2">
        <w:rPr>
          <w:rFonts w:cstheme="minorHAnsi"/>
          <w:lang w:val="en-GB"/>
        </w:rPr>
        <w:t xml:space="preserve"> </w:t>
      </w:r>
      <w:r w:rsidR="005172C2" w:rsidRPr="005172C2">
        <w:rPr>
          <w:rFonts w:cstheme="minorHAnsi"/>
          <w:lang w:val="en-GB"/>
        </w:rPr>
        <w:t>Interaction Networks</w:t>
      </w:r>
      <w:r w:rsidR="005172C2">
        <w:rPr>
          <w:rFonts w:cstheme="minorHAnsi"/>
          <w:lang w:val="en-GB"/>
        </w:rPr>
        <w:t xml:space="preserve">, J. Chem. Inf. Model. 51 (2011) 3180-3198. </w:t>
      </w:r>
    </w:p>
    <w:p w14:paraId="18B79A09" w14:textId="0E3A4D53" w:rsidR="0038451E" w:rsidRPr="00364683" w:rsidRDefault="0038451E" w:rsidP="00364683">
      <w:pPr>
        <w:autoSpaceDE w:val="0"/>
        <w:autoSpaceDN w:val="0"/>
        <w:adjustRightInd w:val="0"/>
        <w:spacing w:after="0" w:line="360" w:lineRule="auto"/>
        <w:jc w:val="both"/>
        <w:rPr>
          <w:rFonts w:eastAsiaTheme="minorEastAsia" w:cstheme="minorHAnsi"/>
          <w:bCs/>
          <w:kern w:val="24"/>
          <w:lang w:val="en-GB"/>
        </w:rPr>
      </w:pPr>
      <w:r w:rsidRPr="00364683">
        <w:rPr>
          <w:rFonts w:cstheme="minorHAnsi"/>
          <w:lang w:val="en-GB"/>
        </w:rPr>
        <w:t>[3</w:t>
      </w:r>
      <w:r>
        <w:rPr>
          <w:rFonts w:cstheme="minorHAnsi"/>
          <w:lang w:val="en-GB"/>
        </w:rPr>
        <w:t>7</w:t>
      </w:r>
      <w:r w:rsidRPr="00364683">
        <w:rPr>
          <w:rFonts w:cstheme="minorHAnsi"/>
          <w:lang w:val="en-GB"/>
        </w:rPr>
        <w:t>]</w:t>
      </w:r>
      <w:r w:rsidR="00093C94" w:rsidRPr="00523E1D">
        <w:rPr>
          <w:lang w:val="en-GB"/>
        </w:rPr>
        <w:t xml:space="preserve"> </w:t>
      </w:r>
      <w:r w:rsidR="00093C94" w:rsidRPr="00093C94">
        <w:rPr>
          <w:rFonts w:cstheme="minorHAnsi"/>
          <w:lang w:val="en-GB"/>
        </w:rPr>
        <w:t xml:space="preserve">A. </w:t>
      </w:r>
      <w:proofErr w:type="spellStart"/>
      <w:r w:rsidR="00093C94" w:rsidRPr="00093C94">
        <w:rPr>
          <w:rFonts w:cstheme="minorHAnsi"/>
          <w:lang w:val="en-GB"/>
        </w:rPr>
        <w:t>Todorovic</w:t>
      </w:r>
      <w:proofErr w:type="spellEnd"/>
      <w:r w:rsidR="00093C94" w:rsidRPr="00093C94">
        <w:rPr>
          <w:rFonts w:cstheme="minorHAnsi"/>
          <w:lang w:val="en-GB"/>
        </w:rPr>
        <w:t>, C. Haskell-</w:t>
      </w:r>
      <w:proofErr w:type="spellStart"/>
      <w:r w:rsidR="00093C94" w:rsidRPr="00093C94">
        <w:rPr>
          <w:rFonts w:cstheme="minorHAnsi"/>
          <w:lang w:val="en-GB"/>
        </w:rPr>
        <w:t>Luevano</w:t>
      </w:r>
      <w:proofErr w:type="spellEnd"/>
      <w:r w:rsidR="00093C94">
        <w:rPr>
          <w:rFonts w:cstheme="minorHAnsi"/>
          <w:lang w:val="en-GB"/>
        </w:rPr>
        <w:t xml:space="preserve">, </w:t>
      </w:r>
      <w:r w:rsidR="00523E1D" w:rsidRPr="00523E1D">
        <w:rPr>
          <w:rFonts w:cstheme="minorHAnsi"/>
          <w:lang w:val="en-GB"/>
        </w:rPr>
        <w:t>A review of melanocortin receptor small molecule ligands</w:t>
      </w:r>
      <w:r w:rsidR="00523E1D">
        <w:rPr>
          <w:rFonts w:cstheme="minorHAnsi"/>
          <w:lang w:val="en-GB"/>
        </w:rPr>
        <w:t>,</w:t>
      </w:r>
      <w:r w:rsidR="00093C94" w:rsidRPr="00093C94">
        <w:rPr>
          <w:rFonts w:cstheme="minorHAnsi"/>
          <w:lang w:val="en-GB"/>
        </w:rPr>
        <w:t xml:space="preserve"> Peptides, 26 (2005), 2026-2036</w:t>
      </w:r>
      <w:r w:rsidR="00523E1D">
        <w:rPr>
          <w:rFonts w:cstheme="minorHAnsi"/>
          <w:lang w:val="en-GB"/>
        </w:rPr>
        <w:t>.</w:t>
      </w:r>
    </w:p>
    <w:p w14:paraId="42DAEB2D" w14:textId="5056036D" w:rsidR="00255DEB" w:rsidRDefault="009B72D6" w:rsidP="006700B2">
      <w:pPr>
        <w:spacing w:after="0" w:line="360" w:lineRule="auto"/>
        <w:jc w:val="both"/>
        <w:rPr>
          <w:rFonts w:cstheme="minorHAnsi"/>
          <w:shd w:val="clear" w:color="auto" w:fill="FFFFFF"/>
          <w:lang w:val="en-US"/>
        </w:rPr>
      </w:pPr>
      <w:r w:rsidRPr="007B463B">
        <w:rPr>
          <w:rFonts w:cstheme="minorHAnsi"/>
          <w:lang w:val="en-US"/>
        </w:rPr>
        <w:t>[</w:t>
      </w:r>
      <w:r w:rsidR="00255DEB" w:rsidRPr="007B463B">
        <w:rPr>
          <w:rStyle w:val="Enfasicorsivo"/>
          <w:rFonts w:cstheme="minorHAnsi"/>
          <w:bCs/>
          <w:i w:val="0"/>
          <w:iCs w:val="0"/>
          <w:shd w:val="clear" w:color="auto" w:fill="FFFFFF"/>
          <w:lang w:val="en-US"/>
        </w:rPr>
        <w:t>3</w:t>
      </w:r>
      <w:r w:rsidR="00523E1D">
        <w:rPr>
          <w:rStyle w:val="Enfasicorsivo"/>
          <w:rFonts w:cstheme="minorHAnsi"/>
          <w:bCs/>
          <w:i w:val="0"/>
          <w:iCs w:val="0"/>
          <w:shd w:val="clear" w:color="auto" w:fill="FFFFFF"/>
          <w:lang w:val="en-US"/>
        </w:rPr>
        <w:t>8</w:t>
      </w:r>
      <w:r w:rsidRPr="007B463B">
        <w:rPr>
          <w:rStyle w:val="Enfasicorsivo"/>
          <w:rFonts w:cstheme="minorHAnsi"/>
          <w:bCs/>
          <w:i w:val="0"/>
          <w:iCs w:val="0"/>
          <w:shd w:val="clear" w:color="auto" w:fill="FFFFFF"/>
          <w:lang w:val="en-US"/>
        </w:rPr>
        <w:t>]</w:t>
      </w:r>
      <w:r w:rsidR="00255DEB" w:rsidRPr="007B463B">
        <w:rPr>
          <w:rStyle w:val="Enfasicorsivo"/>
          <w:rFonts w:cstheme="minorHAnsi"/>
          <w:bCs/>
          <w:i w:val="0"/>
          <w:iCs w:val="0"/>
          <w:shd w:val="clear" w:color="auto" w:fill="FFFFFF"/>
          <w:lang w:val="en-US"/>
        </w:rPr>
        <w:t xml:space="preserve"> M</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Okada</w:t>
      </w:r>
      <w:r w:rsidR="00255DEB" w:rsidRPr="007B463B">
        <w:rPr>
          <w:rFonts w:cstheme="minorHAnsi"/>
          <w:shd w:val="clear" w:color="auto" w:fill="FFFFFF"/>
          <w:lang w:val="en-US"/>
        </w:rPr>
        <w:t>,</w:t>
      </w:r>
      <w:r w:rsidR="00255DEB" w:rsidRPr="007B463B">
        <w:rPr>
          <w:rStyle w:val="Enfasicorsivo"/>
          <w:rFonts w:cstheme="minorHAnsi"/>
          <w:bCs/>
          <w:i w:val="0"/>
          <w:iCs w:val="0"/>
          <w:shd w:val="clear" w:color="auto" w:fill="FFFFFF"/>
          <w:lang w:val="en-US"/>
        </w:rPr>
        <w:t xml:space="preserve"> S</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Iwashita</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N</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Koizumi</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Efficient General Method for</w:t>
      </w:r>
      <w:r w:rsidR="00255DEB" w:rsidRPr="007B463B">
        <w:rPr>
          <w:rFonts w:cstheme="minorHAnsi"/>
          <w:shd w:val="clear" w:color="auto" w:fill="FFFFFF"/>
          <w:lang w:val="en-US"/>
        </w:rPr>
        <w:t> </w:t>
      </w:r>
      <w:proofErr w:type="spellStart"/>
      <w:r w:rsidR="00255DEB" w:rsidRPr="007B463B">
        <w:rPr>
          <w:rFonts w:cstheme="minorHAnsi"/>
          <w:shd w:val="clear" w:color="auto" w:fill="FFFFFF"/>
          <w:lang w:val="en-US"/>
        </w:rPr>
        <w:t>Sulfamoylation</w:t>
      </w:r>
      <w:proofErr w:type="spellEnd"/>
      <w:r w:rsidR="00255DEB" w:rsidRPr="007B463B">
        <w:rPr>
          <w:rFonts w:cstheme="minorHAnsi"/>
          <w:shd w:val="clear" w:color="auto" w:fill="FFFFFF"/>
          <w:lang w:val="en-US"/>
        </w:rPr>
        <w:t xml:space="preserve"> of a Hydroxyl Group, </w:t>
      </w:r>
      <w:r w:rsidR="00255DEB" w:rsidRPr="007B463B">
        <w:rPr>
          <w:rStyle w:val="Enfasicorsivo"/>
          <w:rFonts w:cstheme="minorHAnsi"/>
          <w:bCs/>
          <w:i w:val="0"/>
          <w:iCs w:val="0"/>
          <w:shd w:val="clear" w:color="auto" w:fill="FFFFFF"/>
          <w:lang w:val="en-US"/>
        </w:rPr>
        <w:t>Tetrahedron Lett</w:t>
      </w:r>
      <w:r w:rsidR="00255DEB" w:rsidRPr="007B463B">
        <w:rPr>
          <w:rFonts w:cstheme="minorHAnsi"/>
          <w:shd w:val="clear" w:color="auto" w:fill="FFFFFF"/>
          <w:lang w:val="en-US"/>
        </w:rPr>
        <w:t>. </w:t>
      </w:r>
      <w:r w:rsidR="00255DEB" w:rsidRPr="007B463B">
        <w:rPr>
          <w:rStyle w:val="Enfasicorsivo"/>
          <w:rFonts w:cstheme="minorHAnsi"/>
          <w:bCs/>
          <w:i w:val="0"/>
          <w:iCs w:val="0"/>
          <w:shd w:val="clear" w:color="auto" w:fill="FFFFFF"/>
          <w:lang w:val="en-US"/>
        </w:rPr>
        <w:t xml:space="preserve"> 41</w:t>
      </w:r>
      <w:r w:rsidR="00255DEB" w:rsidRPr="007B463B">
        <w:rPr>
          <w:rFonts w:cstheme="minorHAnsi"/>
          <w:shd w:val="clear" w:color="auto" w:fill="FFFFFF"/>
          <w:lang w:val="en-US"/>
        </w:rPr>
        <w:t xml:space="preserve"> (</w:t>
      </w:r>
      <w:r w:rsidR="00255DEB" w:rsidRPr="007B463B">
        <w:rPr>
          <w:rStyle w:val="Enfasicorsivo"/>
          <w:rFonts w:cstheme="minorHAnsi"/>
          <w:bCs/>
          <w:i w:val="0"/>
          <w:iCs w:val="0"/>
          <w:shd w:val="clear" w:color="auto" w:fill="FFFFFF"/>
          <w:lang w:val="en-US"/>
        </w:rPr>
        <w:t>2000</w:t>
      </w:r>
      <w:r w:rsidR="00255DEB" w:rsidRPr="007B463B">
        <w:rPr>
          <w:rFonts w:cstheme="minorHAnsi"/>
          <w:shd w:val="clear" w:color="auto" w:fill="FFFFFF"/>
          <w:lang w:val="en-US"/>
        </w:rPr>
        <w:t>) 7047-7051.</w:t>
      </w:r>
    </w:p>
    <w:p w14:paraId="637CF756" w14:textId="6D65EE0F" w:rsidR="00255DEB" w:rsidRDefault="009B72D6" w:rsidP="006700B2">
      <w:pPr>
        <w:spacing w:after="0" w:line="360" w:lineRule="auto"/>
        <w:jc w:val="both"/>
        <w:rPr>
          <w:rFonts w:cstheme="minorHAnsi"/>
          <w:lang w:val="en-US"/>
        </w:rPr>
      </w:pPr>
      <w:r w:rsidRPr="007B463B">
        <w:rPr>
          <w:rFonts w:cstheme="minorHAnsi"/>
          <w:shd w:val="clear" w:color="auto" w:fill="FFFFFF"/>
          <w:lang w:val="en-US"/>
        </w:rPr>
        <w:t>[</w:t>
      </w:r>
      <w:r w:rsidR="00EE1D82">
        <w:rPr>
          <w:rFonts w:cstheme="minorHAnsi"/>
          <w:lang w:val="en-US"/>
        </w:rPr>
        <w:t>3</w:t>
      </w:r>
      <w:r w:rsidR="00523E1D">
        <w:rPr>
          <w:rFonts w:cstheme="minorHAnsi"/>
          <w:lang w:val="en-US"/>
        </w:rPr>
        <w:t>9</w:t>
      </w:r>
      <w:r w:rsidRPr="007B463B">
        <w:rPr>
          <w:rFonts w:cstheme="minorHAnsi"/>
          <w:lang w:val="en-US"/>
        </w:rPr>
        <w:t>]</w:t>
      </w:r>
      <w:r w:rsidR="00255DEB" w:rsidRPr="007B463B">
        <w:rPr>
          <w:rFonts w:cstheme="minorHAnsi"/>
          <w:lang w:val="en-US"/>
        </w:rPr>
        <w:t xml:space="preserve"> C. H. Mack, H. H. McGregor, Jr., S. R. Hobart, </w:t>
      </w:r>
      <w:r w:rsidRPr="007B463B">
        <w:rPr>
          <w:rFonts w:cstheme="minorHAnsi"/>
          <w:lang w:val="en-US"/>
        </w:rPr>
        <w:t xml:space="preserve">Synthesis of some phenyl </w:t>
      </w:r>
      <w:r w:rsidRPr="000405E2">
        <w:rPr>
          <w:rFonts w:cstheme="minorHAnsi"/>
          <w:i/>
          <w:lang w:val="en-US"/>
        </w:rPr>
        <w:t>N</w:t>
      </w:r>
      <w:r w:rsidRPr="007B463B">
        <w:rPr>
          <w:rFonts w:cstheme="minorHAnsi"/>
          <w:lang w:val="en-US"/>
        </w:rPr>
        <w:t>-</w:t>
      </w:r>
      <w:proofErr w:type="spellStart"/>
      <w:r w:rsidRPr="007B463B">
        <w:rPr>
          <w:rFonts w:cstheme="minorHAnsi"/>
          <w:lang w:val="en-US"/>
        </w:rPr>
        <w:t>arylcarbamates</w:t>
      </w:r>
      <w:proofErr w:type="spellEnd"/>
      <w:r w:rsidRPr="007B463B">
        <w:rPr>
          <w:rFonts w:cstheme="minorHAnsi"/>
          <w:lang w:val="en-US"/>
        </w:rPr>
        <w:t xml:space="preserve">. </w:t>
      </w:r>
      <w:r w:rsidR="00255DEB" w:rsidRPr="007B463B">
        <w:rPr>
          <w:rFonts w:cstheme="minorHAnsi"/>
          <w:lang w:val="en-US"/>
        </w:rPr>
        <w:t>J. Chem. Eng. Data 14 (1969) 258</w:t>
      </w:r>
      <w:r w:rsidR="003A7834" w:rsidRPr="007B463B">
        <w:rPr>
          <w:rFonts w:cstheme="minorHAnsi"/>
          <w:lang w:val="en-US"/>
        </w:rPr>
        <w:t>-261.</w:t>
      </w:r>
    </w:p>
    <w:p w14:paraId="5F9D4E41" w14:textId="2C3AF8C2" w:rsidR="00DF4EF0" w:rsidRDefault="009B72D6" w:rsidP="00DF4EF0">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rPr>
      </w:pPr>
      <w:r w:rsidRPr="007B463B">
        <w:rPr>
          <w:rFonts w:asciiTheme="minorHAnsi" w:eastAsiaTheme="minorHAnsi" w:hAnsiTheme="minorHAnsi" w:cstheme="minorHAnsi"/>
          <w:sz w:val="22"/>
          <w:szCs w:val="22"/>
          <w:lang w:val="en-US" w:eastAsia="en-US"/>
        </w:rPr>
        <w:t>[</w:t>
      </w:r>
      <w:r w:rsidR="00364683">
        <w:rPr>
          <w:rFonts w:asciiTheme="minorHAnsi" w:hAnsiTheme="minorHAnsi" w:cstheme="minorHAnsi"/>
          <w:sz w:val="22"/>
          <w:szCs w:val="22"/>
          <w:lang w:val="en-US"/>
        </w:rPr>
        <w:t>4</w:t>
      </w:r>
      <w:r w:rsidR="00965D98">
        <w:rPr>
          <w:rFonts w:asciiTheme="minorHAnsi" w:hAnsiTheme="minorHAnsi" w:cstheme="minorHAnsi"/>
          <w:sz w:val="22"/>
          <w:szCs w:val="22"/>
          <w:lang w:val="en-US"/>
        </w:rPr>
        <w:t>0</w:t>
      </w:r>
      <w:r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w:t>
      </w:r>
      <w:r w:rsidR="003A7834" w:rsidRPr="007B463B">
        <w:rPr>
          <w:rFonts w:asciiTheme="minorHAnsi" w:hAnsiTheme="minorHAnsi" w:cstheme="minorHAnsi"/>
          <w:sz w:val="22"/>
          <w:szCs w:val="22"/>
          <w:lang w:val="en-US"/>
        </w:rPr>
        <w:t xml:space="preserve">D. L. </w:t>
      </w:r>
      <w:proofErr w:type="spellStart"/>
      <w:r w:rsidR="00255DEB" w:rsidRPr="007B463B">
        <w:rPr>
          <w:rFonts w:asciiTheme="minorHAnsi" w:hAnsiTheme="minorHAnsi" w:cstheme="minorHAnsi"/>
          <w:sz w:val="22"/>
          <w:szCs w:val="22"/>
          <w:lang w:val="en-US"/>
        </w:rPr>
        <w:t>Coffen</w:t>
      </w:r>
      <w:proofErr w:type="spellEnd"/>
      <w:r w:rsidR="003A7834" w:rsidRPr="007B463B">
        <w:rPr>
          <w:rFonts w:asciiTheme="minorHAnsi" w:hAnsiTheme="minorHAnsi" w:cstheme="minorHAnsi"/>
          <w:sz w:val="22"/>
          <w:szCs w:val="22"/>
          <w:lang w:val="en-US"/>
        </w:rPr>
        <w:t>,</w:t>
      </w:r>
      <w:r w:rsidR="00255DEB" w:rsidRPr="007B463B">
        <w:rPr>
          <w:rFonts w:asciiTheme="minorHAnsi" w:hAnsiTheme="minorHAnsi" w:cstheme="minorHAnsi"/>
          <w:sz w:val="22"/>
          <w:szCs w:val="22"/>
          <w:lang w:val="en-US"/>
        </w:rPr>
        <w:t xml:space="preserve"> </w:t>
      </w:r>
      <w:r w:rsidR="003A7834" w:rsidRPr="007B463B">
        <w:rPr>
          <w:rFonts w:asciiTheme="minorHAnsi" w:hAnsiTheme="minorHAnsi" w:cstheme="minorHAnsi"/>
          <w:sz w:val="22"/>
          <w:szCs w:val="22"/>
          <w:lang w:val="en-US"/>
        </w:rPr>
        <w:t xml:space="preserve">M. P. </w:t>
      </w:r>
      <w:r w:rsidR="00255DEB" w:rsidRPr="007B463B">
        <w:rPr>
          <w:rFonts w:asciiTheme="minorHAnsi" w:hAnsiTheme="minorHAnsi" w:cstheme="minorHAnsi"/>
          <w:sz w:val="22"/>
          <w:szCs w:val="22"/>
          <w:lang w:val="en-US"/>
        </w:rPr>
        <w:t>Dillon,</w:t>
      </w:r>
      <w:r w:rsidR="003A7834" w:rsidRPr="007B463B">
        <w:rPr>
          <w:rFonts w:asciiTheme="minorHAnsi" w:hAnsiTheme="minorHAnsi" w:cstheme="minorHAnsi"/>
          <w:sz w:val="22"/>
          <w:szCs w:val="22"/>
          <w:lang w:val="en-US"/>
        </w:rPr>
        <w:t xml:space="preserve"> A. P.</w:t>
      </w:r>
      <w:r w:rsidR="00255DEB" w:rsidRPr="007B463B">
        <w:rPr>
          <w:rFonts w:asciiTheme="minorHAnsi" w:hAnsiTheme="minorHAnsi" w:cstheme="minorHAnsi"/>
          <w:sz w:val="22"/>
          <w:szCs w:val="22"/>
          <w:lang w:val="en-US"/>
        </w:rPr>
        <w:t xml:space="preserve"> Ford</w:t>
      </w:r>
      <w:r w:rsidR="003A7834" w:rsidRPr="007B463B">
        <w:rPr>
          <w:rFonts w:asciiTheme="minorHAnsi" w:hAnsiTheme="minorHAnsi" w:cstheme="minorHAnsi"/>
          <w:sz w:val="22"/>
          <w:szCs w:val="22"/>
          <w:lang w:val="en-US"/>
        </w:rPr>
        <w:t>, Z.</w:t>
      </w:r>
      <w:r w:rsidR="00255DEB" w:rsidRPr="007B463B">
        <w:rPr>
          <w:rFonts w:asciiTheme="minorHAnsi" w:hAnsiTheme="minorHAnsi" w:cstheme="minorHAnsi"/>
          <w:sz w:val="22"/>
          <w:szCs w:val="22"/>
          <w:lang w:val="en-US"/>
        </w:rPr>
        <w:t xml:space="preserve"> Li, </w:t>
      </w:r>
      <w:r w:rsidR="003A7834" w:rsidRPr="007B463B">
        <w:rPr>
          <w:rFonts w:asciiTheme="minorHAnsi" w:hAnsiTheme="minorHAnsi" w:cstheme="minorHAnsi"/>
          <w:sz w:val="22"/>
          <w:szCs w:val="22"/>
          <w:lang w:val="en-US"/>
        </w:rPr>
        <w:t xml:space="preserve">T. J. </w:t>
      </w:r>
      <w:r w:rsidR="00255DEB" w:rsidRPr="007B463B">
        <w:rPr>
          <w:rFonts w:asciiTheme="minorHAnsi" w:hAnsiTheme="minorHAnsi" w:cstheme="minorHAnsi"/>
          <w:sz w:val="22"/>
          <w:szCs w:val="22"/>
          <w:lang w:val="en-US"/>
        </w:rPr>
        <w:t>Williams, US Patent 2002, 6355641 B1</w:t>
      </w:r>
      <w:r w:rsidR="003A7834" w:rsidRPr="007B463B">
        <w:rPr>
          <w:rFonts w:asciiTheme="minorHAnsi" w:hAnsiTheme="minorHAnsi" w:cstheme="minorHAnsi"/>
          <w:sz w:val="22"/>
          <w:szCs w:val="22"/>
          <w:lang w:val="en-US"/>
        </w:rPr>
        <w:t>.</w:t>
      </w:r>
    </w:p>
    <w:p w14:paraId="1062EE49" w14:textId="6DC612FA" w:rsidR="00E951EE" w:rsidRPr="007B463B" w:rsidRDefault="009B72D6" w:rsidP="00DF4EF0">
      <w:pPr>
        <w:pStyle w:val="NormaleWeb"/>
        <w:kinsoku w:val="0"/>
        <w:overflowPunct w:val="0"/>
        <w:spacing w:before="0" w:beforeAutospacing="0" w:after="0" w:afterAutospacing="0" w:line="360" w:lineRule="auto"/>
        <w:jc w:val="both"/>
        <w:textAlignment w:val="baseline"/>
        <w:rPr>
          <w:rFonts w:asciiTheme="minorHAnsi" w:hAnsiTheme="minorHAnsi" w:cstheme="minorHAnsi"/>
          <w:sz w:val="22"/>
          <w:szCs w:val="22"/>
          <w:lang w:val="en-US"/>
        </w:rPr>
      </w:pPr>
      <w:r w:rsidRPr="007B463B">
        <w:rPr>
          <w:rFonts w:asciiTheme="minorHAnsi" w:hAnsiTheme="minorHAnsi" w:cstheme="minorHAnsi"/>
          <w:sz w:val="22"/>
          <w:szCs w:val="22"/>
          <w:lang w:val="en-US" w:eastAsia="en-US"/>
        </w:rPr>
        <w:t>[</w:t>
      </w:r>
      <w:r w:rsidR="00364683">
        <w:rPr>
          <w:rFonts w:asciiTheme="minorHAnsi" w:hAnsiTheme="minorHAnsi" w:cstheme="minorHAnsi"/>
          <w:sz w:val="22"/>
          <w:szCs w:val="22"/>
          <w:lang w:val="en-US" w:eastAsia="en-US"/>
        </w:rPr>
        <w:t>4</w:t>
      </w:r>
      <w:r w:rsidR="00523E1D">
        <w:rPr>
          <w:rFonts w:asciiTheme="minorHAnsi" w:hAnsiTheme="minorHAnsi" w:cstheme="minorHAnsi"/>
          <w:sz w:val="22"/>
          <w:szCs w:val="22"/>
          <w:lang w:val="en-US" w:eastAsia="en-US"/>
        </w:rPr>
        <w:t>1</w:t>
      </w:r>
      <w:r w:rsidRPr="007B463B">
        <w:rPr>
          <w:rFonts w:asciiTheme="minorHAnsi" w:hAnsiTheme="minorHAnsi" w:cstheme="minorHAnsi"/>
          <w:sz w:val="22"/>
          <w:szCs w:val="22"/>
          <w:lang w:val="en-US" w:eastAsia="en-US"/>
        </w:rPr>
        <w:t>]</w:t>
      </w:r>
      <w:r w:rsidR="00E951EE" w:rsidRPr="007B463B">
        <w:rPr>
          <w:rFonts w:asciiTheme="minorHAnsi" w:hAnsiTheme="minorHAnsi" w:cstheme="minorHAnsi"/>
          <w:sz w:val="22"/>
          <w:szCs w:val="22"/>
          <w:lang w:val="en-US" w:eastAsia="en-US"/>
        </w:rPr>
        <w:t xml:space="preserve"> </w:t>
      </w:r>
      <w:r w:rsidR="00DF4EF0" w:rsidRPr="007B463B">
        <w:rPr>
          <w:rFonts w:asciiTheme="minorHAnsi" w:hAnsiTheme="minorHAnsi" w:cstheme="minorHAnsi"/>
          <w:sz w:val="22"/>
          <w:szCs w:val="22"/>
          <w:lang w:val="en-US" w:eastAsia="en-US"/>
        </w:rPr>
        <w:t xml:space="preserve">C. </w:t>
      </w:r>
      <w:proofErr w:type="spellStart"/>
      <w:r w:rsidR="00E951EE" w:rsidRPr="007B463B">
        <w:rPr>
          <w:rFonts w:asciiTheme="minorHAnsi" w:hAnsiTheme="minorHAnsi" w:cstheme="minorHAnsi"/>
          <w:sz w:val="22"/>
          <w:szCs w:val="22"/>
          <w:lang w:val="en-US" w:eastAsia="en-US"/>
        </w:rPr>
        <w:t>Congiu</w:t>
      </w:r>
      <w:proofErr w:type="spellEnd"/>
      <w:r w:rsidR="00E951EE" w:rsidRPr="007B463B">
        <w:rPr>
          <w:rFonts w:asciiTheme="minorHAnsi" w:hAnsiTheme="minorHAnsi" w:cstheme="minorHAnsi"/>
          <w:sz w:val="22"/>
          <w:szCs w:val="22"/>
          <w:lang w:val="en-US" w:eastAsia="en-US"/>
        </w:rPr>
        <w:t>,</w:t>
      </w:r>
      <w:r w:rsidR="00DF4EF0" w:rsidRPr="007B463B">
        <w:rPr>
          <w:rFonts w:asciiTheme="minorHAnsi" w:hAnsiTheme="minorHAnsi" w:cstheme="minorHAnsi"/>
          <w:sz w:val="22"/>
          <w:szCs w:val="22"/>
          <w:lang w:val="en-US" w:eastAsia="en-US"/>
        </w:rPr>
        <w:t xml:space="preserve"> V. </w:t>
      </w:r>
      <w:proofErr w:type="spellStart"/>
      <w:r w:rsidR="00E951EE" w:rsidRPr="007B463B">
        <w:rPr>
          <w:rFonts w:asciiTheme="minorHAnsi" w:hAnsiTheme="minorHAnsi" w:cstheme="minorHAnsi"/>
          <w:sz w:val="22"/>
          <w:szCs w:val="22"/>
          <w:lang w:val="en-US" w:eastAsia="en-US"/>
        </w:rPr>
        <w:t>Onnis</w:t>
      </w:r>
      <w:proofErr w:type="spellEnd"/>
      <w:r w:rsidR="00E951EE" w:rsidRPr="007B463B">
        <w:rPr>
          <w:rFonts w:asciiTheme="minorHAnsi" w:hAnsiTheme="minorHAnsi" w:cstheme="minorHAnsi"/>
          <w:sz w:val="22"/>
          <w:szCs w:val="22"/>
          <w:lang w:val="en-US" w:eastAsia="en-US"/>
        </w:rPr>
        <w:t xml:space="preserve">, </w:t>
      </w:r>
      <w:r w:rsidR="00DF4EF0" w:rsidRPr="007B463B">
        <w:rPr>
          <w:rFonts w:asciiTheme="minorHAnsi" w:hAnsiTheme="minorHAnsi" w:cstheme="minorHAnsi"/>
          <w:sz w:val="22"/>
          <w:szCs w:val="22"/>
          <w:lang w:val="en-US" w:eastAsia="en-US"/>
        </w:rPr>
        <w:t>A.</w:t>
      </w:r>
      <w:r w:rsidR="00E951EE" w:rsidRPr="007B463B">
        <w:rPr>
          <w:rFonts w:asciiTheme="minorHAnsi" w:hAnsiTheme="minorHAnsi" w:cstheme="minorHAnsi"/>
          <w:sz w:val="22"/>
          <w:szCs w:val="22"/>
          <w:lang w:val="en-US" w:eastAsia="en-US"/>
        </w:rPr>
        <w:t xml:space="preserve"> </w:t>
      </w:r>
      <w:proofErr w:type="spellStart"/>
      <w:r w:rsidR="00E951EE" w:rsidRPr="007B463B">
        <w:rPr>
          <w:rFonts w:asciiTheme="minorHAnsi" w:hAnsiTheme="minorHAnsi" w:cstheme="minorHAnsi"/>
          <w:sz w:val="22"/>
          <w:szCs w:val="22"/>
          <w:lang w:val="en-US" w:eastAsia="en-US"/>
        </w:rPr>
        <w:t>Deplano</w:t>
      </w:r>
      <w:proofErr w:type="spellEnd"/>
      <w:r w:rsidR="00E951EE" w:rsidRPr="007B463B">
        <w:rPr>
          <w:rFonts w:asciiTheme="minorHAnsi" w:hAnsiTheme="minorHAnsi" w:cstheme="minorHAnsi"/>
          <w:sz w:val="22"/>
          <w:szCs w:val="22"/>
          <w:lang w:val="en-US" w:eastAsia="en-US"/>
        </w:rPr>
        <w:t xml:space="preserve">, </w:t>
      </w:r>
      <w:r w:rsidR="00DF4EF0" w:rsidRPr="007B463B">
        <w:rPr>
          <w:rFonts w:asciiTheme="minorHAnsi" w:hAnsiTheme="minorHAnsi" w:cstheme="minorHAnsi"/>
          <w:sz w:val="22"/>
          <w:szCs w:val="22"/>
          <w:lang w:val="en-US" w:eastAsia="en-US"/>
        </w:rPr>
        <w:t>G.</w:t>
      </w:r>
      <w:r w:rsidR="00E951EE" w:rsidRPr="007B463B">
        <w:rPr>
          <w:rFonts w:asciiTheme="minorHAnsi" w:hAnsiTheme="minorHAnsi" w:cstheme="minorHAnsi"/>
          <w:sz w:val="22"/>
          <w:szCs w:val="22"/>
          <w:lang w:val="en-US" w:eastAsia="en-US"/>
        </w:rPr>
        <w:t xml:space="preserve"> </w:t>
      </w:r>
      <w:proofErr w:type="spellStart"/>
      <w:r w:rsidR="00E951EE" w:rsidRPr="007B463B">
        <w:rPr>
          <w:rFonts w:asciiTheme="minorHAnsi" w:hAnsiTheme="minorHAnsi" w:cstheme="minorHAnsi"/>
          <w:sz w:val="22"/>
          <w:szCs w:val="22"/>
          <w:lang w:val="en-US" w:eastAsia="en-US"/>
        </w:rPr>
        <w:t>Balboni</w:t>
      </w:r>
      <w:proofErr w:type="spellEnd"/>
      <w:r w:rsidR="00E951EE" w:rsidRPr="007B463B">
        <w:rPr>
          <w:rFonts w:asciiTheme="minorHAnsi" w:hAnsiTheme="minorHAnsi" w:cstheme="minorHAnsi"/>
          <w:sz w:val="22"/>
          <w:szCs w:val="22"/>
          <w:lang w:val="en-US" w:eastAsia="en-US"/>
        </w:rPr>
        <w:t xml:space="preserve">, </w:t>
      </w:r>
      <w:r w:rsidR="00DF4EF0" w:rsidRPr="007B463B">
        <w:rPr>
          <w:rFonts w:asciiTheme="minorHAnsi" w:hAnsiTheme="minorHAnsi" w:cstheme="minorHAnsi"/>
          <w:sz w:val="22"/>
          <w:szCs w:val="22"/>
          <w:lang w:val="en-US" w:eastAsia="en-US"/>
        </w:rPr>
        <w:t>M.</w:t>
      </w:r>
      <w:r w:rsidR="00E951EE" w:rsidRPr="007B463B">
        <w:rPr>
          <w:rFonts w:asciiTheme="minorHAnsi" w:hAnsiTheme="minorHAnsi" w:cstheme="minorHAnsi"/>
          <w:sz w:val="22"/>
          <w:szCs w:val="22"/>
          <w:lang w:val="en-US" w:eastAsia="en-US"/>
        </w:rPr>
        <w:t xml:space="preserve"> </w:t>
      </w:r>
      <w:proofErr w:type="spellStart"/>
      <w:r w:rsidR="00E951EE" w:rsidRPr="007B463B">
        <w:rPr>
          <w:rFonts w:asciiTheme="minorHAnsi" w:hAnsiTheme="minorHAnsi" w:cstheme="minorHAnsi"/>
          <w:sz w:val="22"/>
          <w:szCs w:val="22"/>
          <w:lang w:val="en-US" w:eastAsia="en-US"/>
        </w:rPr>
        <w:t>Ceruso</w:t>
      </w:r>
      <w:proofErr w:type="spellEnd"/>
      <w:r w:rsidR="00E951EE" w:rsidRPr="007B463B">
        <w:rPr>
          <w:rFonts w:asciiTheme="minorHAnsi" w:hAnsiTheme="minorHAnsi" w:cstheme="minorHAnsi"/>
          <w:sz w:val="22"/>
          <w:szCs w:val="22"/>
          <w:lang w:val="en-US" w:eastAsia="en-US"/>
        </w:rPr>
        <w:t>,</w:t>
      </w:r>
      <w:r w:rsidR="00DF4EF0" w:rsidRPr="007B463B">
        <w:rPr>
          <w:rFonts w:asciiTheme="minorHAnsi" w:hAnsiTheme="minorHAnsi" w:cstheme="minorHAnsi"/>
          <w:sz w:val="22"/>
          <w:szCs w:val="22"/>
          <w:lang w:val="en-US" w:eastAsia="en-US"/>
        </w:rPr>
        <w:t xml:space="preserve"> C.T. </w:t>
      </w:r>
      <w:proofErr w:type="spellStart"/>
      <w:r w:rsidR="00E951EE" w:rsidRPr="007B463B">
        <w:rPr>
          <w:rFonts w:asciiTheme="minorHAnsi" w:hAnsiTheme="minorHAnsi" w:cstheme="minorHAnsi"/>
          <w:sz w:val="22"/>
          <w:szCs w:val="22"/>
          <w:lang w:val="en-US" w:eastAsia="en-US"/>
        </w:rPr>
        <w:t>Supuran</w:t>
      </w:r>
      <w:proofErr w:type="spellEnd"/>
      <w:r w:rsidR="00DF4EF0" w:rsidRPr="007B463B">
        <w:rPr>
          <w:rFonts w:asciiTheme="minorHAnsi" w:hAnsiTheme="minorHAnsi" w:cstheme="minorHAnsi"/>
          <w:sz w:val="22"/>
          <w:szCs w:val="22"/>
          <w:lang w:val="en-US" w:eastAsia="en-US"/>
        </w:rPr>
        <w:t xml:space="preserve"> </w:t>
      </w:r>
      <w:r w:rsidR="00E951EE" w:rsidRPr="007B463B">
        <w:rPr>
          <w:rFonts w:asciiTheme="minorHAnsi" w:hAnsiTheme="minorHAnsi" w:cstheme="minorHAnsi"/>
          <w:sz w:val="22"/>
          <w:szCs w:val="22"/>
          <w:lang w:val="en-US" w:eastAsia="en-US"/>
        </w:rPr>
        <w:t>Synthesis and carbonic anhydrase I, II, IX and XII inhibitory activity of sulfamates incorporating piperazinyl-ureido moieties</w:t>
      </w:r>
      <w:r w:rsidR="008C2A71" w:rsidRPr="007B463B">
        <w:rPr>
          <w:rFonts w:asciiTheme="minorHAnsi" w:hAnsiTheme="minorHAnsi" w:cstheme="minorHAnsi"/>
          <w:sz w:val="22"/>
          <w:szCs w:val="22"/>
          <w:lang w:val="en-US" w:eastAsia="en-US"/>
        </w:rPr>
        <w:t xml:space="preserve">. </w:t>
      </w:r>
      <w:proofErr w:type="spellStart"/>
      <w:r w:rsidR="00E951EE" w:rsidRPr="007B463B">
        <w:rPr>
          <w:rFonts w:asciiTheme="minorHAnsi" w:hAnsiTheme="minorHAnsi" w:cstheme="minorHAnsi"/>
          <w:sz w:val="22"/>
          <w:szCs w:val="22"/>
          <w:lang w:val="en-US" w:eastAsia="en-US"/>
        </w:rPr>
        <w:t>Bioorg</w:t>
      </w:r>
      <w:proofErr w:type="spellEnd"/>
      <w:r w:rsidR="008C2A71" w:rsidRPr="007B463B">
        <w:rPr>
          <w:rFonts w:asciiTheme="minorHAnsi" w:hAnsiTheme="minorHAnsi" w:cstheme="minorHAnsi"/>
          <w:sz w:val="22"/>
          <w:szCs w:val="22"/>
          <w:lang w:val="en-US" w:eastAsia="en-US"/>
        </w:rPr>
        <w:t xml:space="preserve">. </w:t>
      </w:r>
      <w:r w:rsidR="00E951EE" w:rsidRPr="007B463B">
        <w:rPr>
          <w:rFonts w:asciiTheme="minorHAnsi" w:hAnsiTheme="minorHAnsi" w:cstheme="minorHAnsi"/>
          <w:sz w:val="22"/>
          <w:szCs w:val="22"/>
          <w:lang w:val="en-US" w:eastAsia="en-US"/>
        </w:rPr>
        <w:t>Med</w:t>
      </w:r>
      <w:r w:rsidR="008C2A71" w:rsidRPr="007B463B">
        <w:rPr>
          <w:rFonts w:asciiTheme="minorHAnsi" w:hAnsiTheme="minorHAnsi" w:cstheme="minorHAnsi"/>
          <w:sz w:val="22"/>
          <w:szCs w:val="22"/>
          <w:lang w:val="en-US" w:eastAsia="en-US"/>
        </w:rPr>
        <w:t>.</w:t>
      </w:r>
      <w:r w:rsidR="00E951EE" w:rsidRPr="007B463B">
        <w:rPr>
          <w:rFonts w:asciiTheme="minorHAnsi" w:hAnsiTheme="minorHAnsi" w:cstheme="minorHAnsi"/>
          <w:sz w:val="22"/>
          <w:szCs w:val="22"/>
          <w:lang w:val="en-US" w:eastAsia="en-US"/>
        </w:rPr>
        <w:t xml:space="preserve"> Chem</w:t>
      </w:r>
      <w:r w:rsidR="008C2A71" w:rsidRPr="007B463B">
        <w:rPr>
          <w:rFonts w:asciiTheme="minorHAnsi" w:hAnsiTheme="minorHAnsi" w:cstheme="minorHAnsi"/>
          <w:sz w:val="22"/>
          <w:szCs w:val="22"/>
          <w:lang w:val="en-US" w:eastAsia="en-US"/>
        </w:rPr>
        <w:t>.</w:t>
      </w:r>
      <w:r w:rsidR="00E951EE" w:rsidRPr="007B463B">
        <w:rPr>
          <w:rFonts w:asciiTheme="minorHAnsi" w:hAnsiTheme="minorHAnsi" w:cstheme="minorHAnsi"/>
          <w:sz w:val="22"/>
          <w:szCs w:val="22"/>
          <w:lang w:val="en-US" w:eastAsia="en-US"/>
        </w:rPr>
        <w:t xml:space="preserve"> </w:t>
      </w:r>
      <w:r w:rsidR="00DF4EF0" w:rsidRPr="007B463B">
        <w:rPr>
          <w:rFonts w:asciiTheme="minorHAnsi" w:hAnsiTheme="minorHAnsi" w:cstheme="minorHAnsi"/>
          <w:sz w:val="22"/>
          <w:szCs w:val="22"/>
          <w:lang w:val="en-US" w:eastAsia="en-US"/>
        </w:rPr>
        <w:t>23 (</w:t>
      </w:r>
      <w:r w:rsidR="00E951EE" w:rsidRPr="007B463B">
        <w:rPr>
          <w:rFonts w:asciiTheme="minorHAnsi" w:hAnsiTheme="minorHAnsi" w:cstheme="minorHAnsi"/>
          <w:sz w:val="22"/>
          <w:szCs w:val="22"/>
          <w:lang w:val="en-US" w:eastAsia="en-US"/>
        </w:rPr>
        <w:t>2015</w:t>
      </w:r>
      <w:r w:rsidR="00DF4EF0" w:rsidRPr="007B463B">
        <w:rPr>
          <w:rFonts w:asciiTheme="minorHAnsi" w:hAnsiTheme="minorHAnsi" w:cstheme="minorHAnsi"/>
          <w:sz w:val="22"/>
          <w:szCs w:val="22"/>
          <w:lang w:val="en-US" w:eastAsia="en-US"/>
        </w:rPr>
        <w:t xml:space="preserve">) </w:t>
      </w:r>
      <w:r w:rsidR="00E951EE" w:rsidRPr="007B463B">
        <w:rPr>
          <w:rFonts w:asciiTheme="minorHAnsi" w:hAnsiTheme="minorHAnsi" w:cstheme="minorHAnsi"/>
          <w:sz w:val="22"/>
          <w:szCs w:val="22"/>
          <w:lang w:val="en-US" w:eastAsia="en-US"/>
        </w:rPr>
        <w:t>5619-</w:t>
      </w:r>
      <w:r w:rsidR="008C2A71" w:rsidRPr="007B463B">
        <w:rPr>
          <w:rFonts w:asciiTheme="minorHAnsi" w:hAnsiTheme="minorHAnsi" w:cstheme="minorHAnsi"/>
          <w:sz w:val="22"/>
          <w:szCs w:val="22"/>
          <w:lang w:val="en-US" w:eastAsia="en-US"/>
        </w:rPr>
        <w:t>56</w:t>
      </w:r>
      <w:r w:rsidR="00E951EE" w:rsidRPr="007B463B">
        <w:rPr>
          <w:rFonts w:asciiTheme="minorHAnsi" w:hAnsiTheme="minorHAnsi" w:cstheme="minorHAnsi"/>
          <w:sz w:val="22"/>
          <w:szCs w:val="22"/>
          <w:lang w:val="en-US" w:eastAsia="en-US"/>
        </w:rPr>
        <w:t>25.</w:t>
      </w:r>
    </w:p>
    <w:p w14:paraId="52E389CA" w14:textId="77777777" w:rsidR="00FB4709" w:rsidRPr="007B463B" w:rsidRDefault="00FB4709">
      <w:pPr>
        <w:spacing w:after="0" w:line="240" w:lineRule="auto"/>
        <w:jc w:val="both"/>
        <w:rPr>
          <w:rFonts w:cstheme="minorHAnsi"/>
          <w:sz w:val="24"/>
          <w:szCs w:val="24"/>
          <w:lang w:val="en-US"/>
        </w:rPr>
      </w:pPr>
    </w:p>
    <w:sectPr w:rsidR="00FB4709" w:rsidRPr="007B463B">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8D2450" w14:textId="77777777" w:rsidR="009312EF" w:rsidRDefault="009312EF" w:rsidP="00D35D2E">
      <w:pPr>
        <w:spacing w:after="0" w:line="240" w:lineRule="auto"/>
      </w:pPr>
      <w:r>
        <w:separator/>
      </w:r>
    </w:p>
  </w:endnote>
  <w:endnote w:type="continuationSeparator" w:id="0">
    <w:p w14:paraId="40052A17" w14:textId="77777777" w:rsidR="009312EF" w:rsidRDefault="009312EF" w:rsidP="00D35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dvOTce3d9a73+20">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82882A" w14:textId="77777777" w:rsidR="009312EF" w:rsidRDefault="009312EF" w:rsidP="00D35D2E">
      <w:pPr>
        <w:spacing w:after="0" w:line="240" w:lineRule="auto"/>
      </w:pPr>
      <w:r>
        <w:separator/>
      </w:r>
    </w:p>
  </w:footnote>
  <w:footnote w:type="continuationSeparator" w:id="0">
    <w:p w14:paraId="570F8750" w14:textId="77777777" w:rsidR="009312EF" w:rsidRDefault="009312EF" w:rsidP="00D35D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6DC57AB"/>
    <w:multiLevelType w:val="hybridMultilevel"/>
    <w:tmpl w:val="2A08033E"/>
    <w:lvl w:ilvl="0" w:tplc="54F0E2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606"/>
    <w:rsid w:val="000017F7"/>
    <w:rsid w:val="000154B0"/>
    <w:rsid w:val="000405E2"/>
    <w:rsid w:val="00041710"/>
    <w:rsid w:val="00041F17"/>
    <w:rsid w:val="00044B8F"/>
    <w:rsid w:val="0005354C"/>
    <w:rsid w:val="000567A9"/>
    <w:rsid w:val="000669FD"/>
    <w:rsid w:val="00066C86"/>
    <w:rsid w:val="00071C0E"/>
    <w:rsid w:val="00084526"/>
    <w:rsid w:val="00084A0F"/>
    <w:rsid w:val="0009210D"/>
    <w:rsid w:val="00093C94"/>
    <w:rsid w:val="00097A51"/>
    <w:rsid w:val="000A20FC"/>
    <w:rsid w:val="000A3DB9"/>
    <w:rsid w:val="000B5FC7"/>
    <w:rsid w:val="000B6497"/>
    <w:rsid w:val="000C6B81"/>
    <w:rsid w:val="000D0594"/>
    <w:rsid w:val="000D7127"/>
    <w:rsid w:val="000F13EF"/>
    <w:rsid w:val="0010194C"/>
    <w:rsid w:val="0010253E"/>
    <w:rsid w:val="00105DE9"/>
    <w:rsid w:val="00110E9F"/>
    <w:rsid w:val="00113472"/>
    <w:rsid w:val="001175ED"/>
    <w:rsid w:val="001230AD"/>
    <w:rsid w:val="001257F4"/>
    <w:rsid w:val="001261F5"/>
    <w:rsid w:val="0013374A"/>
    <w:rsid w:val="00146AB9"/>
    <w:rsid w:val="00153BCC"/>
    <w:rsid w:val="00156566"/>
    <w:rsid w:val="001573D1"/>
    <w:rsid w:val="00165D13"/>
    <w:rsid w:val="00166457"/>
    <w:rsid w:val="001875C8"/>
    <w:rsid w:val="00191691"/>
    <w:rsid w:val="00193CCE"/>
    <w:rsid w:val="00195112"/>
    <w:rsid w:val="001A1F0D"/>
    <w:rsid w:val="001A593B"/>
    <w:rsid w:val="001B0DE5"/>
    <w:rsid w:val="001B4A3B"/>
    <w:rsid w:val="001C2B00"/>
    <w:rsid w:val="001D4B9B"/>
    <w:rsid w:val="001D621D"/>
    <w:rsid w:val="001F0FE3"/>
    <w:rsid w:val="00207F96"/>
    <w:rsid w:val="0021211F"/>
    <w:rsid w:val="00215BC9"/>
    <w:rsid w:val="00233818"/>
    <w:rsid w:val="002406A1"/>
    <w:rsid w:val="00244BF5"/>
    <w:rsid w:val="00255DEB"/>
    <w:rsid w:val="00257F8B"/>
    <w:rsid w:val="00261A15"/>
    <w:rsid w:val="00262409"/>
    <w:rsid w:val="0026695C"/>
    <w:rsid w:val="00273B1F"/>
    <w:rsid w:val="00273F49"/>
    <w:rsid w:val="002742DA"/>
    <w:rsid w:val="00286112"/>
    <w:rsid w:val="00291770"/>
    <w:rsid w:val="002921BA"/>
    <w:rsid w:val="00294BA2"/>
    <w:rsid w:val="00294FF3"/>
    <w:rsid w:val="002A1B13"/>
    <w:rsid w:val="002A3DCF"/>
    <w:rsid w:val="002B006E"/>
    <w:rsid w:val="002B10B7"/>
    <w:rsid w:val="002B6DD3"/>
    <w:rsid w:val="002C0084"/>
    <w:rsid w:val="002C34D5"/>
    <w:rsid w:val="002C40B8"/>
    <w:rsid w:val="002C5BD6"/>
    <w:rsid w:val="002C5D83"/>
    <w:rsid w:val="002D4658"/>
    <w:rsid w:val="002E2168"/>
    <w:rsid w:val="002E3DD8"/>
    <w:rsid w:val="002E5414"/>
    <w:rsid w:val="002F55C4"/>
    <w:rsid w:val="00303296"/>
    <w:rsid w:val="003038AE"/>
    <w:rsid w:val="00312454"/>
    <w:rsid w:val="00325023"/>
    <w:rsid w:val="00326E45"/>
    <w:rsid w:val="00331996"/>
    <w:rsid w:val="00351984"/>
    <w:rsid w:val="00353910"/>
    <w:rsid w:val="00362A50"/>
    <w:rsid w:val="003642CF"/>
    <w:rsid w:val="00364683"/>
    <w:rsid w:val="003806C0"/>
    <w:rsid w:val="0038387D"/>
    <w:rsid w:val="0038451E"/>
    <w:rsid w:val="00390ADD"/>
    <w:rsid w:val="00393F8A"/>
    <w:rsid w:val="003A2053"/>
    <w:rsid w:val="003A23F8"/>
    <w:rsid w:val="003A63DA"/>
    <w:rsid w:val="003A74A2"/>
    <w:rsid w:val="003A7834"/>
    <w:rsid w:val="003C141E"/>
    <w:rsid w:val="003C194E"/>
    <w:rsid w:val="003C5274"/>
    <w:rsid w:val="003C714D"/>
    <w:rsid w:val="003E0C6D"/>
    <w:rsid w:val="003E772B"/>
    <w:rsid w:val="003F3161"/>
    <w:rsid w:val="003F7722"/>
    <w:rsid w:val="004048E3"/>
    <w:rsid w:val="004062F0"/>
    <w:rsid w:val="00431492"/>
    <w:rsid w:val="00431F7A"/>
    <w:rsid w:val="00432FE7"/>
    <w:rsid w:val="0043375B"/>
    <w:rsid w:val="00440A4B"/>
    <w:rsid w:val="0045288F"/>
    <w:rsid w:val="00454320"/>
    <w:rsid w:val="0046183F"/>
    <w:rsid w:val="004806F3"/>
    <w:rsid w:val="00481837"/>
    <w:rsid w:val="00484D65"/>
    <w:rsid w:val="00490003"/>
    <w:rsid w:val="00492259"/>
    <w:rsid w:val="004A4B04"/>
    <w:rsid w:val="004B1FF8"/>
    <w:rsid w:val="004D05EB"/>
    <w:rsid w:val="004D7F99"/>
    <w:rsid w:val="004E0B3F"/>
    <w:rsid w:val="004E19B1"/>
    <w:rsid w:val="004E685C"/>
    <w:rsid w:val="00501994"/>
    <w:rsid w:val="005172C2"/>
    <w:rsid w:val="00520EC4"/>
    <w:rsid w:val="00523E1D"/>
    <w:rsid w:val="00530C7A"/>
    <w:rsid w:val="005402FE"/>
    <w:rsid w:val="00546B93"/>
    <w:rsid w:val="005573C0"/>
    <w:rsid w:val="00561D94"/>
    <w:rsid w:val="0056219C"/>
    <w:rsid w:val="00564FCB"/>
    <w:rsid w:val="00565974"/>
    <w:rsid w:val="00581F25"/>
    <w:rsid w:val="005837B3"/>
    <w:rsid w:val="00590BDA"/>
    <w:rsid w:val="005958E8"/>
    <w:rsid w:val="0059711A"/>
    <w:rsid w:val="005A104B"/>
    <w:rsid w:val="005A2DEC"/>
    <w:rsid w:val="005A60D3"/>
    <w:rsid w:val="005B1C14"/>
    <w:rsid w:val="005B53D2"/>
    <w:rsid w:val="005B6C3D"/>
    <w:rsid w:val="005C6D4A"/>
    <w:rsid w:val="005C7B0D"/>
    <w:rsid w:val="005D6EC0"/>
    <w:rsid w:val="005E0FE6"/>
    <w:rsid w:val="005E3BB9"/>
    <w:rsid w:val="005E6A90"/>
    <w:rsid w:val="00600377"/>
    <w:rsid w:val="006003E5"/>
    <w:rsid w:val="00610819"/>
    <w:rsid w:val="00610DB7"/>
    <w:rsid w:val="00642BE1"/>
    <w:rsid w:val="00652563"/>
    <w:rsid w:val="00654ED7"/>
    <w:rsid w:val="00660033"/>
    <w:rsid w:val="006700B2"/>
    <w:rsid w:val="00671D87"/>
    <w:rsid w:val="0068215B"/>
    <w:rsid w:val="00690D91"/>
    <w:rsid w:val="006A1B6C"/>
    <w:rsid w:val="006B41A7"/>
    <w:rsid w:val="006D6E1A"/>
    <w:rsid w:val="006E3836"/>
    <w:rsid w:val="006E446C"/>
    <w:rsid w:val="006E6F36"/>
    <w:rsid w:val="006F2FFB"/>
    <w:rsid w:val="006F3416"/>
    <w:rsid w:val="006F4936"/>
    <w:rsid w:val="0070047A"/>
    <w:rsid w:val="00713814"/>
    <w:rsid w:val="00714DFE"/>
    <w:rsid w:val="00725187"/>
    <w:rsid w:val="00730032"/>
    <w:rsid w:val="00731177"/>
    <w:rsid w:val="007401CF"/>
    <w:rsid w:val="00742BE1"/>
    <w:rsid w:val="0074554B"/>
    <w:rsid w:val="007469BB"/>
    <w:rsid w:val="0075541A"/>
    <w:rsid w:val="00755784"/>
    <w:rsid w:val="00755A67"/>
    <w:rsid w:val="00773A83"/>
    <w:rsid w:val="00780465"/>
    <w:rsid w:val="007812A9"/>
    <w:rsid w:val="00790673"/>
    <w:rsid w:val="00797AD6"/>
    <w:rsid w:val="007A5C8C"/>
    <w:rsid w:val="007B0DC3"/>
    <w:rsid w:val="007B1658"/>
    <w:rsid w:val="007B463B"/>
    <w:rsid w:val="007C118B"/>
    <w:rsid w:val="007C42D4"/>
    <w:rsid w:val="007C5BEC"/>
    <w:rsid w:val="007C7B74"/>
    <w:rsid w:val="007D49D6"/>
    <w:rsid w:val="007D50E6"/>
    <w:rsid w:val="007E23CE"/>
    <w:rsid w:val="007E2ABC"/>
    <w:rsid w:val="007E3294"/>
    <w:rsid w:val="00801DCD"/>
    <w:rsid w:val="00802E87"/>
    <w:rsid w:val="008062F0"/>
    <w:rsid w:val="00807302"/>
    <w:rsid w:val="00807826"/>
    <w:rsid w:val="00813920"/>
    <w:rsid w:val="008157B5"/>
    <w:rsid w:val="008161DA"/>
    <w:rsid w:val="00817E02"/>
    <w:rsid w:val="00824172"/>
    <w:rsid w:val="00827B51"/>
    <w:rsid w:val="00836547"/>
    <w:rsid w:val="00837E8E"/>
    <w:rsid w:val="00845678"/>
    <w:rsid w:val="00853248"/>
    <w:rsid w:val="00866CA4"/>
    <w:rsid w:val="00876545"/>
    <w:rsid w:val="0088593A"/>
    <w:rsid w:val="00890D06"/>
    <w:rsid w:val="008914DF"/>
    <w:rsid w:val="00893AE8"/>
    <w:rsid w:val="008A10CB"/>
    <w:rsid w:val="008A4597"/>
    <w:rsid w:val="008A686E"/>
    <w:rsid w:val="008B0039"/>
    <w:rsid w:val="008C1DBE"/>
    <w:rsid w:val="008C2A71"/>
    <w:rsid w:val="008C4252"/>
    <w:rsid w:val="008D67D0"/>
    <w:rsid w:val="008E218E"/>
    <w:rsid w:val="008E426F"/>
    <w:rsid w:val="008F5386"/>
    <w:rsid w:val="00901EF5"/>
    <w:rsid w:val="00901F45"/>
    <w:rsid w:val="0090270B"/>
    <w:rsid w:val="009109A1"/>
    <w:rsid w:val="00921EBB"/>
    <w:rsid w:val="00922195"/>
    <w:rsid w:val="00922412"/>
    <w:rsid w:val="0092569C"/>
    <w:rsid w:val="009312EF"/>
    <w:rsid w:val="00931F83"/>
    <w:rsid w:val="009329E5"/>
    <w:rsid w:val="00934398"/>
    <w:rsid w:val="00941162"/>
    <w:rsid w:val="0095033F"/>
    <w:rsid w:val="009570ED"/>
    <w:rsid w:val="0095795A"/>
    <w:rsid w:val="00960D15"/>
    <w:rsid w:val="00963511"/>
    <w:rsid w:val="00964952"/>
    <w:rsid w:val="009651BD"/>
    <w:rsid w:val="00965D98"/>
    <w:rsid w:val="00973731"/>
    <w:rsid w:val="00973EA4"/>
    <w:rsid w:val="0097514B"/>
    <w:rsid w:val="00982832"/>
    <w:rsid w:val="00983297"/>
    <w:rsid w:val="009862EE"/>
    <w:rsid w:val="00986708"/>
    <w:rsid w:val="00990E0A"/>
    <w:rsid w:val="009A17F4"/>
    <w:rsid w:val="009A3E47"/>
    <w:rsid w:val="009A4F33"/>
    <w:rsid w:val="009B23A9"/>
    <w:rsid w:val="009B6D5F"/>
    <w:rsid w:val="009B72D6"/>
    <w:rsid w:val="009C28C5"/>
    <w:rsid w:val="009C29E6"/>
    <w:rsid w:val="009F48BC"/>
    <w:rsid w:val="00A023EA"/>
    <w:rsid w:val="00A14F58"/>
    <w:rsid w:val="00A22F21"/>
    <w:rsid w:val="00A530B0"/>
    <w:rsid w:val="00A54945"/>
    <w:rsid w:val="00A611C8"/>
    <w:rsid w:val="00A623D0"/>
    <w:rsid w:val="00A6294E"/>
    <w:rsid w:val="00A6521B"/>
    <w:rsid w:val="00A81867"/>
    <w:rsid w:val="00A833C4"/>
    <w:rsid w:val="00A849B8"/>
    <w:rsid w:val="00A8789F"/>
    <w:rsid w:val="00A87F6C"/>
    <w:rsid w:val="00AA001D"/>
    <w:rsid w:val="00AA38C0"/>
    <w:rsid w:val="00AA518C"/>
    <w:rsid w:val="00AB0A36"/>
    <w:rsid w:val="00AB30A6"/>
    <w:rsid w:val="00AB4009"/>
    <w:rsid w:val="00AB650E"/>
    <w:rsid w:val="00AC0385"/>
    <w:rsid w:val="00AD45C8"/>
    <w:rsid w:val="00AE2CEF"/>
    <w:rsid w:val="00AE37F2"/>
    <w:rsid w:val="00AF4B92"/>
    <w:rsid w:val="00B03D0C"/>
    <w:rsid w:val="00B03FAC"/>
    <w:rsid w:val="00B04791"/>
    <w:rsid w:val="00B04F2E"/>
    <w:rsid w:val="00B1632B"/>
    <w:rsid w:val="00B369AE"/>
    <w:rsid w:val="00B40541"/>
    <w:rsid w:val="00B632E9"/>
    <w:rsid w:val="00B634AB"/>
    <w:rsid w:val="00B64830"/>
    <w:rsid w:val="00B669F8"/>
    <w:rsid w:val="00B67F17"/>
    <w:rsid w:val="00B73114"/>
    <w:rsid w:val="00B74533"/>
    <w:rsid w:val="00B84387"/>
    <w:rsid w:val="00B94FD5"/>
    <w:rsid w:val="00BA09C4"/>
    <w:rsid w:val="00BA247A"/>
    <w:rsid w:val="00BA2CD2"/>
    <w:rsid w:val="00BB0A1B"/>
    <w:rsid w:val="00BC278F"/>
    <w:rsid w:val="00BC56CE"/>
    <w:rsid w:val="00BD01FB"/>
    <w:rsid w:val="00BD11C2"/>
    <w:rsid w:val="00BD46CD"/>
    <w:rsid w:val="00BD79CC"/>
    <w:rsid w:val="00BD7F33"/>
    <w:rsid w:val="00BE3AB2"/>
    <w:rsid w:val="00BE7152"/>
    <w:rsid w:val="00BF1579"/>
    <w:rsid w:val="00BF50BB"/>
    <w:rsid w:val="00C00911"/>
    <w:rsid w:val="00C0767C"/>
    <w:rsid w:val="00C1718F"/>
    <w:rsid w:val="00C213F5"/>
    <w:rsid w:val="00C229CF"/>
    <w:rsid w:val="00C25F14"/>
    <w:rsid w:val="00C33142"/>
    <w:rsid w:val="00C365EE"/>
    <w:rsid w:val="00C57BE1"/>
    <w:rsid w:val="00C67745"/>
    <w:rsid w:val="00C67A17"/>
    <w:rsid w:val="00C75B7D"/>
    <w:rsid w:val="00C868BD"/>
    <w:rsid w:val="00C94D6C"/>
    <w:rsid w:val="00C9573F"/>
    <w:rsid w:val="00C9624A"/>
    <w:rsid w:val="00CA1265"/>
    <w:rsid w:val="00CA4480"/>
    <w:rsid w:val="00CB0EF0"/>
    <w:rsid w:val="00CB1995"/>
    <w:rsid w:val="00CB3508"/>
    <w:rsid w:val="00CE4DCF"/>
    <w:rsid w:val="00D0254F"/>
    <w:rsid w:val="00D161EB"/>
    <w:rsid w:val="00D2306D"/>
    <w:rsid w:val="00D25AB4"/>
    <w:rsid w:val="00D262C8"/>
    <w:rsid w:val="00D31B92"/>
    <w:rsid w:val="00D35163"/>
    <w:rsid w:val="00D35D2E"/>
    <w:rsid w:val="00D55B73"/>
    <w:rsid w:val="00D66D13"/>
    <w:rsid w:val="00D80247"/>
    <w:rsid w:val="00D875FC"/>
    <w:rsid w:val="00D92689"/>
    <w:rsid w:val="00D97E3D"/>
    <w:rsid w:val="00DA02BF"/>
    <w:rsid w:val="00DA1521"/>
    <w:rsid w:val="00DA2AF0"/>
    <w:rsid w:val="00DA772F"/>
    <w:rsid w:val="00DB4CCD"/>
    <w:rsid w:val="00DB7799"/>
    <w:rsid w:val="00DB7A64"/>
    <w:rsid w:val="00DC17E3"/>
    <w:rsid w:val="00DC5EF8"/>
    <w:rsid w:val="00DC69AA"/>
    <w:rsid w:val="00DD15B7"/>
    <w:rsid w:val="00DE5FEA"/>
    <w:rsid w:val="00DF2B75"/>
    <w:rsid w:val="00DF3DE9"/>
    <w:rsid w:val="00DF4EF0"/>
    <w:rsid w:val="00DF526E"/>
    <w:rsid w:val="00DF65EE"/>
    <w:rsid w:val="00E03C79"/>
    <w:rsid w:val="00E06606"/>
    <w:rsid w:val="00E20841"/>
    <w:rsid w:val="00E31053"/>
    <w:rsid w:val="00E32401"/>
    <w:rsid w:val="00E33783"/>
    <w:rsid w:val="00E51C4E"/>
    <w:rsid w:val="00E57C46"/>
    <w:rsid w:val="00E70E4B"/>
    <w:rsid w:val="00E71AF0"/>
    <w:rsid w:val="00E76F05"/>
    <w:rsid w:val="00E91496"/>
    <w:rsid w:val="00E951EE"/>
    <w:rsid w:val="00EA27F3"/>
    <w:rsid w:val="00EA371C"/>
    <w:rsid w:val="00EA6B9B"/>
    <w:rsid w:val="00EA7903"/>
    <w:rsid w:val="00EB17B5"/>
    <w:rsid w:val="00EB7EE7"/>
    <w:rsid w:val="00EC6547"/>
    <w:rsid w:val="00EC6DB5"/>
    <w:rsid w:val="00ED424A"/>
    <w:rsid w:val="00ED7F00"/>
    <w:rsid w:val="00EE1D82"/>
    <w:rsid w:val="00EE37B3"/>
    <w:rsid w:val="00EE44C1"/>
    <w:rsid w:val="00EE6D1B"/>
    <w:rsid w:val="00EF7C44"/>
    <w:rsid w:val="00F12DDF"/>
    <w:rsid w:val="00F15325"/>
    <w:rsid w:val="00F23C4C"/>
    <w:rsid w:val="00F27980"/>
    <w:rsid w:val="00F31BB8"/>
    <w:rsid w:val="00F341BA"/>
    <w:rsid w:val="00F416E0"/>
    <w:rsid w:val="00F540C5"/>
    <w:rsid w:val="00F60FA2"/>
    <w:rsid w:val="00F627D6"/>
    <w:rsid w:val="00F6358B"/>
    <w:rsid w:val="00F64739"/>
    <w:rsid w:val="00F65C33"/>
    <w:rsid w:val="00F7027E"/>
    <w:rsid w:val="00F732FF"/>
    <w:rsid w:val="00F809C5"/>
    <w:rsid w:val="00F8541F"/>
    <w:rsid w:val="00F8585E"/>
    <w:rsid w:val="00F859D9"/>
    <w:rsid w:val="00F9041E"/>
    <w:rsid w:val="00F94B3A"/>
    <w:rsid w:val="00FA1356"/>
    <w:rsid w:val="00FA19B7"/>
    <w:rsid w:val="00FB0629"/>
    <w:rsid w:val="00FB35F6"/>
    <w:rsid w:val="00FB4709"/>
    <w:rsid w:val="00FB5408"/>
    <w:rsid w:val="00FB6E7B"/>
    <w:rsid w:val="00FC3FF8"/>
    <w:rsid w:val="00FC4063"/>
    <w:rsid w:val="00FC62B9"/>
    <w:rsid w:val="00FC652B"/>
    <w:rsid w:val="00FD1E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EBC26"/>
  <w15:docId w15:val="{7235B098-C63F-46F1-819A-D2199B8C1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161EB"/>
  </w:style>
  <w:style w:type="paragraph" w:styleId="Titolo1">
    <w:name w:val="heading 1"/>
    <w:basedOn w:val="Normale"/>
    <w:next w:val="Normale"/>
    <w:link w:val="Titolo1Carattere"/>
    <w:uiPriority w:val="9"/>
    <w:qFormat/>
    <w:rsid w:val="009C29E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4">
    <w:name w:val="heading 4"/>
    <w:basedOn w:val="Normale"/>
    <w:next w:val="Normale"/>
    <w:link w:val="Titolo4Carattere"/>
    <w:uiPriority w:val="9"/>
    <w:unhideWhenUsed/>
    <w:qFormat/>
    <w:rsid w:val="00973EA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Grigliatabella1">
    <w:name w:val="Griglia tabella1"/>
    <w:basedOn w:val="Tabellanormale"/>
    <w:next w:val="Grigliatabella"/>
    <w:uiPriority w:val="39"/>
    <w:rsid w:val="008C1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8C1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CAuthorAddress">
    <w:name w:val="BC_Author_Address"/>
    <w:basedOn w:val="Normale"/>
    <w:next w:val="Normale"/>
    <w:rsid w:val="00B67F17"/>
    <w:pPr>
      <w:spacing w:after="240" w:line="480" w:lineRule="auto"/>
      <w:jc w:val="center"/>
    </w:pPr>
    <w:rPr>
      <w:rFonts w:ascii="Times" w:eastAsia="Times New Roman" w:hAnsi="Times" w:cs="Times New Roman"/>
      <w:sz w:val="24"/>
      <w:szCs w:val="20"/>
      <w:lang w:val="en-US"/>
    </w:rPr>
  </w:style>
  <w:style w:type="character" w:styleId="Collegamentoipertestuale">
    <w:name w:val="Hyperlink"/>
    <w:basedOn w:val="Carpredefinitoparagrafo"/>
    <w:uiPriority w:val="99"/>
    <w:unhideWhenUsed/>
    <w:rsid w:val="00B67F17"/>
    <w:rPr>
      <w:color w:val="0000FF"/>
      <w:u w:val="single"/>
    </w:rPr>
  </w:style>
  <w:style w:type="paragraph" w:customStyle="1" w:styleId="MainText">
    <w:name w:val="Main Text"/>
    <w:basedOn w:val="Normale"/>
    <w:rsid w:val="00DF526E"/>
    <w:pPr>
      <w:spacing w:after="0" w:line="480" w:lineRule="auto"/>
    </w:pPr>
    <w:rPr>
      <w:rFonts w:ascii="Arial" w:eastAsia="Times New Roman" w:hAnsi="Arial" w:cs="Arial"/>
      <w:sz w:val="24"/>
      <w:szCs w:val="24"/>
      <w:lang w:val="en-GB" w:eastAsia="de-DE"/>
    </w:rPr>
  </w:style>
  <w:style w:type="paragraph" w:styleId="NormaleWeb">
    <w:name w:val="Normal (Web)"/>
    <w:basedOn w:val="Normale"/>
    <w:uiPriority w:val="99"/>
    <w:unhideWhenUsed/>
    <w:rsid w:val="00DF526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svarticle">
    <w:name w:val="svarticle"/>
    <w:basedOn w:val="Normale"/>
    <w:rsid w:val="006F341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Testofumetto">
    <w:name w:val="Balloon Text"/>
    <w:basedOn w:val="Normale"/>
    <w:link w:val="TestofumettoCarattere"/>
    <w:uiPriority w:val="99"/>
    <w:semiHidden/>
    <w:unhideWhenUsed/>
    <w:rsid w:val="006B41A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B41A7"/>
    <w:rPr>
      <w:rFonts w:ascii="Segoe UI" w:hAnsi="Segoe UI" w:cs="Segoe UI"/>
      <w:sz w:val="18"/>
      <w:szCs w:val="18"/>
    </w:rPr>
  </w:style>
  <w:style w:type="character" w:customStyle="1" w:styleId="Titolo1Carattere">
    <w:name w:val="Titolo 1 Carattere"/>
    <w:basedOn w:val="Carpredefinitoparagrafo"/>
    <w:link w:val="Titolo1"/>
    <w:uiPriority w:val="9"/>
    <w:rsid w:val="009C29E6"/>
    <w:rPr>
      <w:rFonts w:asciiTheme="majorHAnsi" w:eastAsiaTheme="majorEastAsia" w:hAnsiTheme="majorHAnsi" w:cstheme="majorBidi"/>
      <w:color w:val="2F5496" w:themeColor="accent1" w:themeShade="BF"/>
      <w:sz w:val="32"/>
      <w:szCs w:val="32"/>
    </w:rPr>
  </w:style>
  <w:style w:type="character" w:customStyle="1" w:styleId="Titolo4Carattere">
    <w:name w:val="Titolo 4 Carattere"/>
    <w:basedOn w:val="Carpredefinitoparagrafo"/>
    <w:link w:val="Titolo4"/>
    <w:uiPriority w:val="9"/>
    <w:rsid w:val="00973EA4"/>
    <w:rPr>
      <w:rFonts w:asciiTheme="majorHAnsi" w:eastAsiaTheme="majorEastAsia" w:hAnsiTheme="majorHAnsi" w:cstheme="majorBidi"/>
      <w:i/>
      <w:iCs/>
      <w:color w:val="2F5496" w:themeColor="accent1" w:themeShade="BF"/>
    </w:rPr>
  </w:style>
  <w:style w:type="character" w:styleId="Enfasicorsivo">
    <w:name w:val="Emphasis"/>
    <w:basedOn w:val="Carpredefinitoparagrafo"/>
    <w:uiPriority w:val="20"/>
    <w:qFormat/>
    <w:rsid w:val="00C365EE"/>
    <w:rPr>
      <w:i/>
      <w:iCs/>
    </w:rPr>
  </w:style>
  <w:style w:type="paragraph" w:styleId="Paragrafoelenco">
    <w:name w:val="List Paragraph"/>
    <w:basedOn w:val="Normale"/>
    <w:uiPriority w:val="34"/>
    <w:qFormat/>
    <w:rsid w:val="00B04791"/>
    <w:pPr>
      <w:ind w:left="720"/>
      <w:contextualSpacing/>
    </w:pPr>
  </w:style>
  <w:style w:type="character" w:styleId="Rimandocommento">
    <w:name w:val="annotation reference"/>
    <w:basedOn w:val="Carpredefinitoparagrafo"/>
    <w:uiPriority w:val="99"/>
    <w:semiHidden/>
    <w:unhideWhenUsed/>
    <w:rsid w:val="00F23C4C"/>
    <w:rPr>
      <w:sz w:val="16"/>
      <w:szCs w:val="16"/>
    </w:rPr>
  </w:style>
  <w:style w:type="paragraph" w:styleId="Testocommento">
    <w:name w:val="annotation text"/>
    <w:basedOn w:val="Normale"/>
    <w:link w:val="TestocommentoCarattere"/>
    <w:uiPriority w:val="99"/>
    <w:semiHidden/>
    <w:unhideWhenUsed/>
    <w:rsid w:val="00F23C4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23C4C"/>
    <w:rPr>
      <w:sz w:val="20"/>
      <w:szCs w:val="20"/>
    </w:rPr>
  </w:style>
  <w:style w:type="paragraph" w:styleId="Soggettocommento">
    <w:name w:val="annotation subject"/>
    <w:basedOn w:val="Testocommento"/>
    <w:next w:val="Testocommento"/>
    <w:link w:val="SoggettocommentoCarattere"/>
    <w:uiPriority w:val="99"/>
    <w:semiHidden/>
    <w:unhideWhenUsed/>
    <w:rsid w:val="00F23C4C"/>
    <w:rPr>
      <w:b/>
      <w:bCs/>
    </w:rPr>
  </w:style>
  <w:style w:type="character" w:customStyle="1" w:styleId="SoggettocommentoCarattere">
    <w:name w:val="Soggetto commento Carattere"/>
    <w:basedOn w:val="TestocommentoCarattere"/>
    <w:link w:val="Soggettocommento"/>
    <w:uiPriority w:val="99"/>
    <w:semiHidden/>
    <w:rsid w:val="00F23C4C"/>
    <w:rPr>
      <w:b/>
      <w:bCs/>
      <w:sz w:val="20"/>
      <w:szCs w:val="20"/>
    </w:rPr>
  </w:style>
  <w:style w:type="character" w:customStyle="1" w:styleId="Menzionenonrisolta1">
    <w:name w:val="Menzione non risolta1"/>
    <w:basedOn w:val="Carpredefinitoparagrafo"/>
    <w:uiPriority w:val="99"/>
    <w:semiHidden/>
    <w:unhideWhenUsed/>
    <w:rsid w:val="008157B5"/>
    <w:rPr>
      <w:color w:val="605E5C"/>
      <w:shd w:val="clear" w:color="auto" w:fill="E1DFDD"/>
    </w:rPr>
  </w:style>
  <w:style w:type="paragraph" w:styleId="Intestazione">
    <w:name w:val="header"/>
    <w:basedOn w:val="Normale"/>
    <w:link w:val="IntestazioneCarattere"/>
    <w:uiPriority w:val="99"/>
    <w:unhideWhenUsed/>
    <w:rsid w:val="00D35D2E"/>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D35D2E"/>
  </w:style>
  <w:style w:type="paragraph" w:styleId="Pidipagina">
    <w:name w:val="footer"/>
    <w:basedOn w:val="Normale"/>
    <w:link w:val="PidipaginaCarattere"/>
    <w:uiPriority w:val="99"/>
    <w:unhideWhenUsed/>
    <w:rsid w:val="00D35D2E"/>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D35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778688">
      <w:bodyDiv w:val="1"/>
      <w:marLeft w:val="0"/>
      <w:marRight w:val="0"/>
      <w:marTop w:val="0"/>
      <w:marBottom w:val="0"/>
      <w:divBdr>
        <w:top w:val="none" w:sz="0" w:space="0" w:color="auto"/>
        <w:left w:val="none" w:sz="0" w:space="0" w:color="auto"/>
        <w:bottom w:val="none" w:sz="0" w:space="0" w:color="auto"/>
        <w:right w:val="none" w:sz="0" w:space="0" w:color="auto"/>
      </w:divBdr>
    </w:div>
    <w:div w:id="243034279">
      <w:bodyDiv w:val="1"/>
      <w:marLeft w:val="0"/>
      <w:marRight w:val="0"/>
      <w:marTop w:val="0"/>
      <w:marBottom w:val="0"/>
      <w:divBdr>
        <w:top w:val="none" w:sz="0" w:space="0" w:color="auto"/>
        <w:left w:val="none" w:sz="0" w:space="0" w:color="auto"/>
        <w:bottom w:val="none" w:sz="0" w:space="0" w:color="auto"/>
        <w:right w:val="none" w:sz="0" w:space="0" w:color="auto"/>
      </w:divBdr>
    </w:div>
    <w:div w:id="283006422">
      <w:bodyDiv w:val="1"/>
      <w:marLeft w:val="0"/>
      <w:marRight w:val="0"/>
      <w:marTop w:val="0"/>
      <w:marBottom w:val="0"/>
      <w:divBdr>
        <w:top w:val="none" w:sz="0" w:space="0" w:color="auto"/>
        <w:left w:val="none" w:sz="0" w:space="0" w:color="auto"/>
        <w:bottom w:val="none" w:sz="0" w:space="0" w:color="auto"/>
        <w:right w:val="none" w:sz="0" w:space="0" w:color="auto"/>
      </w:divBdr>
    </w:div>
    <w:div w:id="308368155">
      <w:bodyDiv w:val="1"/>
      <w:marLeft w:val="0"/>
      <w:marRight w:val="0"/>
      <w:marTop w:val="0"/>
      <w:marBottom w:val="0"/>
      <w:divBdr>
        <w:top w:val="none" w:sz="0" w:space="0" w:color="auto"/>
        <w:left w:val="none" w:sz="0" w:space="0" w:color="auto"/>
        <w:bottom w:val="none" w:sz="0" w:space="0" w:color="auto"/>
        <w:right w:val="none" w:sz="0" w:space="0" w:color="auto"/>
      </w:divBdr>
    </w:div>
    <w:div w:id="747314922">
      <w:bodyDiv w:val="1"/>
      <w:marLeft w:val="0"/>
      <w:marRight w:val="0"/>
      <w:marTop w:val="0"/>
      <w:marBottom w:val="0"/>
      <w:divBdr>
        <w:top w:val="none" w:sz="0" w:space="0" w:color="auto"/>
        <w:left w:val="none" w:sz="0" w:space="0" w:color="auto"/>
        <w:bottom w:val="none" w:sz="0" w:space="0" w:color="auto"/>
        <w:right w:val="none" w:sz="0" w:space="0" w:color="auto"/>
      </w:divBdr>
    </w:div>
    <w:div w:id="754859336">
      <w:bodyDiv w:val="1"/>
      <w:marLeft w:val="0"/>
      <w:marRight w:val="0"/>
      <w:marTop w:val="0"/>
      <w:marBottom w:val="0"/>
      <w:divBdr>
        <w:top w:val="none" w:sz="0" w:space="0" w:color="auto"/>
        <w:left w:val="none" w:sz="0" w:space="0" w:color="auto"/>
        <w:bottom w:val="none" w:sz="0" w:space="0" w:color="auto"/>
        <w:right w:val="none" w:sz="0" w:space="0" w:color="auto"/>
      </w:divBdr>
    </w:div>
    <w:div w:id="1020739017">
      <w:bodyDiv w:val="1"/>
      <w:marLeft w:val="0"/>
      <w:marRight w:val="0"/>
      <w:marTop w:val="0"/>
      <w:marBottom w:val="0"/>
      <w:divBdr>
        <w:top w:val="none" w:sz="0" w:space="0" w:color="auto"/>
        <w:left w:val="none" w:sz="0" w:space="0" w:color="auto"/>
        <w:bottom w:val="none" w:sz="0" w:space="0" w:color="auto"/>
        <w:right w:val="none" w:sz="0" w:space="0" w:color="auto"/>
      </w:divBdr>
    </w:div>
    <w:div w:id="1391077247">
      <w:bodyDiv w:val="1"/>
      <w:marLeft w:val="0"/>
      <w:marRight w:val="0"/>
      <w:marTop w:val="0"/>
      <w:marBottom w:val="0"/>
      <w:divBdr>
        <w:top w:val="none" w:sz="0" w:space="0" w:color="auto"/>
        <w:left w:val="none" w:sz="0" w:space="0" w:color="auto"/>
        <w:bottom w:val="none" w:sz="0" w:space="0" w:color="auto"/>
        <w:right w:val="none" w:sz="0" w:space="0" w:color="auto"/>
      </w:divBdr>
    </w:div>
    <w:div w:id="1692221017">
      <w:bodyDiv w:val="1"/>
      <w:marLeft w:val="0"/>
      <w:marRight w:val="0"/>
      <w:marTop w:val="0"/>
      <w:marBottom w:val="0"/>
      <w:divBdr>
        <w:top w:val="none" w:sz="0" w:space="0" w:color="auto"/>
        <w:left w:val="none" w:sz="0" w:space="0" w:color="auto"/>
        <w:bottom w:val="none" w:sz="0" w:space="0" w:color="auto"/>
        <w:right w:val="none" w:sz="0" w:space="0" w:color="auto"/>
      </w:divBdr>
    </w:div>
    <w:div w:id="1693458026">
      <w:bodyDiv w:val="1"/>
      <w:marLeft w:val="0"/>
      <w:marRight w:val="0"/>
      <w:marTop w:val="0"/>
      <w:marBottom w:val="0"/>
      <w:divBdr>
        <w:top w:val="none" w:sz="0" w:space="0" w:color="auto"/>
        <w:left w:val="none" w:sz="0" w:space="0" w:color="auto"/>
        <w:bottom w:val="none" w:sz="0" w:space="0" w:color="auto"/>
        <w:right w:val="none" w:sz="0" w:space="0" w:color="auto"/>
      </w:divBdr>
    </w:div>
    <w:div w:id="1959140284">
      <w:bodyDiv w:val="1"/>
      <w:marLeft w:val="0"/>
      <w:marRight w:val="0"/>
      <w:marTop w:val="0"/>
      <w:marBottom w:val="0"/>
      <w:divBdr>
        <w:top w:val="none" w:sz="0" w:space="0" w:color="auto"/>
        <w:left w:val="none" w:sz="0" w:space="0" w:color="auto"/>
        <w:bottom w:val="none" w:sz="0" w:space="0" w:color="auto"/>
        <w:right w:val="none" w:sz="0" w:space="0" w:color="auto"/>
      </w:divBdr>
    </w:div>
    <w:div w:id="2034839915">
      <w:bodyDiv w:val="1"/>
      <w:marLeft w:val="0"/>
      <w:marRight w:val="0"/>
      <w:marTop w:val="0"/>
      <w:marBottom w:val="0"/>
      <w:divBdr>
        <w:top w:val="none" w:sz="0" w:space="0" w:color="auto"/>
        <w:left w:val="none" w:sz="0" w:space="0" w:color="auto"/>
        <w:bottom w:val="none" w:sz="0" w:space="0" w:color="auto"/>
        <w:right w:val="none" w:sz="0" w:space="0" w:color="auto"/>
      </w:divBdr>
    </w:div>
    <w:div w:id="2069918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image" Target="media/image8.e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22.emf"/><Relationship Id="rId50" Type="http://schemas.openxmlformats.org/officeDocument/2006/relationships/image" Target="media/image25.emf"/><Relationship Id="rId55" Type="http://schemas.openxmlformats.org/officeDocument/2006/relationships/oleObject" Target="embeddings/oleObject18.bin"/><Relationship Id="rId63" Type="http://schemas.openxmlformats.org/officeDocument/2006/relationships/oleObject" Target="embeddings/oleObject22.bin"/><Relationship Id="rId68" Type="http://schemas.openxmlformats.org/officeDocument/2006/relationships/image" Target="media/image36.emf"/><Relationship Id="rId76" Type="http://schemas.openxmlformats.org/officeDocument/2006/relationships/image" Target="media/image40.emf"/><Relationship Id="rId84" Type="http://schemas.openxmlformats.org/officeDocument/2006/relationships/image" Target="media/image44.emf"/><Relationship Id="rId89" Type="http://schemas.openxmlformats.org/officeDocument/2006/relationships/oleObject" Target="embeddings/oleObject35.bin"/><Relationship Id="rId97" Type="http://schemas.openxmlformats.org/officeDocument/2006/relationships/hyperlink" Target="https://www.ncbi.nlm.nih.gov/pubmed/24604234" TargetMode="External"/><Relationship Id="rId7" Type="http://schemas.openxmlformats.org/officeDocument/2006/relationships/endnotes" Target="endnotes.xml"/><Relationship Id="rId71" Type="http://schemas.openxmlformats.org/officeDocument/2006/relationships/oleObject" Target="embeddings/oleObject25.bin"/><Relationship Id="rId92" Type="http://schemas.openxmlformats.org/officeDocument/2006/relationships/image" Target="media/image46.emf"/><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2.emf"/><Relationship Id="rId11" Type="http://schemas.openxmlformats.org/officeDocument/2006/relationships/image" Target="media/image2.emf"/><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6.emf"/><Relationship Id="rId40" Type="http://schemas.openxmlformats.org/officeDocument/2006/relationships/oleObject" Target="embeddings/oleObject14.bin"/><Relationship Id="rId45" Type="http://schemas.openxmlformats.org/officeDocument/2006/relationships/image" Target="media/image20.emf"/><Relationship Id="rId53" Type="http://schemas.openxmlformats.org/officeDocument/2006/relationships/oleObject" Target="embeddings/oleObject17.bin"/><Relationship Id="rId58" Type="http://schemas.openxmlformats.org/officeDocument/2006/relationships/image" Target="media/image30.emf"/><Relationship Id="rId66" Type="http://schemas.openxmlformats.org/officeDocument/2006/relationships/image" Target="media/image35.emf"/><Relationship Id="rId74" Type="http://schemas.openxmlformats.org/officeDocument/2006/relationships/image" Target="media/image39.emf"/><Relationship Id="rId79" Type="http://schemas.openxmlformats.org/officeDocument/2006/relationships/oleObject" Target="embeddings/oleObject29.bin"/><Relationship Id="rId87" Type="http://schemas.openxmlformats.org/officeDocument/2006/relationships/oleObject" Target="embeddings/oleObject33.bin"/><Relationship Id="rId5" Type="http://schemas.openxmlformats.org/officeDocument/2006/relationships/webSettings" Target="webSettings.xml"/><Relationship Id="rId61" Type="http://schemas.openxmlformats.org/officeDocument/2006/relationships/oleObject" Target="embeddings/oleObject21.bin"/><Relationship Id="rId82" Type="http://schemas.openxmlformats.org/officeDocument/2006/relationships/image" Target="media/image43.emf"/><Relationship Id="rId90" Type="http://schemas.openxmlformats.org/officeDocument/2006/relationships/oleObject" Target="embeddings/oleObject36.bin"/><Relationship Id="rId95" Type="http://schemas.openxmlformats.org/officeDocument/2006/relationships/hyperlink" Target="https://www.ncbi.nlm.nih.gov/pubmed/?term=Bestel%20E%5BAuthor%5D&amp;cauthor=true&amp;cauthor_uid=24604234" TargetMode="External"/><Relationship Id="rId19" Type="http://schemas.openxmlformats.org/officeDocument/2006/relationships/image" Target="media/image7.e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1.emf"/><Relationship Id="rId30" Type="http://schemas.openxmlformats.org/officeDocument/2006/relationships/oleObject" Target="embeddings/oleObject9.bin"/><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image" Target="media/image23.emf"/><Relationship Id="rId56" Type="http://schemas.openxmlformats.org/officeDocument/2006/relationships/image" Target="media/image29.emf"/><Relationship Id="rId64" Type="http://schemas.openxmlformats.org/officeDocument/2006/relationships/image" Target="media/image33.emf"/><Relationship Id="rId69" Type="http://schemas.openxmlformats.org/officeDocument/2006/relationships/oleObject" Target="embeddings/oleObject24.bin"/><Relationship Id="rId77" Type="http://schemas.openxmlformats.org/officeDocument/2006/relationships/oleObject" Target="embeddings/oleObject28.bin"/><Relationship Id="rId100" Type="http://schemas.openxmlformats.org/officeDocument/2006/relationships/fontTable" Target="fontTable.xml"/><Relationship Id="rId8" Type="http://schemas.openxmlformats.org/officeDocument/2006/relationships/hyperlink" Target="mailto:vonnis@unica.it" TargetMode="External"/><Relationship Id="rId51" Type="http://schemas.openxmlformats.org/officeDocument/2006/relationships/image" Target="media/image26.emf"/><Relationship Id="rId72" Type="http://schemas.openxmlformats.org/officeDocument/2006/relationships/image" Target="media/image38.emf"/><Relationship Id="rId80" Type="http://schemas.openxmlformats.org/officeDocument/2006/relationships/image" Target="media/image42.emf"/><Relationship Id="rId85" Type="http://schemas.openxmlformats.org/officeDocument/2006/relationships/image" Target="media/image45.emf"/><Relationship Id="rId93" Type="http://schemas.openxmlformats.org/officeDocument/2006/relationships/oleObject" Target="embeddings/oleObject38.bin"/><Relationship Id="rId98" Type="http://schemas.openxmlformats.org/officeDocument/2006/relationships/hyperlink" Target="https://www.ncbi.nlm.nih.gov/pubmed/28795252"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3.bin"/><Relationship Id="rId46" Type="http://schemas.openxmlformats.org/officeDocument/2006/relationships/image" Target="media/image21.emf"/><Relationship Id="rId59" Type="http://schemas.openxmlformats.org/officeDocument/2006/relationships/oleObject" Target="embeddings/oleObject20.bin"/><Relationship Id="rId67" Type="http://schemas.openxmlformats.org/officeDocument/2006/relationships/oleObject" Target="embeddings/oleObject23.bin"/><Relationship Id="rId20" Type="http://schemas.openxmlformats.org/officeDocument/2006/relationships/oleObject" Target="embeddings/oleObject4.bin"/><Relationship Id="rId41" Type="http://schemas.openxmlformats.org/officeDocument/2006/relationships/image" Target="media/image18.emf"/><Relationship Id="rId54" Type="http://schemas.openxmlformats.org/officeDocument/2006/relationships/image" Target="media/image28.emf"/><Relationship Id="rId62" Type="http://schemas.openxmlformats.org/officeDocument/2006/relationships/image" Target="media/image32.emf"/><Relationship Id="rId70" Type="http://schemas.openxmlformats.org/officeDocument/2006/relationships/image" Target="media/image37.emf"/><Relationship Id="rId75" Type="http://schemas.openxmlformats.org/officeDocument/2006/relationships/oleObject" Target="embeddings/oleObject27.bin"/><Relationship Id="rId83" Type="http://schemas.openxmlformats.org/officeDocument/2006/relationships/oleObject" Target="embeddings/oleObject31.bin"/><Relationship Id="rId88" Type="http://schemas.openxmlformats.org/officeDocument/2006/relationships/oleObject" Target="embeddings/oleObject34.bin"/><Relationship Id="rId91" Type="http://schemas.openxmlformats.org/officeDocument/2006/relationships/oleObject" Target="embeddings/oleObject37.bin"/><Relationship Id="rId96" Type="http://schemas.openxmlformats.org/officeDocument/2006/relationships/hyperlink" Target="https://www.ncbi.nlm.nih.gov/pubmed/?term=Gotteland%20JP%5BAuthor%5D&amp;cauthor=true&amp;cauthor_uid=2460423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24.emf"/><Relationship Id="rId57" Type="http://schemas.openxmlformats.org/officeDocument/2006/relationships/oleObject" Target="embeddings/oleObject19.bin"/><Relationship Id="rId10" Type="http://schemas.openxmlformats.org/officeDocument/2006/relationships/image" Target="media/image1.emf"/><Relationship Id="rId31" Type="http://schemas.openxmlformats.org/officeDocument/2006/relationships/image" Target="media/image13.emf"/><Relationship Id="rId44" Type="http://schemas.openxmlformats.org/officeDocument/2006/relationships/oleObject" Target="embeddings/oleObject16.bin"/><Relationship Id="rId52" Type="http://schemas.openxmlformats.org/officeDocument/2006/relationships/image" Target="media/image27.emf"/><Relationship Id="rId60" Type="http://schemas.openxmlformats.org/officeDocument/2006/relationships/image" Target="media/image31.emf"/><Relationship Id="rId65" Type="http://schemas.openxmlformats.org/officeDocument/2006/relationships/image" Target="media/image34.emf"/><Relationship Id="rId73" Type="http://schemas.openxmlformats.org/officeDocument/2006/relationships/oleObject" Target="embeddings/oleObject26.bin"/><Relationship Id="rId78" Type="http://schemas.openxmlformats.org/officeDocument/2006/relationships/image" Target="media/image41.emf"/><Relationship Id="rId81" Type="http://schemas.openxmlformats.org/officeDocument/2006/relationships/oleObject" Target="embeddings/oleObject30.bin"/><Relationship Id="rId86" Type="http://schemas.openxmlformats.org/officeDocument/2006/relationships/oleObject" Target="embeddings/oleObject32.bin"/><Relationship Id="rId94" Type="http://schemas.openxmlformats.org/officeDocument/2006/relationships/hyperlink" Target="https://www.ncbi.nlm.nih.gov/pubmed/?term=Van%20Langendonckt%20A%5BAuthor%5D&amp;cauthor=true&amp;cauthor_uid=21441545" TargetMode="External"/><Relationship Id="rId99" Type="http://schemas.openxmlformats.org/officeDocument/2006/relationships/hyperlink" Target="https://www.ncbi.nlm.nih.gov/pubmed/?term=Mostafa%20Y%5BAuthor%5D&amp;cauthor=true&amp;cauthor_uid=21925885" TargetMode="Externa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arry.potter@pharm.ac.uk" TargetMode="External"/><Relationship Id="rId13" Type="http://schemas.openxmlformats.org/officeDocument/2006/relationships/image" Target="media/image4.emf"/><Relationship Id="rId18" Type="http://schemas.openxmlformats.org/officeDocument/2006/relationships/oleObject" Target="embeddings/oleObject3.bin"/><Relationship Id="rId39" Type="http://schemas.openxmlformats.org/officeDocument/2006/relationships/image" Target="media/image17.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E0E843-A7DE-4FDE-9BBB-C275AFE05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24</Pages>
  <Words>8961</Words>
  <Characters>51078</Characters>
  <Application>Microsoft Office Word</Application>
  <DocSecurity>0</DocSecurity>
  <Lines>425</Lines>
  <Paragraphs>119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18</cp:revision>
  <cp:lastPrinted>2019-06-04T15:22:00Z</cp:lastPrinted>
  <dcterms:created xsi:type="dcterms:W3CDTF">2019-07-25T08:03:00Z</dcterms:created>
  <dcterms:modified xsi:type="dcterms:W3CDTF">2019-07-26T07:53:00Z</dcterms:modified>
</cp:coreProperties>
</file>